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F81" w:rsidRPr="0061090B" w:rsidRDefault="0053161A" w:rsidP="00070F81">
      <w:pPr>
        <w:pStyle w:val="10"/>
        <w:shd w:val="clear" w:color="auto" w:fill="auto"/>
        <w:spacing w:before="0" w:after="181" w:line="400" w:lineRule="exact"/>
        <w:rPr>
          <w:b w:val="0"/>
          <w:color w:val="000000"/>
          <w:sz w:val="28"/>
          <w:lang w:eastAsia="ru-RU" w:bidi="ru-RU"/>
        </w:rPr>
      </w:pPr>
      <w:bookmarkStart w:id="0" w:name="bookmark0"/>
      <w:r>
        <w:rPr>
          <w:b w:val="0"/>
          <w:color w:val="000000"/>
          <w:sz w:val="28"/>
          <w:lang w:eastAsia="ru-RU" w:bidi="ru-RU"/>
        </w:rPr>
        <w:t xml:space="preserve"> </w:t>
      </w:r>
      <w:r w:rsidR="00070F81" w:rsidRPr="0061090B">
        <w:rPr>
          <w:b w:val="0"/>
          <w:color w:val="000000"/>
          <w:sz w:val="28"/>
          <w:lang w:eastAsia="ru-RU" w:bidi="ru-RU"/>
        </w:rPr>
        <w:t xml:space="preserve">Муниципальное автономное общеобразовательное учреждение </w:t>
      </w:r>
    </w:p>
    <w:p w:rsidR="00070F81" w:rsidRPr="0061090B" w:rsidRDefault="00070F81" w:rsidP="00070F81">
      <w:pPr>
        <w:pStyle w:val="10"/>
        <w:shd w:val="clear" w:color="auto" w:fill="auto"/>
        <w:spacing w:before="0" w:after="181" w:line="400" w:lineRule="exact"/>
        <w:rPr>
          <w:b w:val="0"/>
          <w:color w:val="000000"/>
          <w:sz w:val="28"/>
          <w:lang w:eastAsia="ru-RU" w:bidi="ru-RU"/>
        </w:rPr>
      </w:pPr>
      <w:r w:rsidRPr="0061090B">
        <w:rPr>
          <w:b w:val="0"/>
          <w:color w:val="000000"/>
          <w:sz w:val="28"/>
          <w:lang w:eastAsia="ru-RU" w:bidi="ru-RU"/>
        </w:rPr>
        <w:t xml:space="preserve">«Средняя общеобразовательная школа № 1 </w:t>
      </w:r>
      <w:proofErr w:type="spellStart"/>
      <w:r w:rsidRPr="0061090B">
        <w:rPr>
          <w:b w:val="0"/>
          <w:color w:val="000000"/>
          <w:sz w:val="28"/>
          <w:lang w:eastAsia="ru-RU" w:bidi="ru-RU"/>
        </w:rPr>
        <w:t>р.п</w:t>
      </w:r>
      <w:proofErr w:type="spellEnd"/>
      <w:r w:rsidRPr="0061090B">
        <w:rPr>
          <w:b w:val="0"/>
          <w:color w:val="000000"/>
          <w:sz w:val="28"/>
          <w:lang w:eastAsia="ru-RU" w:bidi="ru-RU"/>
        </w:rPr>
        <w:t>. Красные Баки»</w:t>
      </w:r>
    </w:p>
    <w:p w:rsidR="00070F81" w:rsidRDefault="00070F81" w:rsidP="00070F81">
      <w:pPr>
        <w:pStyle w:val="10"/>
        <w:shd w:val="clear" w:color="auto" w:fill="auto"/>
        <w:spacing w:before="0" w:after="181" w:line="400" w:lineRule="exact"/>
        <w:rPr>
          <w:color w:val="000000"/>
          <w:lang w:eastAsia="ru-RU" w:bidi="ru-RU"/>
        </w:rPr>
      </w:pPr>
    </w:p>
    <w:p w:rsidR="00070F81" w:rsidRDefault="00070F81" w:rsidP="00070F81">
      <w:pPr>
        <w:pStyle w:val="10"/>
        <w:shd w:val="clear" w:color="auto" w:fill="auto"/>
        <w:spacing w:before="0" w:after="181" w:line="400" w:lineRule="exact"/>
        <w:jc w:val="left"/>
        <w:rPr>
          <w:color w:val="000000"/>
          <w:lang w:eastAsia="ru-RU" w:bidi="ru-RU"/>
        </w:rPr>
      </w:pPr>
    </w:p>
    <w:p w:rsidR="00070F81" w:rsidRDefault="00070F81" w:rsidP="00070F81">
      <w:pPr>
        <w:pStyle w:val="10"/>
        <w:shd w:val="clear" w:color="auto" w:fill="auto"/>
        <w:spacing w:before="0" w:after="181" w:line="400" w:lineRule="exact"/>
        <w:rPr>
          <w:color w:val="000000"/>
          <w:lang w:eastAsia="ru-RU" w:bidi="ru-RU"/>
        </w:rPr>
      </w:pPr>
    </w:p>
    <w:p w:rsidR="00070F81" w:rsidRDefault="00070F81" w:rsidP="00070F81">
      <w:pPr>
        <w:pStyle w:val="10"/>
        <w:shd w:val="clear" w:color="auto" w:fill="auto"/>
        <w:spacing w:before="0" w:after="181" w:line="400" w:lineRule="exact"/>
        <w:rPr>
          <w:color w:val="000000"/>
          <w:lang w:eastAsia="ru-RU" w:bidi="ru-RU"/>
        </w:rPr>
      </w:pPr>
    </w:p>
    <w:p w:rsidR="00070F81" w:rsidRDefault="00070F81" w:rsidP="00070F81">
      <w:pPr>
        <w:pStyle w:val="10"/>
        <w:shd w:val="clear" w:color="auto" w:fill="auto"/>
        <w:spacing w:before="0" w:after="181" w:line="400" w:lineRule="exact"/>
        <w:jc w:val="left"/>
        <w:rPr>
          <w:color w:val="000000"/>
          <w:lang w:eastAsia="ru-RU" w:bidi="ru-RU"/>
        </w:rPr>
      </w:pPr>
    </w:p>
    <w:p w:rsidR="00070F81" w:rsidRDefault="0053161A" w:rsidP="00070F81">
      <w:pPr>
        <w:pStyle w:val="10"/>
        <w:shd w:val="clear" w:color="auto" w:fill="auto"/>
        <w:spacing w:before="0" w:after="181" w:line="400" w:lineRule="exact"/>
        <w:rPr>
          <w:color w:val="000000"/>
          <w:sz w:val="48"/>
          <w:lang w:eastAsia="ru-RU" w:bidi="ru-RU"/>
        </w:rPr>
      </w:pPr>
      <w:r>
        <w:rPr>
          <w:color w:val="000000"/>
          <w:sz w:val="48"/>
          <w:lang w:eastAsia="ru-RU" w:bidi="ru-RU"/>
        </w:rPr>
        <w:t>Д</w:t>
      </w:r>
      <w:r w:rsidR="00070F81" w:rsidRPr="0061090B">
        <w:rPr>
          <w:color w:val="000000"/>
          <w:sz w:val="48"/>
          <w:lang w:eastAsia="ru-RU" w:bidi="ru-RU"/>
        </w:rPr>
        <w:t>оклад директора</w:t>
      </w:r>
      <w:bookmarkEnd w:id="0"/>
    </w:p>
    <w:p w:rsidR="00DD19B3" w:rsidRDefault="00DD19B3" w:rsidP="00070F81">
      <w:pPr>
        <w:pStyle w:val="10"/>
        <w:shd w:val="clear" w:color="auto" w:fill="auto"/>
        <w:spacing w:before="0" w:after="181" w:line="400" w:lineRule="exact"/>
        <w:rPr>
          <w:color w:val="000000"/>
          <w:sz w:val="48"/>
          <w:lang w:eastAsia="ru-RU" w:bidi="ru-RU"/>
        </w:rPr>
      </w:pPr>
      <w:proofErr w:type="spellStart"/>
      <w:r>
        <w:rPr>
          <w:color w:val="000000"/>
          <w:sz w:val="48"/>
          <w:lang w:eastAsia="ru-RU" w:bidi="ru-RU"/>
        </w:rPr>
        <w:t>Клементьевой</w:t>
      </w:r>
      <w:proofErr w:type="spellEnd"/>
      <w:r>
        <w:rPr>
          <w:color w:val="000000"/>
          <w:sz w:val="48"/>
          <w:lang w:eastAsia="ru-RU" w:bidi="ru-RU"/>
        </w:rPr>
        <w:t xml:space="preserve"> Натальи Николаевны</w:t>
      </w:r>
    </w:p>
    <w:p w:rsidR="00DD19B3" w:rsidRPr="0061090B" w:rsidRDefault="00DD19B3" w:rsidP="00070F81">
      <w:pPr>
        <w:pStyle w:val="10"/>
        <w:shd w:val="clear" w:color="auto" w:fill="auto"/>
        <w:spacing w:before="0" w:after="181" w:line="400" w:lineRule="exact"/>
        <w:rPr>
          <w:sz w:val="48"/>
        </w:rPr>
      </w:pPr>
    </w:p>
    <w:p w:rsidR="00070F81" w:rsidRPr="0061090B" w:rsidRDefault="00070F81" w:rsidP="00070F81">
      <w:pPr>
        <w:pStyle w:val="30"/>
        <w:shd w:val="clear" w:color="auto" w:fill="auto"/>
        <w:spacing w:before="0" w:after="0" w:line="280" w:lineRule="exact"/>
        <w:rPr>
          <w:color w:val="000000"/>
          <w:sz w:val="36"/>
          <w:lang w:eastAsia="ru-RU" w:bidi="ru-RU"/>
        </w:rPr>
      </w:pPr>
      <w:bookmarkStart w:id="1" w:name="bookmark1"/>
      <w:r w:rsidRPr="0061090B">
        <w:rPr>
          <w:color w:val="000000"/>
          <w:sz w:val="36"/>
          <w:lang w:eastAsia="ru-RU" w:bidi="ru-RU"/>
        </w:rPr>
        <w:t xml:space="preserve"> 2018-2019 учебный год</w:t>
      </w:r>
      <w:bookmarkEnd w:id="1"/>
    </w:p>
    <w:p w:rsidR="00070F81" w:rsidRDefault="00070F81" w:rsidP="00DD19B3">
      <w:pPr>
        <w:pStyle w:val="30"/>
        <w:shd w:val="clear" w:color="auto" w:fill="auto"/>
        <w:spacing w:before="0" w:after="0" w:line="280" w:lineRule="exact"/>
        <w:jc w:val="left"/>
      </w:pPr>
    </w:p>
    <w:p w:rsidR="00070F81" w:rsidRDefault="00070F81" w:rsidP="00070F81"/>
    <w:p w:rsidR="00070F81" w:rsidRDefault="00070F81" w:rsidP="00070F81">
      <w:pPr>
        <w:jc w:val="center"/>
      </w:pPr>
      <w:r>
        <w:rPr>
          <w:noProof/>
          <w:lang w:eastAsia="ru-RU"/>
        </w:rPr>
        <w:drawing>
          <wp:inline distT="0" distB="0" distL="0" distR="0">
            <wp:extent cx="5514975" cy="3676650"/>
            <wp:effectExtent l="0" t="0" r="9525" b="0"/>
            <wp:docPr id="1" name="Рисунок 1" descr="http://krbs.moy.su/Novie_faily/Foto/IMG_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rbs.moy.su/Novie_faily/Foto/IMG_0542.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514975" cy="3676650"/>
                    </a:xfrm>
                    <a:prstGeom prst="rect">
                      <a:avLst/>
                    </a:prstGeom>
                    <a:noFill/>
                    <a:ln>
                      <a:noFill/>
                    </a:ln>
                  </pic:spPr>
                </pic:pic>
              </a:graphicData>
            </a:graphic>
          </wp:inline>
        </w:drawing>
      </w:r>
    </w:p>
    <w:p w:rsidR="00070F81" w:rsidRDefault="00070F81" w:rsidP="00070F81"/>
    <w:p w:rsidR="00070F81" w:rsidRDefault="00070F81" w:rsidP="00070F81"/>
    <w:p w:rsidR="00070F81" w:rsidRDefault="00070F81" w:rsidP="00070F81"/>
    <w:p w:rsidR="00070F81" w:rsidRDefault="00070F81" w:rsidP="00070F81"/>
    <w:p w:rsidR="00070F81" w:rsidRDefault="00070F81" w:rsidP="00070F81"/>
    <w:p w:rsidR="00070F81" w:rsidRPr="00070F81" w:rsidRDefault="00070F81" w:rsidP="00070F81">
      <w:pPr>
        <w:pStyle w:val="a3"/>
        <w:numPr>
          <w:ilvl w:val="0"/>
          <w:numId w:val="1"/>
        </w:numPr>
        <w:jc w:val="center"/>
        <w:rPr>
          <w:rFonts w:ascii="Times New Roman" w:hAnsi="Times New Roman"/>
          <w:b/>
          <w:sz w:val="28"/>
          <w:u w:val="single"/>
        </w:rPr>
      </w:pPr>
      <w:r w:rsidRPr="00070F81">
        <w:rPr>
          <w:rFonts w:ascii="Times New Roman" w:hAnsi="Times New Roman"/>
          <w:b/>
          <w:color w:val="000000"/>
          <w:sz w:val="28"/>
          <w:u w:val="single"/>
          <w:lang w:eastAsia="ru-RU" w:bidi="ru-RU"/>
        </w:rPr>
        <w:lastRenderedPageBreak/>
        <w:t>Введение</w:t>
      </w:r>
    </w:p>
    <w:p w:rsidR="00070F81" w:rsidRDefault="00070F81" w:rsidP="00070F81">
      <w:pPr>
        <w:pStyle w:val="60"/>
        <w:shd w:val="clear" w:color="auto" w:fill="auto"/>
        <w:spacing w:before="0" w:after="332" w:line="280" w:lineRule="exact"/>
        <w:jc w:val="center"/>
      </w:pPr>
      <w:r>
        <w:rPr>
          <w:color w:val="000000"/>
          <w:lang w:eastAsia="ru-RU" w:bidi="ru-RU"/>
        </w:rPr>
        <w:t>Обращение директора школы:</w:t>
      </w:r>
    </w:p>
    <w:p w:rsidR="00070F81" w:rsidRDefault="00070F81" w:rsidP="00743CD9">
      <w:pPr>
        <w:pStyle w:val="20"/>
        <w:shd w:val="clear" w:color="auto" w:fill="auto"/>
        <w:spacing w:before="0" w:after="304" w:line="240" w:lineRule="auto"/>
        <w:ind w:firstLine="0"/>
      </w:pPr>
      <w:r>
        <w:rPr>
          <w:color w:val="000000"/>
          <w:lang w:eastAsia="ru-RU" w:bidi="ru-RU"/>
        </w:rPr>
        <w:t xml:space="preserve">Уважаемые учителя, родители, друзья и партнеры </w:t>
      </w:r>
      <w:r>
        <w:t>ш</w:t>
      </w:r>
      <w:r>
        <w:rPr>
          <w:color w:val="000000"/>
          <w:lang w:eastAsia="ru-RU" w:bidi="ru-RU"/>
        </w:rPr>
        <w:t>колы!</w:t>
      </w:r>
    </w:p>
    <w:p w:rsidR="00070F81" w:rsidRDefault="00070F81" w:rsidP="00743CD9">
      <w:pPr>
        <w:pStyle w:val="20"/>
        <w:shd w:val="clear" w:color="auto" w:fill="auto"/>
        <w:spacing w:before="0" w:after="240" w:line="240" w:lineRule="auto"/>
        <w:ind w:firstLine="340"/>
        <w:jc w:val="both"/>
      </w:pPr>
      <w:r>
        <w:rPr>
          <w:color w:val="000000"/>
          <w:lang w:eastAsia="ru-RU" w:bidi="ru-RU"/>
        </w:rPr>
        <w:t>Предлагаем вашему вниманию Открытый информационный доклад, в котором представлены результаты деятельности школы за 2018-2019 учебный год. В докладе содержится информация о том, чем живет школа, как работает, какие у нее потребности, чего она достигла.</w:t>
      </w:r>
    </w:p>
    <w:p w:rsidR="00070F81" w:rsidRDefault="00070F81" w:rsidP="00743CD9">
      <w:pPr>
        <w:pStyle w:val="20"/>
        <w:shd w:val="clear" w:color="auto" w:fill="auto"/>
        <w:spacing w:before="0" w:after="273" w:line="240" w:lineRule="auto"/>
        <w:ind w:firstLine="340"/>
        <w:jc w:val="both"/>
      </w:pPr>
      <w:r>
        <w:rPr>
          <w:color w:val="000000"/>
          <w:lang w:eastAsia="ru-RU" w:bidi="ru-RU"/>
        </w:rPr>
        <w:t>Публикация открытого отчета становится для школы обычной деятельностью. И все более очевидным становится тот факт, что активными участниками образовательного процесса должны стать те, кто имеет прямое отношение к жизни школы: родители, социальные партнеры и все, кому не безразлично, чем живет школа. Знакомство с отчетом позволит каждому получить интересующую информацию и осознать свою роль в развитии школы, получив основание для продолжения сотрудничества.</w:t>
      </w:r>
    </w:p>
    <w:p w:rsidR="00070F81" w:rsidRPr="00070F81" w:rsidRDefault="00E81D79" w:rsidP="00070F81">
      <w:pPr>
        <w:pStyle w:val="a3"/>
        <w:widowControl w:val="0"/>
        <w:tabs>
          <w:tab w:val="left" w:pos="3780"/>
        </w:tabs>
        <w:spacing w:after="0" w:line="280" w:lineRule="exact"/>
      </w:pPr>
      <w:r w:rsidRPr="00E81D79">
        <w:rPr>
          <w:rStyle w:val="7"/>
          <w:rFonts w:eastAsia="Calibri"/>
          <w:bCs w:val="0"/>
          <w:i w:val="0"/>
          <w:iCs w:val="0"/>
          <w:u w:val="none"/>
        </w:rPr>
        <w:t xml:space="preserve">    </w:t>
      </w:r>
      <w:r w:rsidR="00070F81" w:rsidRPr="00070F81">
        <w:rPr>
          <w:rStyle w:val="7"/>
          <w:rFonts w:eastAsia="Calibri"/>
          <w:bCs w:val="0"/>
          <w:i w:val="0"/>
          <w:iCs w:val="0"/>
        </w:rPr>
        <w:t>Общая информация о школе:</w:t>
      </w:r>
    </w:p>
    <w:tbl>
      <w:tblPr>
        <w:tblpPr w:leftFromText="180" w:rightFromText="180" w:vertAnchor="text" w:horzAnchor="margin" w:tblpX="445" w:tblpY="276"/>
        <w:tblOverlap w:val="never"/>
        <w:tblW w:w="1007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10" w:type="dxa"/>
          <w:right w:w="10" w:type="dxa"/>
        </w:tblCellMar>
        <w:tblLook w:val="0000" w:firstRow="0" w:lastRow="0" w:firstColumn="0" w:lastColumn="0" w:noHBand="0" w:noVBand="0"/>
      </w:tblPr>
      <w:tblGrid>
        <w:gridCol w:w="4165"/>
        <w:gridCol w:w="5910"/>
      </w:tblGrid>
      <w:tr w:rsidR="00070F81" w:rsidRPr="00DD20C7" w:rsidTr="00AA1E69">
        <w:trPr>
          <w:trHeight w:hRule="exact" w:val="518"/>
        </w:trPr>
        <w:tc>
          <w:tcPr>
            <w:tcW w:w="4165" w:type="dxa"/>
            <w:shd w:val="clear" w:color="auto" w:fill="FFFFFF"/>
          </w:tcPr>
          <w:p w:rsidR="00070F81" w:rsidRPr="00CD767E" w:rsidRDefault="00070F81" w:rsidP="00E501FC">
            <w:pPr>
              <w:pStyle w:val="20"/>
              <w:shd w:val="clear" w:color="auto" w:fill="auto"/>
              <w:spacing w:before="0" w:after="0" w:line="220" w:lineRule="exact"/>
              <w:ind w:firstLine="0"/>
              <w:jc w:val="both"/>
              <w:rPr>
                <w:sz w:val="24"/>
              </w:rPr>
            </w:pPr>
            <w:r w:rsidRPr="00CD767E">
              <w:rPr>
                <w:rStyle w:val="211pt"/>
                <w:sz w:val="24"/>
              </w:rPr>
              <w:t>Дата создания</w:t>
            </w:r>
          </w:p>
        </w:tc>
        <w:tc>
          <w:tcPr>
            <w:tcW w:w="5910" w:type="dxa"/>
            <w:shd w:val="clear" w:color="auto" w:fill="FFFFFF"/>
          </w:tcPr>
          <w:p w:rsidR="00070F81" w:rsidRPr="00CD767E" w:rsidRDefault="00AA1E69" w:rsidP="00E501FC">
            <w:pPr>
              <w:pStyle w:val="20"/>
              <w:shd w:val="clear" w:color="auto" w:fill="auto"/>
              <w:spacing w:before="0" w:after="0" w:line="220" w:lineRule="exact"/>
              <w:ind w:firstLine="0"/>
              <w:jc w:val="both"/>
              <w:rPr>
                <w:sz w:val="24"/>
              </w:rPr>
            </w:pPr>
            <w:r>
              <w:rPr>
                <w:rStyle w:val="211pt"/>
                <w:sz w:val="24"/>
              </w:rPr>
              <w:t>1941</w:t>
            </w:r>
            <w:r w:rsidR="00070F81" w:rsidRPr="00CD767E">
              <w:rPr>
                <w:rStyle w:val="211pt"/>
                <w:sz w:val="24"/>
              </w:rPr>
              <w:t xml:space="preserve"> год</w:t>
            </w:r>
          </w:p>
        </w:tc>
      </w:tr>
      <w:tr w:rsidR="00070F81" w:rsidRPr="00DD20C7" w:rsidTr="00DD20C7">
        <w:trPr>
          <w:trHeight w:hRule="exact" w:val="1123"/>
        </w:trPr>
        <w:tc>
          <w:tcPr>
            <w:tcW w:w="4165" w:type="dxa"/>
            <w:shd w:val="clear" w:color="auto" w:fill="FFFFFF"/>
          </w:tcPr>
          <w:p w:rsidR="00070F81" w:rsidRPr="00CD767E" w:rsidRDefault="00070F81" w:rsidP="00E501FC">
            <w:pPr>
              <w:pStyle w:val="20"/>
              <w:shd w:val="clear" w:color="auto" w:fill="auto"/>
              <w:spacing w:before="0" w:after="0" w:line="274" w:lineRule="exact"/>
              <w:ind w:firstLine="0"/>
              <w:jc w:val="both"/>
              <w:rPr>
                <w:sz w:val="24"/>
              </w:rPr>
            </w:pPr>
            <w:r w:rsidRPr="00CD767E">
              <w:rPr>
                <w:rStyle w:val="211pt"/>
                <w:sz w:val="24"/>
              </w:rPr>
              <w:t>Название образовательной организации (по уставу)</w:t>
            </w:r>
          </w:p>
        </w:tc>
        <w:tc>
          <w:tcPr>
            <w:tcW w:w="5910" w:type="dxa"/>
            <w:shd w:val="clear" w:color="auto" w:fill="FFFFFF"/>
          </w:tcPr>
          <w:p w:rsidR="00070F81" w:rsidRPr="00CD767E" w:rsidRDefault="00070F81" w:rsidP="00070F81">
            <w:pPr>
              <w:pStyle w:val="20"/>
              <w:shd w:val="clear" w:color="auto" w:fill="auto"/>
              <w:spacing w:before="0" w:after="0" w:line="274" w:lineRule="exact"/>
              <w:ind w:firstLine="0"/>
              <w:rPr>
                <w:sz w:val="24"/>
              </w:rPr>
            </w:pPr>
            <w:r w:rsidRPr="00CD767E">
              <w:rPr>
                <w:rStyle w:val="fill"/>
                <w:b w:val="0"/>
                <w:i w:val="0"/>
                <w:color w:val="auto"/>
                <w:sz w:val="24"/>
                <w:szCs w:val="20"/>
              </w:rPr>
              <w:t xml:space="preserve">Муниципальное автономное общеобразовательное учреждение </w:t>
            </w:r>
            <w:r w:rsidRPr="00CD767E">
              <w:rPr>
                <w:sz w:val="24"/>
              </w:rPr>
              <w:t>«</w:t>
            </w:r>
            <w:r w:rsidRPr="00CD767E">
              <w:rPr>
                <w:rStyle w:val="fill"/>
                <w:b w:val="0"/>
                <w:i w:val="0"/>
                <w:color w:val="auto"/>
                <w:sz w:val="24"/>
              </w:rPr>
              <w:t xml:space="preserve">Средняя общеобразовательная школа № 1 </w:t>
            </w:r>
            <w:proofErr w:type="spellStart"/>
            <w:r w:rsidRPr="00CD767E">
              <w:rPr>
                <w:rStyle w:val="fill"/>
                <w:b w:val="0"/>
                <w:i w:val="0"/>
                <w:color w:val="auto"/>
                <w:sz w:val="24"/>
              </w:rPr>
              <w:t>р.п</w:t>
            </w:r>
            <w:proofErr w:type="spellEnd"/>
            <w:r w:rsidRPr="00CD767E">
              <w:rPr>
                <w:rStyle w:val="fill"/>
                <w:b w:val="0"/>
                <w:i w:val="0"/>
                <w:color w:val="auto"/>
                <w:sz w:val="24"/>
              </w:rPr>
              <w:t xml:space="preserve">. </w:t>
            </w:r>
            <w:proofErr w:type="gramStart"/>
            <w:r w:rsidRPr="00CD767E">
              <w:rPr>
                <w:rStyle w:val="fill"/>
                <w:b w:val="0"/>
                <w:i w:val="0"/>
                <w:color w:val="auto"/>
                <w:sz w:val="24"/>
              </w:rPr>
              <w:t>Красные Баки</w:t>
            </w:r>
            <w:r w:rsidRPr="00CD767E">
              <w:rPr>
                <w:sz w:val="24"/>
              </w:rPr>
              <w:t xml:space="preserve">» (МАОУ «СОШ № 1 </w:t>
            </w:r>
            <w:proofErr w:type="spellStart"/>
            <w:r w:rsidRPr="00CD767E">
              <w:rPr>
                <w:sz w:val="24"/>
              </w:rPr>
              <w:t>р.п</w:t>
            </w:r>
            <w:proofErr w:type="spellEnd"/>
            <w:r w:rsidRPr="00CD767E">
              <w:rPr>
                <w:sz w:val="24"/>
              </w:rPr>
              <w:t>.</w:t>
            </w:r>
            <w:proofErr w:type="gramEnd"/>
            <w:r w:rsidRPr="00CD767E">
              <w:rPr>
                <w:sz w:val="24"/>
              </w:rPr>
              <w:t xml:space="preserve"> </w:t>
            </w:r>
            <w:proofErr w:type="gramStart"/>
            <w:r w:rsidRPr="00CD767E">
              <w:rPr>
                <w:sz w:val="24"/>
              </w:rPr>
              <w:t>Красные Баки)</w:t>
            </w:r>
            <w:proofErr w:type="gramEnd"/>
          </w:p>
        </w:tc>
      </w:tr>
      <w:tr w:rsidR="00070F81" w:rsidRPr="00DD20C7" w:rsidTr="00DD20C7">
        <w:trPr>
          <w:trHeight w:hRule="exact" w:val="869"/>
        </w:trPr>
        <w:tc>
          <w:tcPr>
            <w:tcW w:w="4165" w:type="dxa"/>
            <w:shd w:val="clear" w:color="auto" w:fill="FFFFFF"/>
            <w:vAlign w:val="bottom"/>
          </w:tcPr>
          <w:p w:rsidR="00070F81" w:rsidRPr="00CD767E" w:rsidRDefault="00070F81" w:rsidP="00E501FC">
            <w:pPr>
              <w:pStyle w:val="20"/>
              <w:shd w:val="clear" w:color="auto" w:fill="auto"/>
              <w:spacing w:before="0" w:after="0" w:line="274" w:lineRule="exact"/>
              <w:ind w:firstLine="0"/>
              <w:jc w:val="both"/>
              <w:rPr>
                <w:sz w:val="24"/>
              </w:rPr>
            </w:pPr>
            <w:r w:rsidRPr="00CD767E">
              <w:rPr>
                <w:rStyle w:val="211pt"/>
                <w:sz w:val="24"/>
              </w:rPr>
              <w:t>Тип и вид</w:t>
            </w:r>
          </w:p>
          <w:p w:rsidR="00070F81" w:rsidRPr="00CD767E" w:rsidRDefault="00070F81" w:rsidP="00E501FC">
            <w:pPr>
              <w:pStyle w:val="20"/>
              <w:shd w:val="clear" w:color="auto" w:fill="auto"/>
              <w:spacing w:before="0" w:after="0" w:line="274" w:lineRule="exact"/>
              <w:ind w:firstLine="0"/>
              <w:jc w:val="both"/>
              <w:rPr>
                <w:sz w:val="24"/>
              </w:rPr>
            </w:pPr>
            <w:r w:rsidRPr="00CD767E">
              <w:rPr>
                <w:rStyle w:val="211pt"/>
                <w:sz w:val="24"/>
              </w:rPr>
              <w:t>общеобразовательной</w:t>
            </w:r>
          </w:p>
          <w:p w:rsidR="00070F81" w:rsidRPr="00CD767E" w:rsidRDefault="00070F81" w:rsidP="00E501FC">
            <w:pPr>
              <w:pStyle w:val="20"/>
              <w:shd w:val="clear" w:color="auto" w:fill="auto"/>
              <w:spacing w:before="0" w:after="0" w:line="274" w:lineRule="exact"/>
              <w:ind w:firstLine="0"/>
              <w:jc w:val="both"/>
              <w:rPr>
                <w:sz w:val="24"/>
              </w:rPr>
            </w:pPr>
            <w:r w:rsidRPr="00CD767E">
              <w:rPr>
                <w:rStyle w:val="211pt"/>
                <w:sz w:val="24"/>
              </w:rPr>
              <w:t>организации</w:t>
            </w:r>
          </w:p>
        </w:tc>
        <w:tc>
          <w:tcPr>
            <w:tcW w:w="5910" w:type="dxa"/>
            <w:shd w:val="clear" w:color="auto" w:fill="FFFFFF"/>
          </w:tcPr>
          <w:p w:rsidR="00070F81" w:rsidRPr="00CD767E" w:rsidRDefault="00070F81" w:rsidP="00E501FC">
            <w:pPr>
              <w:pStyle w:val="20"/>
              <w:shd w:val="clear" w:color="auto" w:fill="auto"/>
              <w:spacing w:before="0" w:after="60" w:line="220" w:lineRule="exact"/>
              <w:ind w:firstLine="0"/>
              <w:jc w:val="both"/>
              <w:rPr>
                <w:sz w:val="24"/>
              </w:rPr>
            </w:pPr>
            <w:r w:rsidRPr="00CD767E">
              <w:rPr>
                <w:rStyle w:val="211pt"/>
                <w:sz w:val="24"/>
              </w:rPr>
              <w:t>Тип - автономное учреждение</w:t>
            </w:r>
          </w:p>
          <w:p w:rsidR="00070F81" w:rsidRPr="00CD767E" w:rsidRDefault="00070F81" w:rsidP="00E501FC">
            <w:pPr>
              <w:pStyle w:val="20"/>
              <w:shd w:val="clear" w:color="auto" w:fill="auto"/>
              <w:spacing w:before="60" w:after="0" w:line="220" w:lineRule="exact"/>
              <w:ind w:firstLine="0"/>
              <w:jc w:val="both"/>
              <w:rPr>
                <w:sz w:val="24"/>
              </w:rPr>
            </w:pPr>
            <w:r w:rsidRPr="00CD767E">
              <w:rPr>
                <w:rStyle w:val="211pt"/>
                <w:sz w:val="24"/>
              </w:rPr>
              <w:t>Вид - средняя общеобразовательная школа</w:t>
            </w:r>
          </w:p>
        </w:tc>
      </w:tr>
      <w:tr w:rsidR="00070F81" w:rsidRPr="00DD20C7" w:rsidTr="00AA1E69">
        <w:trPr>
          <w:trHeight w:hRule="exact" w:val="1262"/>
        </w:trPr>
        <w:tc>
          <w:tcPr>
            <w:tcW w:w="4165" w:type="dxa"/>
            <w:shd w:val="clear" w:color="auto" w:fill="FFFFFF"/>
          </w:tcPr>
          <w:p w:rsidR="00070F81" w:rsidRDefault="00AA1E69" w:rsidP="00E501FC">
            <w:pPr>
              <w:pStyle w:val="20"/>
              <w:shd w:val="clear" w:color="auto" w:fill="auto"/>
              <w:spacing w:before="60" w:after="0" w:line="220" w:lineRule="exact"/>
              <w:ind w:firstLine="0"/>
              <w:jc w:val="both"/>
              <w:rPr>
                <w:bCs/>
                <w:sz w:val="24"/>
              </w:rPr>
            </w:pPr>
            <w:r w:rsidRPr="00AA1E69">
              <w:rPr>
                <w:rFonts w:eastAsia="Calibri"/>
                <w:bCs/>
                <w:sz w:val="24"/>
              </w:rPr>
              <w:t>Лицензия на осуществление образовательной деятельности</w:t>
            </w:r>
          </w:p>
          <w:p w:rsidR="00AA1E69" w:rsidRDefault="00AA1E69" w:rsidP="00E501FC">
            <w:pPr>
              <w:pStyle w:val="20"/>
              <w:shd w:val="clear" w:color="auto" w:fill="auto"/>
              <w:spacing w:before="60" w:after="0" w:line="220" w:lineRule="exact"/>
              <w:ind w:firstLine="0"/>
              <w:jc w:val="both"/>
              <w:rPr>
                <w:bCs/>
                <w:sz w:val="24"/>
              </w:rPr>
            </w:pPr>
            <w:r w:rsidRPr="00AA1E69">
              <w:rPr>
                <w:rFonts w:eastAsia="Calibri"/>
                <w:bCs/>
                <w:sz w:val="24"/>
              </w:rPr>
              <w:t>Свидетельство о государственной аккредитации</w:t>
            </w:r>
          </w:p>
          <w:p w:rsidR="00AA1E69" w:rsidRPr="00CD767E" w:rsidRDefault="00AA1E69" w:rsidP="00E501FC">
            <w:pPr>
              <w:pStyle w:val="20"/>
              <w:shd w:val="clear" w:color="auto" w:fill="auto"/>
              <w:spacing w:before="60" w:after="0" w:line="220" w:lineRule="exact"/>
              <w:ind w:firstLine="0"/>
              <w:jc w:val="both"/>
              <w:rPr>
                <w:sz w:val="24"/>
              </w:rPr>
            </w:pPr>
          </w:p>
        </w:tc>
        <w:tc>
          <w:tcPr>
            <w:tcW w:w="5910" w:type="dxa"/>
            <w:shd w:val="clear" w:color="auto" w:fill="FFFFFF"/>
          </w:tcPr>
          <w:p w:rsidR="00AA1E69" w:rsidRPr="00984EA9" w:rsidRDefault="00AA1E69" w:rsidP="00AA1E69">
            <w:pPr>
              <w:pStyle w:val="20"/>
              <w:shd w:val="clear" w:color="auto" w:fill="auto"/>
              <w:spacing w:before="0" w:after="0" w:line="274" w:lineRule="exact"/>
              <w:ind w:firstLine="0"/>
              <w:rPr>
                <w:bCs/>
                <w:sz w:val="24"/>
              </w:rPr>
            </w:pPr>
            <w:r w:rsidRPr="00984EA9">
              <w:rPr>
                <w:sz w:val="24"/>
              </w:rPr>
              <w:t>№ 489 от 22 июня 2015 года</w:t>
            </w:r>
            <w:r w:rsidRPr="00984EA9">
              <w:rPr>
                <w:bCs/>
                <w:sz w:val="24"/>
              </w:rPr>
              <w:t> </w:t>
            </w:r>
          </w:p>
          <w:p w:rsidR="00AA1E69" w:rsidRPr="00984EA9" w:rsidRDefault="00AA1E69" w:rsidP="00AA1E69">
            <w:pPr>
              <w:pStyle w:val="20"/>
              <w:shd w:val="clear" w:color="auto" w:fill="auto"/>
              <w:spacing w:before="0" w:after="0" w:line="274" w:lineRule="exact"/>
              <w:ind w:firstLine="0"/>
              <w:rPr>
                <w:bCs/>
                <w:sz w:val="24"/>
              </w:rPr>
            </w:pPr>
          </w:p>
          <w:p w:rsidR="00AA1E69" w:rsidRPr="00984EA9" w:rsidRDefault="00AA1E69" w:rsidP="00AA1E69">
            <w:pPr>
              <w:pStyle w:val="20"/>
              <w:shd w:val="clear" w:color="auto" w:fill="auto"/>
              <w:spacing w:before="0" w:after="0" w:line="274" w:lineRule="exact"/>
              <w:ind w:firstLine="0"/>
              <w:rPr>
                <w:sz w:val="24"/>
              </w:rPr>
            </w:pPr>
            <w:r w:rsidRPr="00984EA9">
              <w:rPr>
                <w:sz w:val="24"/>
              </w:rPr>
              <w:t>№ 2901 от 07 июля 2017 года до 22 июня 2024 года</w:t>
            </w:r>
          </w:p>
          <w:p w:rsidR="00AA1E69" w:rsidRPr="00984EA9" w:rsidRDefault="00AA1E69" w:rsidP="00AA1E69">
            <w:pPr>
              <w:pStyle w:val="20"/>
              <w:shd w:val="clear" w:color="auto" w:fill="auto"/>
              <w:spacing w:before="0" w:after="0" w:line="274" w:lineRule="exact"/>
              <w:ind w:firstLine="0"/>
              <w:rPr>
                <w:sz w:val="24"/>
              </w:rPr>
            </w:pPr>
          </w:p>
          <w:p w:rsidR="00070F81" w:rsidRPr="00CD767E" w:rsidRDefault="00070F81" w:rsidP="00E501FC">
            <w:pPr>
              <w:pStyle w:val="20"/>
              <w:shd w:val="clear" w:color="auto" w:fill="auto"/>
              <w:spacing w:before="0" w:after="0" w:line="274" w:lineRule="exact"/>
              <w:ind w:firstLine="0"/>
              <w:jc w:val="both"/>
              <w:rPr>
                <w:sz w:val="24"/>
              </w:rPr>
            </w:pPr>
          </w:p>
        </w:tc>
      </w:tr>
      <w:tr w:rsidR="00070F81" w:rsidRPr="00DD20C7" w:rsidTr="00DD20C7">
        <w:trPr>
          <w:trHeight w:hRule="exact" w:val="665"/>
        </w:trPr>
        <w:tc>
          <w:tcPr>
            <w:tcW w:w="4165" w:type="dxa"/>
            <w:shd w:val="clear" w:color="auto" w:fill="FFFFFF"/>
          </w:tcPr>
          <w:p w:rsidR="00070F81" w:rsidRPr="00CD767E" w:rsidRDefault="00070F81" w:rsidP="00E501FC">
            <w:pPr>
              <w:rPr>
                <w:rFonts w:ascii="Times New Roman" w:hAnsi="Times New Roman"/>
                <w:sz w:val="24"/>
                <w:szCs w:val="10"/>
              </w:rPr>
            </w:pPr>
            <w:r w:rsidRPr="00CD767E">
              <w:rPr>
                <w:rFonts w:ascii="Times New Roman" w:hAnsi="Times New Roman"/>
                <w:sz w:val="24"/>
                <w:szCs w:val="10"/>
              </w:rPr>
              <w:t>Учредитель</w:t>
            </w:r>
          </w:p>
        </w:tc>
        <w:tc>
          <w:tcPr>
            <w:tcW w:w="5910" w:type="dxa"/>
            <w:shd w:val="clear" w:color="auto" w:fill="FFFFFF"/>
            <w:vAlign w:val="bottom"/>
          </w:tcPr>
          <w:p w:rsidR="00070F81" w:rsidRPr="00CD767E" w:rsidRDefault="00070F81" w:rsidP="00E501FC">
            <w:pPr>
              <w:pStyle w:val="20"/>
              <w:shd w:val="clear" w:color="auto" w:fill="auto"/>
              <w:spacing w:before="0" w:after="0" w:line="274" w:lineRule="exact"/>
              <w:ind w:firstLine="0"/>
              <w:jc w:val="both"/>
              <w:rPr>
                <w:sz w:val="24"/>
              </w:rPr>
            </w:pPr>
            <w:r w:rsidRPr="00CD767E">
              <w:rPr>
                <w:rStyle w:val="211pt"/>
                <w:sz w:val="24"/>
              </w:rPr>
              <w:t>Учредитель - муниципальное образование «</w:t>
            </w:r>
            <w:proofErr w:type="spellStart"/>
            <w:r w:rsidRPr="00CD767E">
              <w:rPr>
                <w:rStyle w:val="211pt"/>
                <w:sz w:val="24"/>
              </w:rPr>
              <w:t>Краснобаковский</w:t>
            </w:r>
            <w:proofErr w:type="spellEnd"/>
            <w:r w:rsidRPr="00CD767E">
              <w:rPr>
                <w:rStyle w:val="211pt"/>
                <w:sz w:val="24"/>
              </w:rPr>
              <w:t xml:space="preserve"> район Нижегородской области» </w:t>
            </w:r>
          </w:p>
        </w:tc>
      </w:tr>
      <w:tr w:rsidR="00070F81" w:rsidRPr="00DD20C7" w:rsidTr="00DD20C7">
        <w:trPr>
          <w:trHeight w:hRule="exact" w:val="810"/>
        </w:trPr>
        <w:tc>
          <w:tcPr>
            <w:tcW w:w="4165" w:type="dxa"/>
            <w:shd w:val="clear" w:color="auto" w:fill="FFFFFF"/>
          </w:tcPr>
          <w:p w:rsidR="00070F81" w:rsidRPr="00CD767E" w:rsidRDefault="00070F81" w:rsidP="00E501FC">
            <w:pPr>
              <w:rPr>
                <w:rFonts w:ascii="Times New Roman" w:hAnsi="Times New Roman"/>
                <w:sz w:val="24"/>
                <w:szCs w:val="10"/>
              </w:rPr>
            </w:pPr>
            <w:r w:rsidRPr="00CD767E">
              <w:rPr>
                <w:rStyle w:val="211pt"/>
                <w:rFonts w:eastAsia="Calibri"/>
                <w:sz w:val="24"/>
              </w:rPr>
              <w:t>Юридический адрес</w:t>
            </w:r>
          </w:p>
        </w:tc>
        <w:tc>
          <w:tcPr>
            <w:tcW w:w="5910" w:type="dxa"/>
            <w:shd w:val="clear" w:color="auto" w:fill="FFFFFF"/>
            <w:vAlign w:val="bottom"/>
          </w:tcPr>
          <w:p w:rsidR="00070F81" w:rsidRPr="00CD767E" w:rsidRDefault="00070F81" w:rsidP="00E501FC">
            <w:pPr>
              <w:pStyle w:val="20"/>
              <w:shd w:val="clear" w:color="auto" w:fill="auto"/>
              <w:spacing w:before="0" w:after="0" w:line="274" w:lineRule="exact"/>
              <w:ind w:firstLine="0"/>
              <w:jc w:val="both"/>
              <w:rPr>
                <w:rStyle w:val="211pt"/>
                <w:sz w:val="24"/>
              </w:rPr>
            </w:pPr>
            <w:r w:rsidRPr="00CD767E">
              <w:rPr>
                <w:rStyle w:val="211pt"/>
                <w:sz w:val="24"/>
              </w:rPr>
              <w:t xml:space="preserve">606710, </w:t>
            </w:r>
            <w:proofErr w:type="gramStart"/>
            <w:r w:rsidRPr="00CD767E">
              <w:rPr>
                <w:rStyle w:val="211pt"/>
                <w:sz w:val="24"/>
              </w:rPr>
              <w:t>Нижегородская</w:t>
            </w:r>
            <w:proofErr w:type="gramEnd"/>
            <w:r w:rsidRPr="00CD767E">
              <w:rPr>
                <w:rStyle w:val="211pt"/>
                <w:sz w:val="24"/>
              </w:rPr>
              <w:t xml:space="preserve"> обл., </w:t>
            </w:r>
            <w:proofErr w:type="spellStart"/>
            <w:r w:rsidRPr="00CD767E">
              <w:rPr>
                <w:rStyle w:val="211pt"/>
                <w:sz w:val="24"/>
              </w:rPr>
              <w:t>Краснобаковский</w:t>
            </w:r>
            <w:proofErr w:type="spellEnd"/>
            <w:r w:rsidRPr="00CD767E">
              <w:rPr>
                <w:rStyle w:val="211pt"/>
                <w:sz w:val="24"/>
              </w:rPr>
              <w:t xml:space="preserve"> район, </w:t>
            </w:r>
            <w:proofErr w:type="spellStart"/>
            <w:r w:rsidRPr="00CD767E">
              <w:rPr>
                <w:rStyle w:val="211pt"/>
                <w:sz w:val="24"/>
              </w:rPr>
              <w:t>р.п</w:t>
            </w:r>
            <w:proofErr w:type="spellEnd"/>
            <w:r w:rsidRPr="00CD767E">
              <w:rPr>
                <w:rStyle w:val="211pt"/>
                <w:sz w:val="24"/>
              </w:rPr>
              <w:t xml:space="preserve">. Красные Баки, </w:t>
            </w:r>
            <w:proofErr w:type="spellStart"/>
            <w:r w:rsidRPr="00CD767E">
              <w:rPr>
                <w:rStyle w:val="211pt"/>
                <w:sz w:val="24"/>
              </w:rPr>
              <w:t>ул</w:t>
            </w:r>
            <w:proofErr w:type="gramStart"/>
            <w:r w:rsidRPr="00CD767E">
              <w:rPr>
                <w:rStyle w:val="211pt"/>
                <w:sz w:val="24"/>
              </w:rPr>
              <w:t>.К</w:t>
            </w:r>
            <w:proofErr w:type="gramEnd"/>
            <w:r w:rsidRPr="00CD767E">
              <w:rPr>
                <w:rStyle w:val="211pt"/>
                <w:sz w:val="24"/>
              </w:rPr>
              <w:t>оммунальная</w:t>
            </w:r>
            <w:proofErr w:type="spellEnd"/>
            <w:r w:rsidRPr="00CD767E">
              <w:rPr>
                <w:rStyle w:val="211pt"/>
                <w:sz w:val="24"/>
              </w:rPr>
              <w:t>, д.2</w:t>
            </w:r>
          </w:p>
        </w:tc>
      </w:tr>
      <w:tr w:rsidR="00070F81" w:rsidRPr="00DD20C7" w:rsidTr="00DD20C7">
        <w:trPr>
          <w:trHeight w:hRule="exact" w:val="1740"/>
        </w:trPr>
        <w:tc>
          <w:tcPr>
            <w:tcW w:w="4165" w:type="dxa"/>
            <w:shd w:val="clear" w:color="auto" w:fill="FFFFFF"/>
          </w:tcPr>
          <w:p w:rsidR="00070F81" w:rsidRPr="00CD767E" w:rsidRDefault="00070F81" w:rsidP="00E501FC">
            <w:pPr>
              <w:rPr>
                <w:rStyle w:val="211pt"/>
                <w:rFonts w:eastAsia="Calibri"/>
                <w:sz w:val="24"/>
              </w:rPr>
            </w:pPr>
            <w:r w:rsidRPr="00CD767E">
              <w:rPr>
                <w:rStyle w:val="211pt"/>
                <w:rFonts w:eastAsia="Calibri"/>
                <w:sz w:val="24"/>
              </w:rPr>
              <w:t>Телефон / факс</w:t>
            </w:r>
          </w:p>
        </w:tc>
        <w:tc>
          <w:tcPr>
            <w:tcW w:w="5910" w:type="dxa"/>
            <w:shd w:val="clear" w:color="auto" w:fill="FFFFFF"/>
          </w:tcPr>
          <w:p w:rsidR="00070F81" w:rsidRPr="00CD767E" w:rsidRDefault="00070F81" w:rsidP="00E501FC">
            <w:pPr>
              <w:pStyle w:val="20"/>
              <w:shd w:val="clear" w:color="auto" w:fill="auto"/>
              <w:spacing w:before="0" w:after="0" w:line="274" w:lineRule="exact"/>
              <w:ind w:firstLine="0"/>
              <w:jc w:val="left"/>
              <w:rPr>
                <w:sz w:val="24"/>
              </w:rPr>
            </w:pPr>
            <w:r w:rsidRPr="00CD767E">
              <w:rPr>
                <w:rStyle w:val="211pt"/>
                <w:sz w:val="24"/>
              </w:rPr>
              <w:t xml:space="preserve">8 (83156) 2-10-36- директор школы </w:t>
            </w:r>
            <w:proofErr w:type="spellStart"/>
            <w:r w:rsidRPr="00CD767E">
              <w:rPr>
                <w:rStyle w:val="211pt"/>
                <w:sz w:val="24"/>
              </w:rPr>
              <w:t>Клементьева</w:t>
            </w:r>
            <w:proofErr w:type="spellEnd"/>
            <w:r w:rsidRPr="00CD767E">
              <w:rPr>
                <w:rStyle w:val="211pt"/>
                <w:sz w:val="24"/>
              </w:rPr>
              <w:t xml:space="preserve"> Наталья Николаевна</w:t>
            </w:r>
          </w:p>
          <w:p w:rsidR="00070F81" w:rsidRPr="00CD767E" w:rsidRDefault="00070F81" w:rsidP="00E501FC">
            <w:pPr>
              <w:pStyle w:val="20"/>
              <w:shd w:val="clear" w:color="auto" w:fill="auto"/>
              <w:spacing w:before="0" w:after="0" w:line="274" w:lineRule="exact"/>
              <w:ind w:firstLine="0"/>
              <w:jc w:val="left"/>
              <w:rPr>
                <w:sz w:val="24"/>
              </w:rPr>
            </w:pPr>
            <w:r w:rsidRPr="00CD767E">
              <w:rPr>
                <w:rStyle w:val="211pt"/>
                <w:sz w:val="24"/>
              </w:rPr>
              <w:t>8 (83156) 2-24-74- заместитель директора Дмитриева Анна Сергеевна,</w:t>
            </w:r>
          </w:p>
          <w:p w:rsidR="00070F81" w:rsidRPr="00CD767E" w:rsidRDefault="00070F81" w:rsidP="00E501FC">
            <w:pPr>
              <w:pStyle w:val="20"/>
              <w:shd w:val="clear" w:color="auto" w:fill="auto"/>
              <w:spacing w:before="0" w:after="0" w:line="274" w:lineRule="exact"/>
              <w:ind w:firstLine="0"/>
              <w:rPr>
                <w:rStyle w:val="211pt"/>
                <w:sz w:val="24"/>
              </w:rPr>
            </w:pPr>
            <w:r w:rsidRPr="00CD767E">
              <w:rPr>
                <w:rStyle w:val="211pt"/>
                <w:sz w:val="24"/>
              </w:rPr>
              <w:t>8(83156) 2-24-74-  заместитель директора Зайцева Елена Ивановна</w:t>
            </w:r>
          </w:p>
        </w:tc>
      </w:tr>
      <w:tr w:rsidR="00070F81" w:rsidRPr="00DD20C7" w:rsidTr="00DD20C7">
        <w:trPr>
          <w:trHeight w:hRule="exact" w:val="442"/>
        </w:trPr>
        <w:tc>
          <w:tcPr>
            <w:tcW w:w="4165" w:type="dxa"/>
            <w:shd w:val="clear" w:color="auto" w:fill="FFFFFF"/>
          </w:tcPr>
          <w:p w:rsidR="00070F81" w:rsidRPr="00CD767E" w:rsidRDefault="00070F81" w:rsidP="00E501FC">
            <w:pPr>
              <w:rPr>
                <w:rStyle w:val="211pt"/>
                <w:rFonts w:eastAsia="Calibri"/>
                <w:sz w:val="24"/>
              </w:rPr>
            </w:pPr>
            <w:r w:rsidRPr="00CD767E">
              <w:rPr>
                <w:rStyle w:val="211pt"/>
                <w:rFonts w:eastAsia="Calibri"/>
                <w:sz w:val="24"/>
                <w:lang w:val="en-US" w:bidi="en-US"/>
              </w:rPr>
              <w:t>E-mail</w:t>
            </w:r>
          </w:p>
        </w:tc>
        <w:tc>
          <w:tcPr>
            <w:tcW w:w="5910" w:type="dxa"/>
            <w:shd w:val="clear" w:color="auto" w:fill="FFFFFF"/>
          </w:tcPr>
          <w:p w:rsidR="00070F81" w:rsidRPr="00CD767E" w:rsidRDefault="00AA4341" w:rsidP="00E501FC">
            <w:pPr>
              <w:pStyle w:val="20"/>
              <w:shd w:val="clear" w:color="auto" w:fill="auto"/>
              <w:spacing w:before="0" w:after="0" w:line="274" w:lineRule="exact"/>
              <w:ind w:firstLine="0"/>
              <w:jc w:val="left"/>
              <w:rPr>
                <w:rStyle w:val="211pt"/>
                <w:sz w:val="24"/>
              </w:rPr>
            </w:pPr>
            <w:hyperlink r:id="rId9" w:history="1">
              <w:r w:rsidR="00070F81" w:rsidRPr="00CD767E">
                <w:rPr>
                  <w:rStyle w:val="a4"/>
                  <w:sz w:val="24"/>
                  <w:szCs w:val="18"/>
                </w:rPr>
                <w:t>kb-school@mail.ru</w:t>
              </w:r>
            </w:hyperlink>
          </w:p>
        </w:tc>
      </w:tr>
      <w:tr w:rsidR="00070F81" w:rsidRPr="00DD20C7" w:rsidTr="00DD20C7">
        <w:trPr>
          <w:trHeight w:hRule="exact" w:val="583"/>
        </w:trPr>
        <w:tc>
          <w:tcPr>
            <w:tcW w:w="4165" w:type="dxa"/>
            <w:shd w:val="clear" w:color="auto" w:fill="FFFFFF"/>
          </w:tcPr>
          <w:p w:rsidR="00070F81" w:rsidRPr="00CD767E" w:rsidRDefault="00070F81" w:rsidP="00E501FC">
            <w:pPr>
              <w:rPr>
                <w:rStyle w:val="211pt"/>
                <w:rFonts w:eastAsia="Calibri"/>
                <w:sz w:val="24"/>
                <w:lang w:val="en-US" w:bidi="en-US"/>
              </w:rPr>
            </w:pPr>
            <w:r w:rsidRPr="00CD767E">
              <w:rPr>
                <w:rStyle w:val="211pt"/>
                <w:rFonts w:eastAsia="Calibri"/>
                <w:sz w:val="24"/>
              </w:rPr>
              <w:t>Сайт</w:t>
            </w:r>
          </w:p>
        </w:tc>
        <w:tc>
          <w:tcPr>
            <w:tcW w:w="5910" w:type="dxa"/>
            <w:shd w:val="clear" w:color="auto" w:fill="FFFFFF"/>
          </w:tcPr>
          <w:p w:rsidR="00070F81" w:rsidRPr="00CD767E" w:rsidRDefault="00AA4341" w:rsidP="00E501FC">
            <w:pPr>
              <w:pStyle w:val="20"/>
              <w:shd w:val="clear" w:color="auto" w:fill="auto"/>
              <w:spacing w:before="0" w:after="0" w:line="274" w:lineRule="exact"/>
              <w:ind w:firstLine="0"/>
              <w:jc w:val="left"/>
              <w:rPr>
                <w:color w:val="333333"/>
                <w:sz w:val="24"/>
                <w:szCs w:val="18"/>
              </w:rPr>
            </w:pPr>
            <w:hyperlink r:id="rId10" w:history="1">
              <w:r w:rsidR="00070F81" w:rsidRPr="00CD767E">
                <w:rPr>
                  <w:rStyle w:val="a4"/>
                  <w:sz w:val="24"/>
                </w:rPr>
                <w:t>http://krbs.moy.su</w:t>
              </w:r>
            </w:hyperlink>
          </w:p>
        </w:tc>
      </w:tr>
      <w:tr w:rsidR="00070F81" w:rsidRPr="00DD20C7" w:rsidTr="00DD20C7">
        <w:trPr>
          <w:trHeight w:hRule="exact" w:val="564"/>
        </w:trPr>
        <w:tc>
          <w:tcPr>
            <w:tcW w:w="4165" w:type="dxa"/>
            <w:shd w:val="clear" w:color="auto" w:fill="FFFFFF"/>
          </w:tcPr>
          <w:p w:rsidR="00070F81" w:rsidRPr="00CD767E" w:rsidRDefault="00070F81" w:rsidP="00E501FC">
            <w:pPr>
              <w:rPr>
                <w:rStyle w:val="211pt"/>
                <w:rFonts w:eastAsia="Calibri"/>
                <w:sz w:val="24"/>
              </w:rPr>
            </w:pPr>
            <w:r w:rsidRPr="00CD767E">
              <w:rPr>
                <w:rStyle w:val="211pt"/>
                <w:rFonts w:eastAsia="Calibri"/>
                <w:sz w:val="24"/>
              </w:rPr>
              <w:t>Режим работы</w:t>
            </w:r>
          </w:p>
        </w:tc>
        <w:tc>
          <w:tcPr>
            <w:tcW w:w="5910" w:type="dxa"/>
            <w:shd w:val="clear" w:color="auto" w:fill="FFFFFF"/>
          </w:tcPr>
          <w:p w:rsidR="00070F81" w:rsidRPr="00CD767E" w:rsidRDefault="00070F81" w:rsidP="00E501FC">
            <w:pPr>
              <w:pStyle w:val="20"/>
              <w:shd w:val="clear" w:color="auto" w:fill="auto"/>
              <w:spacing w:before="0" w:after="0" w:line="274" w:lineRule="exact"/>
              <w:ind w:firstLine="0"/>
              <w:jc w:val="left"/>
              <w:rPr>
                <w:sz w:val="24"/>
              </w:rPr>
            </w:pPr>
            <w:r w:rsidRPr="00CD767E">
              <w:rPr>
                <w:rStyle w:val="211pt"/>
                <w:sz w:val="24"/>
              </w:rPr>
              <w:t>Одна смена</w:t>
            </w:r>
            <w:r w:rsidR="00E81D79">
              <w:rPr>
                <w:rStyle w:val="211pt"/>
                <w:sz w:val="24"/>
              </w:rPr>
              <w:t xml:space="preserve"> (5 дневная рабочая неделя)</w:t>
            </w:r>
          </w:p>
        </w:tc>
      </w:tr>
    </w:tbl>
    <w:p w:rsidR="00070F81" w:rsidRPr="00F63855" w:rsidRDefault="00070F81" w:rsidP="00070F81">
      <w:pPr>
        <w:rPr>
          <w:sz w:val="2"/>
          <w:szCs w:val="2"/>
        </w:rPr>
        <w:sectPr w:rsidR="00070F81" w:rsidRPr="00F63855" w:rsidSect="00E501FC">
          <w:pgSz w:w="11900" w:h="16840"/>
          <w:pgMar w:top="720" w:right="720" w:bottom="720" w:left="720" w:header="0" w:footer="3" w:gutter="0"/>
          <w:pgBorders w:offsetFrom="page">
            <w:top w:val="dashDotStroked" w:sz="24" w:space="24" w:color="1F497D"/>
            <w:left w:val="dashDotStroked" w:sz="24" w:space="24" w:color="1F497D"/>
            <w:bottom w:val="dashDotStroked" w:sz="24" w:space="24" w:color="1F497D"/>
            <w:right w:val="dashDotStroked" w:sz="24" w:space="24" w:color="1F497D"/>
          </w:pgBorders>
          <w:cols w:space="720"/>
          <w:noEndnote/>
          <w:docGrid w:linePitch="360"/>
        </w:sectPr>
      </w:pPr>
    </w:p>
    <w:p w:rsidR="00E81D79" w:rsidRPr="00E81D79" w:rsidRDefault="00E81D79" w:rsidP="00E81D79">
      <w:pPr>
        <w:pStyle w:val="a3"/>
        <w:widowControl w:val="0"/>
        <w:numPr>
          <w:ilvl w:val="0"/>
          <w:numId w:val="1"/>
        </w:numPr>
        <w:spacing w:after="0"/>
        <w:jc w:val="center"/>
        <w:rPr>
          <w:rFonts w:ascii="Times New Roman" w:eastAsia="Times New Roman" w:hAnsi="Times New Roman"/>
          <w:b/>
          <w:iCs/>
          <w:color w:val="000000"/>
          <w:sz w:val="28"/>
          <w:szCs w:val="24"/>
          <w:lang w:eastAsia="ru-RU" w:bidi="ru-RU"/>
        </w:rPr>
      </w:pPr>
      <w:r w:rsidRPr="00E81D79">
        <w:rPr>
          <w:rFonts w:ascii="Times New Roman" w:eastAsia="Times New Roman" w:hAnsi="Times New Roman"/>
          <w:b/>
          <w:iCs/>
          <w:color w:val="000000"/>
          <w:sz w:val="28"/>
          <w:szCs w:val="24"/>
          <w:lang w:eastAsia="ru-RU" w:bidi="ru-RU"/>
        </w:rPr>
        <w:lastRenderedPageBreak/>
        <w:t>Цели и задачи образовательной деятельности</w:t>
      </w:r>
    </w:p>
    <w:p w:rsidR="00E81D79" w:rsidRDefault="00E81D79" w:rsidP="00E81D79">
      <w:pPr>
        <w:pStyle w:val="a3"/>
        <w:widowControl w:val="0"/>
        <w:spacing w:after="0"/>
        <w:rPr>
          <w:rFonts w:ascii="Times New Roman" w:eastAsia="Times New Roman" w:hAnsi="Times New Roman"/>
          <w:iCs/>
          <w:color w:val="000000"/>
          <w:sz w:val="28"/>
          <w:szCs w:val="24"/>
          <w:lang w:eastAsia="ru-RU" w:bidi="ru-RU"/>
        </w:rPr>
      </w:pPr>
    </w:p>
    <w:p w:rsidR="00E81D79" w:rsidRDefault="00E81D79" w:rsidP="00E81D79">
      <w:pPr>
        <w:widowControl w:val="0"/>
        <w:spacing w:after="0" w:line="360" w:lineRule="auto"/>
        <w:ind w:right="-11" w:firstLine="740"/>
        <w:jc w:val="both"/>
        <w:rPr>
          <w:rFonts w:ascii="Times New Roman" w:eastAsia="Times New Roman" w:hAnsi="Times New Roman"/>
          <w:color w:val="000000"/>
          <w:sz w:val="28"/>
          <w:szCs w:val="24"/>
          <w:lang w:eastAsia="ru-RU" w:bidi="ru-RU"/>
        </w:rPr>
      </w:pPr>
      <w:r w:rsidRPr="00CB4478">
        <w:rPr>
          <w:rFonts w:ascii="Times New Roman" w:eastAsia="Times New Roman" w:hAnsi="Times New Roman"/>
          <w:color w:val="000000"/>
          <w:sz w:val="28"/>
          <w:szCs w:val="24"/>
          <w:lang w:eastAsia="ru-RU" w:bidi="ru-RU"/>
        </w:rPr>
        <w:t xml:space="preserve">Основная цель образовательной политики МАОУ </w:t>
      </w:r>
      <w:r>
        <w:rPr>
          <w:rFonts w:ascii="Times New Roman" w:eastAsia="Times New Roman" w:hAnsi="Times New Roman"/>
          <w:color w:val="000000"/>
          <w:sz w:val="28"/>
          <w:szCs w:val="24"/>
          <w:lang w:eastAsia="ru-RU" w:bidi="ru-RU"/>
        </w:rPr>
        <w:t xml:space="preserve">«СОШ № 1 </w:t>
      </w:r>
      <w:proofErr w:type="spellStart"/>
      <w:r>
        <w:rPr>
          <w:rFonts w:ascii="Times New Roman" w:eastAsia="Times New Roman" w:hAnsi="Times New Roman"/>
          <w:color w:val="000000"/>
          <w:sz w:val="28"/>
          <w:szCs w:val="24"/>
          <w:lang w:eastAsia="ru-RU" w:bidi="ru-RU"/>
        </w:rPr>
        <w:t>р.п</w:t>
      </w:r>
      <w:proofErr w:type="spellEnd"/>
      <w:r>
        <w:rPr>
          <w:rFonts w:ascii="Times New Roman" w:eastAsia="Times New Roman" w:hAnsi="Times New Roman"/>
          <w:color w:val="000000"/>
          <w:sz w:val="28"/>
          <w:szCs w:val="24"/>
          <w:lang w:eastAsia="ru-RU" w:bidi="ru-RU"/>
        </w:rPr>
        <w:t>. Красные Баки» в 2018-2019</w:t>
      </w:r>
      <w:r w:rsidRPr="00CB4478">
        <w:rPr>
          <w:rFonts w:ascii="Times New Roman" w:eastAsia="Times New Roman" w:hAnsi="Times New Roman"/>
          <w:color w:val="000000"/>
          <w:sz w:val="28"/>
          <w:szCs w:val="24"/>
          <w:lang w:eastAsia="ru-RU" w:bidi="ru-RU"/>
        </w:rPr>
        <w:t xml:space="preserve">  учебном году –</w:t>
      </w:r>
      <w:r>
        <w:rPr>
          <w:rFonts w:ascii="Times New Roman" w:eastAsia="Times New Roman" w:hAnsi="Times New Roman"/>
          <w:color w:val="000000"/>
          <w:sz w:val="28"/>
          <w:szCs w:val="24"/>
          <w:lang w:eastAsia="ru-RU" w:bidi="ru-RU"/>
        </w:rPr>
        <w:t xml:space="preserve"> </w:t>
      </w:r>
      <w:r w:rsidRPr="00CB4478">
        <w:rPr>
          <w:rFonts w:ascii="Times New Roman" w:eastAsia="Times New Roman" w:hAnsi="Times New Roman"/>
          <w:color w:val="000000"/>
          <w:sz w:val="28"/>
          <w:szCs w:val="24"/>
          <w:lang w:eastAsia="ru-RU" w:bidi="ru-RU"/>
        </w:rPr>
        <w:t xml:space="preserve">выполнение 273 ФЗ «Об образовании»: создание необходимых условий, обеспечивающих выполнение ФГОС; интенсивное использование инновационных механизмов развития системы образования; </w:t>
      </w:r>
      <w:proofErr w:type="spellStart"/>
      <w:r w:rsidRPr="00CB4478">
        <w:rPr>
          <w:rFonts w:ascii="Times New Roman" w:eastAsia="Times New Roman" w:hAnsi="Times New Roman"/>
          <w:color w:val="000000"/>
          <w:sz w:val="28"/>
          <w:szCs w:val="24"/>
          <w:lang w:eastAsia="ru-RU" w:bidi="ru-RU"/>
        </w:rPr>
        <w:t>компетентностный</w:t>
      </w:r>
      <w:proofErr w:type="spellEnd"/>
      <w:r w:rsidRPr="00CB4478">
        <w:rPr>
          <w:rFonts w:ascii="Times New Roman" w:eastAsia="Times New Roman" w:hAnsi="Times New Roman"/>
          <w:color w:val="000000"/>
          <w:sz w:val="28"/>
          <w:szCs w:val="24"/>
          <w:lang w:eastAsia="ru-RU" w:bidi="ru-RU"/>
        </w:rPr>
        <w:t xml:space="preserve"> подход, как основа формирования человеческого потенциала; удовлетворение запроса социума. Школа выполняет социальный заказ государства с ориентацией на образовательный запрос родителей и детей. Школа, исходя из государственной гарантии прав граждан на получение бесплатного среднего общего образования, осуществляет образовательный процесс, соответствующих трём уровням образования.</w:t>
      </w:r>
    </w:p>
    <w:p w:rsidR="00E81D79" w:rsidRPr="00E81D79" w:rsidRDefault="00E81D79" w:rsidP="00E81D79">
      <w:pPr>
        <w:pStyle w:val="a3"/>
        <w:widowControl w:val="0"/>
        <w:ind w:left="0"/>
        <w:jc w:val="both"/>
        <w:rPr>
          <w:rFonts w:ascii="Times New Roman" w:eastAsia="Times New Roman" w:hAnsi="Times New Roman"/>
          <w:iCs/>
          <w:color w:val="000000"/>
          <w:sz w:val="28"/>
          <w:szCs w:val="24"/>
          <w:lang w:eastAsia="ru-RU" w:bidi="ru-RU"/>
        </w:rPr>
      </w:pPr>
      <w:r>
        <w:rPr>
          <w:rFonts w:ascii="Times New Roman" w:eastAsia="Times New Roman" w:hAnsi="Times New Roman"/>
          <w:iCs/>
          <w:color w:val="000000"/>
          <w:sz w:val="28"/>
          <w:szCs w:val="24"/>
          <w:lang w:eastAsia="ru-RU" w:bidi="ru-RU"/>
        </w:rPr>
        <w:t>Задачи образовательной</w:t>
      </w:r>
      <w:r w:rsidRPr="00E81D79">
        <w:rPr>
          <w:rFonts w:ascii="Times New Roman" w:eastAsia="Times New Roman" w:hAnsi="Times New Roman"/>
          <w:iCs/>
          <w:color w:val="000000"/>
          <w:sz w:val="28"/>
          <w:szCs w:val="24"/>
          <w:lang w:eastAsia="ru-RU" w:bidi="ru-RU"/>
        </w:rPr>
        <w:t xml:space="preserve"> деятельности </w:t>
      </w:r>
      <w:r w:rsidRPr="00CB4478">
        <w:rPr>
          <w:rFonts w:ascii="Times New Roman" w:eastAsia="Times New Roman" w:hAnsi="Times New Roman"/>
          <w:color w:val="000000"/>
          <w:sz w:val="28"/>
          <w:szCs w:val="24"/>
          <w:lang w:eastAsia="ru-RU" w:bidi="ru-RU"/>
        </w:rPr>
        <w:t xml:space="preserve">МАОУ </w:t>
      </w:r>
      <w:r>
        <w:rPr>
          <w:rFonts w:ascii="Times New Roman" w:eastAsia="Times New Roman" w:hAnsi="Times New Roman"/>
          <w:color w:val="000000"/>
          <w:sz w:val="28"/>
          <w:szCs w:val="24"/>
          <w:lang w:eastAsia="ru-RU" w:bidi="ru-RU"/>
        </w:rPr>
        <w:t xml:space="preserve">«СОШ № 1 </w:t>
      </w:r>
      <w:proofErr w:type="spellStart"/>
      <w:r>
        <w:rPr>
          <w:rFonts w:ascii="Times New Roman" w:eastAsia="Times New Roman" w:hAnsi="Times New Roman"/>
          <w:color w:val="000000"/>
          <w:sz w:val="28"/>
          <w:szCs w:val="24"/>
          <w:lang w:eastAsia="ru-RU" w:bidi="ru-RU"/>
        </w:rPr>
        <w:t>р.п</w:t>
      </w:r>
      <w:proofErr w:type="spellEnd"/>
      <w:r>
        <w:rPr>
          <w:rFonts w:ascii="Times New Roman" w:eastAsia="Times New Roman" w:hAnsi="Times New Roman"/>
          <w:color w:val="000000"/>
          <w:sz w:val="28"/>
          <w:szCs w:val="24"/>
          <w:lang w:eastAsia="ru-RU" w:bidi="ru-RU"/>
        </w:rPr>
        <w:t xml:space="preserve">. Красные Баки» </w:t>
      </w:r>
      <w:r w:rsidRPr="00E81D79">
        <w:rPr>
          <w:rFonts w:ascii="Times New Roman" w:eastAsia="Times New Roman" w:hAnsi="Times New Roman"/>
          <w:iCs/>
          <w:color w:val="000000"/>
          <w:sz w:val="28"/>
          <w:szCs w:val="24"/>
          <w:lang w:eastAsia="ru-RU" w:bidi="ru-RU"/>
        </w:rPr>
        <w:t>определены требованиями модернизации образования, социальным заказом, возможностями педагогического коллектива и проблемами, выявленными в ходе анализа:</w:t>
      </w:r>
    </w:p>
    <w:p w:rsidR="00E81D79" w:rsidRPr="00E81D79" w:rsidRDefault="00E81D79" w:rsidP="00FC725D">
      <w:pPr>
        <w:pStyle w:val="a3"/>
        <w:widowControl w:val="0"/>
        <w:numPr>
          <w:ilvl w:val="0"/>
          <w:numId w:val="5"/>
        </w:numPr>
        <w:jc w:val="both"/>
        <w:rPr>
          <w:rFonts w:ascii="Times New Roman" w:eastAsia="Times New Roman" w:hAnsi="Times New Roman"/>
          <w:iCs/>
          <w:color w:val="000000"/>
          <w:sz w:val="28"/>
          <w:szCs w:val="24"/>
          <w:lang w:eastAsia="ru-RU" w:bidi="ru-RU"/>
        </w:rPr>
      </w:pPr>
      <w:r w:rsidRPr="00E81D79">
        <w:rPr>
          <w:rFonts w:ascii="Times New Roman" w:eastAsia="Times New Roman" w:hAnsi="Times New Roman"/>
          <w:iCs/>
          <w:color w:val="000000"/>
          <w:sz w:val="28"/>
          <w:szCs w:val="24"/>
          <w:lang w:eastAsia="ru-RU" w:bidi="ru-RU"/>
        </w:rPr>
        <w:t xml:space="preserve">Организация оптимального </w:t>
      </w:r>
      <w:proofErr w:type="spellStart"/>
      <w:r w:rsidRPr="00E81D79">
        <w:rPr>
          <w:rFonts w:ascii="Times New Roman" w:eastAsia="Times New Roman" w:hAnsi="Times New Roman"/>
          <w:iCs/>
          <w:color w:val="000000"/>
          <w:sz w:val="28"/>
          <w:szCs w:val="24"/>
          <w:lang w:eastAsia="ru-RU" w:bidi="ru-RU"/>
        </w:rPr>
        <w:t>учебно</w:t>
      </w:r>
      <w:proofErr w:type="spellEnd"/>
      <w:r w:rsidRPr="00E81D79">
        <w:rPr>
          <w:rFonts w:ascii="Times New Roman" w:eastAsia="Times New Roman" w:hAnsi="Times New Roman"/>
          <w:iCs/>
          <w:color w:val="000000"/>
          <w:sz w:val="28"/>
          <w:szCs w:val="24"/>
          <w:lang w:eastAsia="ru-RU" w:bidi="ru-RU"/>
        </w:rPr>
        <w:t xml:space="preserve"> - воспитательного процесса на базе личностно ориентированного подхода с учётом индивидуальных особенностей обучающихся, их интересов, образовательных возможностей, состояния здоровья.</w:t>
      </w:r>
    </w:p>
    <w:p w:rsidR="00E81D79" w:rsidRPr="00E81D79" w:rsidRDefault="00E81D79" w:rsidP="00FC725D">
      <w:pPr>
        <w:pStyle w:val="a3"/>
        <w:widowControl w:val="0"/>
        <w:numPr>
          <w:ilvl w:val="0"/>
          <w:numId w:val="5"/>
        </w:numPr>
        <w:jc w:val="both"/>
        <w:rPr>
          <w:rFonts w:ascii="Times New Roman" w:eastAsia="Times New Roman" w:hAnsi="Times New Roman"/>
          <w:iCs/>
          <w:color w:val="000000"/>
          <w:sz w:val="28"/>
          <w:szCs w:val="24"/>
          <w:lang w:eastAsia="ru-RU" w:bidi="ru-RU"/>
        </w:rPr>
      </w:pPr>
      <w:r w:rsidRPr="00E81D79">
        <w:rPr>
          <w:rFonts w:ascii="Times New Roman" w:eastAsia="Times New Roman" w:hAnsi="Times New Roman"/>
          <w:iCs/>
          <w:color w:val="000000"/>
          <w:sz w:val="28"/>
          <w:szCs w:val="24"/>
          <w:lang w:eastAsia="ru-RU" w:bidi="ru-RU"/>
        </w:rPr>
        <w:t>Создание условий, обеспечивающих всестороннее развитие личности обучающихся и повышение профессиональной компетентности педагогов.</w:t>
      </w:r>
    </w:p>
    <w:p w:rsidR="00E81D79" w:rsidRPr="00E81D79" w:rsidRDefault="00E81D79" w:rsidP="00FC725D">
      <w:pPr>
        <w:pStyle w:val="a3"/>
        <w:widowControl w:val="0"/>
        <w:numPr>
          <w:ilvl w:val="0"/>
          <w:numId w:val="5"/>
        </w:numPr>
        <w:jc w:val="both"/>
        <w:rPr>
          <w:rFonts w:ascii="Times New Roman" w:eastAsia="Times New Roman" w:hAnsi="Times New Roman"/>
          <w:iCs/>
          <w:color w:val="000000"/>
          <w:sz w:val="28"/>
          <w:szCs w:val="24"/>
          <w:lang w:eastAsia="ru-RU" w:bidi="ru-RU"/>
        </w:rPr>
      </w:pPr>
      <w:r w:rsidRPr="00E81D79">
        <w:rPr>
          <w:rFonts w:ascii="Times New Roman" w:eastAsia="Times New Roman" w:hAnsi="Times New Roman"/>
          <w:iCs/>
          <w:color w:val="000000"/>
          <w:sz w:val="28"/>
          <w:szCs w:val="24"/>
          <w:lang w:eastAsia="ru-RU" w:bidi="ru-RU"/>
        </w:rPr>
        <w:t>Внедрение новых технологий обучения и воспитания.</w:t>
      </w:r>
    </w:p>
    <w:p w:rsidR="00E81D79" w:rsidRPr="00E81D79" w:rsidRDefault="00E81D79" w:rsidP="00FC725D">
      <w:pPr>
        <w:pStyle w:val="a3"/>
        <w:widowControl w:val="0"/>
        <w:numPr>
          <w:ilvl w:val="0"/>
          <w:numId w:val="5"/>
        </w:numPr>
        <w:jc w:val="both"/>
        <w:rPr>
          <w:rFonts w:ascii="Times New Roman" w:eastAsia="Times New Roman" w:hAnsi="Times New Roman"/>
          <w:iCs/>
          <w:color w:val="000000"/>
          <w:sz w:val="28"/>
          <w:szCs w:val="24"/>
          <w:lang w:eastAsia="ru-RU" w:bidi="ru-RU"/>
        </w:rPr>
      </w:pPr>
      <w:r w:rsidRPr="00E81D79">
        <w:rPr>
          <w:rFonts w:ascii="Times New Roman" w:eastAsia="Times New Roman" w:hAnsi="Times New Roman"/>
          <w:iCs/>
          <w:color w:val="000000"/>
          <w:sz w:val="28"/>
          <w:szCs w:val="24"/>
          <w:lang w:eastAsia="ru-RU" w:bidi="ru-RU"/>
        </w:rPr>
        <w:t>Разработка формы учета достижений учащихся по предметам, позволяющей проследить личные успехи и неудачи в усвоении учебного материала в соответствии с динамикой развития учащихся (портфолио обучающегося), электронные классные журналы, дневники.</w:t>
      </w:r>
    </w:p>
    <w:p w:rsidR="00E81D79" w:rsidRPr="00E81D79" w:rsidRDefault="00E81D79" w:rsidP="00FC725D">
      <w:pPr>
        <w:pStyle w:val="a3"/>
        <w:widowControl w:val="0"/>
        <w:numPr>
          <w:ilvl w:val="0"/>
          <w:numId w:val="5"/>
        </w:numPr>
        <w:jc w:val="both"/>
        <w:rPr>
          <w:rFonts w:ascii="Times New Roman" w:eastAsia="Times New Roman" w:hAnsi="Times New Roman"/>
          <w:iCs/>
          <w:color w:val="000000"/>
          <w:sz w:val="28"/>
          <w:szCs w:val="24"/>
          <w:lang w:eastAsia="ru-RU" w:bidi="ru-RU"/>
        </w:rPr>
      </w:pPr>
      <w:r w:rsidRPr="00E81D79">
        <w:rPr>
          <w:rFonts w:ascii="Times New Roman" w:eastAsia="Times New Roman" w:hAnsi="Times New Roman"/>
          <w:iCs/>
          <w:color w:val="000000"/>
          <w:sz w:val="28"/>
          <w:szCs w:val="24"/>
          <w:lang w:eastAsia="ru-RU" w:bidi="ru-RU"/>
        </w:rPr>
        <w:t>Развитие открытого информационного пространства школы.</w:t>
      </w:r>
    </w:p>
    <w:p w:rsidR="00E81D79" w:rsidRPr="00E81D79" w:rsidRDefault="00E81D79" w:rsidP="00FC725D">
      <w:pPr>
        <w:pStyle w:val="a3"/>
        <w:widowControl w:val="0"/>
        <w:numPr>
          <w:ilvl w:val="0"/>
          <w:numId w:val="5"/>
        </w:numPr>
        <w:jc w:val="both"/>
        <w:rPr>
          <w:rFonts w:ascii="Times New Roman" w:eastAsia="Times New Roman" w:hAnsi="Times New Roman"/>
          <w:iCs/>
          <w:color w:val="000000"/>
          <w:sz w:val="28"/>
          <w:szCs w:val="24"/>
          <w:lang w:eastAsia="ru-RU" w:bidi="ru-RU"/>
        </w:rPr>
      </w:pPr>
      <w:r w:rsidRPr="00E81D79">
        <w:rPr>
          <w:rFonts w:ascii="Times New Roman" w:eastAsia="Times New Roman" w:hAnsi="Times New Roman"/>
          <w:iCs/>
          <w:color w:val="000000"/>
          <w:sz w:val="28"/>
          <w:szCs w:val="24"/>
          <w:lang w:eastAsia="ru-RU" w:bidi="ru-RU"/>
        </w:rPr>
        <w:t xml:space="preserve">Совершенствование системы воспитательной работы и дополнительного образования как резерва профильной подготовки, социализация </w:t>
      </w:r>
      <w:proofErr w:type="gramStart"/>
      <w:r w:rsidRPr="00E81D79">
        <w:rPr>
          <w:rFonts w:ascii="Times New Roman" w:eastAsia="Times New Roman" w:hAnsi="Times New Roman"/>
          <w:iCs/>
          <w:color w:val="000000"/>
          <w:sz w:val="28"/>
          <w:szCs w:val="24"/>
          <w:lang w:eastAsia="ru-RU" w:bidi="ru-RU"/>
        </w:rPr>
        <w:t>обучающихся</w:t>
      </w:r>
      <w:proofErr w:type="gramEnd"/>
      <w:r w:rsidRPr="00E81D79">
        <w:rPr>
          <w:rFonts w:ascii="Times New Roman" w:eastAsia="Times New Roman" w:hAnsi="Times New Roman"/>
          <w:iCs/>
          <w:color w:val="000000"/>
          <w:sz w:val="28"/>
          <w:szCs w:val="24"/>
          <w:lang w:eastAsia="ru-RU" w:bidi="ru-RU"/>
        </w:rPr>
        <w:t>.</w:t>
      </w:r>
    </w:p>
    <w:p w:rsidR="00E81D79" w:rsidRPr="00E81D79" w:rsidRDefault="00E81D79" w:rsidP="00FC725D">
      <w:pPr>
        <w:pStyle w:val="a3"/>
        <w:widowControl w:val="0"/>
        <w:numPr>
          <w:ilvl w:val="0"/>
          <w:numId w:val="5"/>
        </w:numPr>
        <w:jc w:val="both"/>
        <w:rPr>
          <w:rFonts w:ascii="Times New Roman" w:eastAsia="Times New Roman" w:hAnsi="Times New Roman"/>
          <w:iCs/>
          <w:color w:val="000000"/>
          <w:sz w:val="28"/>
          <w:szCs w:val="24"/>
          <w:lang w:eastAsia="ru-RU" w:bidi="ru-RU"/>
        </w:rPr>
      </w:pPr>
      <w:r w:rsidRPr="00E81D79">
        <w:rPr>
          <w:rFonts w:ascii="Times New Roman" w:eastAsia="Times New Roman" w:hAnsi="Times New Roman"/>
          <w:iCs/>
          <w:color w:val="000000"/>
          <w:sz w:val="28"/>
          <w:szCs w:val="24"/>
          <w:lang w:eastAsia="ru-RU" w:bidi="ru-RU"/>
        </w:rPr>
        <w:t>Обеспечение комплексной безопасности, сохранение и укрепление здоровья участников образовательного процесса.</w:t>
      </w:r>
    </w:p>
    <w:p w:rsidR="00E81D79" w:rsidRPr="00E81D79" w:rsidRDefault="00E81D79" w:rsidP="00FC725D">
      <w:pPr>
        <w:pStyle w:val="a3"/>
        <w:widowControl w:val="0"/>
        <w:numPr>
          <w:ilvl w:val="0"/>
          <w:numId w:val="5"/>
        </w:numPr>
        <w:jc w:val="both"/>
        <w:rPr>
          <w:rFonts w:ascii="Times New Roman" w:eastAsia="Times New Roman" w:hAnsi="Times New Roman"/>
          <w:iCs/>
          <w:color w:val="000000"/>
          <w:sz w:val="28"/>
          <w:szCs w:val="24"/>
          <w:lang w:eastAsia="ru-RU" w:bidi="ru-RU"/>
        </w:rPr>
      </w:pPr>
      <w:r w:rsidRPr="00E81D79">
        <w:rPr>
          <w:rFonts w:ascii="Times New Roman" w:eastAsia="Times New Roman" w:hAnsi="Times New Roman"/>
          <w:iCs/>
          <w:color w:val="000000"/>
          <w:sz w:val="28"/>
          <w:szCs w:val="24"/>
          <w:lang w:eastAsia="ru-RU" w:bidi="ru-RU"/>
        </w:rPr>
        <w:t>Расширять спектр форм и методов работы, как с одарёнными, так и слабоуспевающими, имеющими проблемы со здоровьем, в том числе, с ограниченной двигательной активностью (по мере необходимости), детьми.</w:t>
      </w:r>
    </w:p>
    <w:p w:rsidR="00E81D79" w:rsidRPr="00E81D79" w:rsidRDefault="00E81D79" w:rsidP="00FC725D">
      <w:pPr>
        <w:pStyle w:val="a3"/>
        <w:widowControl w:val="0"/>
        <w:numPr>
          <w:ilvl w:val="0"/>
          <w:numId w:val="5"/>
        </w:numPr>
        <w:jc w:val="both"/>
        <w:rPr>
          <w:rFonts w:ascii="Times New Roman" w:eastAsia="Times New Roman" w:hAnsi="Times New Roman"/>
          <w:iCs/>
          <w:color w:val="000000"/>
          <w:sz w:val="28"/>
          <w:szCs w:val="24"/>
          <w:lang w:eastAsia="ru-RU" w:bidi="ru-RU"/>
        </w:rPr>
      </w:pPr>
      <w:r w:rsidRPr="00E81D79">
        <w:rPr>
          <w:rFonts w:ascii="Times New Roman" w:eastAsia="Times New Roman" w:hAnsi="Times New Roman"/>
          <w:iCs/>
          <w:color w:val="000000"/>
          <w:sz w:val="28"/>
          <w:szCs w:val="24"/>
          <w:lang w:eastAsia="ru-RU" w:bidi="ru-RU"/>
        </w:rPr>
        <w:t xml:space="preserve">Пополнять и обогащать традиционную классно-урочную систему активными способами организации учебной, познавательной и развивающей деятельности: конференции, слёты, учебные игры, проекты, фестивали и </w:t>
      </w:r>
      <w:r w:rsidRPr="00E81D79">
        <w:rPr>
          <w:rFonts w:ascii="Times New Roman" w:eastAsia="Times New Roman" w:hAnsi="Times New Roman"/>
          <w:iCs/>
          <w:color w:val="000000"/>
          <w:sz w:val="28"/>
          <w:szCs w:val="24"/>
          <w:lang w:eastAsia="ru-RU" w:bidi="ru-RU"/>
        </w:rPr>
        <w:lastRenderedPageBreak/>
        <w:t>другие.</w:t>
      </w:r>
    </w:p>
    <w:p w:rsidR="00E81D79" w:rsidRPr="00E81D79" w:rsidRDefault="00E81D79" w:rsidP="00FC725D">
      <w:pPr>
        <w:pStyle w:val="a3"/>
        <w:widowControl w:val="0"/>
        <w:numPr>
          <w:ilvl w:val="0"/>
          <w:numId w:val="5"/>
        </w:numPr>
        <w:jc w:val="both"/>
        <w:rPr>
          <w:rFonts w:ascii="Times New Roman" w:eastAsia="Times New Roman" w:hAnsi="Times New Roman"/>
          <w:iCs/>
          <w:color w:val="000000"/>
          <w:sz w:val="28"/>
          <w:szCs w:val="24"/>
          <w:lang w:eastAsia="ru-RU" w:bidi="ru-RU"/>
        </w:rPr>
      </w:pPr>
      <w:r w:rsidRPr="00E81D79">
        <w:rPr>
          <w:rFonts w:ascii="Times New Roman" w:eastAsia="Times New Roman" w:hAnsi="Times New Roman"/>
          <w:iCs/>
          <w:color w:val="000000"/>
          <w:sz w:val="28"/>
          <w:szCs w:val="24"/>
          <w:lang w:eastAsia="ru-RU" w:bidi="ru-RU"/>
        </w:rPr>
        <w:t xml:space="preserve">Формировать </w:t>
      </w:r>
      <w:proofErr w:type="spellStart"/>
      <w:r w:rsidRPr="00E81D79">
        <w:rPr>
          <w:rFonts w:ascii="Times New Roman" w:eastAsia="Times New Roman" w:hAnsi="Times New Roman"/>
          <w:iCs/>
          <w:color w:val="000000"/>
          <w:sz w:val="28"/>
          <w:szCs w:val="24"/>
          <w:lang w:eastAsia="ru-RU" w:bidi="ru-RU"/>
        </w:rPr>
        <w:t>здоровьесберегающую</w:t>
      </w:r>
      <w:proofErr w:type="spellEnd"/>
      <w:r w:rsidRPr="00E81D79">
        <w:rPr>
          <w:rFonts w:ascii="Times New Roman" w:eastAsia="Times New Roman" w:hAnsi="Times New Roman"/>
          <w:iCs/>
          <w:color w:val="000000"/>
          <w:sz w:val="28"/>
          <w:szCs w:val="24"/>
          <w:lang w:eastAsia="ru-RU" w:bidi="ru-RU"/>
        </w:rPr>
        <w:t xml:space="preserve"> образовательную среду, учитывающую адаптационные резервы школьников и обеспечивающие сохранение их психосоматического здоровья и духовно-нравственное развитие.</w:t>
      </w:r>
    </w:p>
    <w:p w:rsidR="00E81D79" w:rsidRPr="00E81D79" w:rsidRDefault="00E81D79" w:rsidP="00FC725D">
      <w:pPr>
        <w:pStyle w:val="a3"/>
        <w:widowControl w:val="0"/>
        <w:numPr>
          <w:ilvl w:val="0"/>
          <w:numId w:val="5"/>
        </w:numPr>
        <w:jc w:val="both"/>
        <w:rPr>
          <w:rFonts w:ascii="Times New Roman" w:eastAsia="Times New Roman" w:hAnsi="Times New Roman"/>
          <w:iCs/>
          <w:color w:val="000000"/>
          <w:sz w:val="28"/>
          <w:szCs w:val="24"/>
          <w:lang w:eastAsia="ru-RU" w:bidi="ru-RU"/>
        </w:rPr>
      </w:pPr>
      <w:r w:rsidRPr="00E81D79">
        <w:rPr>
          <w:rFonts w:ascii="Times New Roman" w:eastAsia="Times New Roman" w:hAnsi="Times New Roman"/>
          <w:iCs/>
          <w:color w:val="000000"/>
          <w:sz w:val="28"/>
          <w:szCs w:val="24"/>
          <w:lang w:eastAsia="ru-RU" w:bidi="ru-RU"/>
        </w:rPr>
        <w:t>Создавать условия продуктивного использования ресурса детства в целях получения образования, адекватного творческой индивидуальности личности и её позитивной социализации.</w:t>
      </w:r>
    </w:p>
    <w:p w:rsidR="00E81D79" w:rsidRPr="00E81D79" w:rsidRDefault="00E81D79" w:rsidP="00FC725D">
      <w:pPr>
        <w:pStyle w:val="a3"/>
        <w:widowControl w:val="0"/>
        <w:numPr>
          <w:ilvl w:val="0"/>
          <w:numId w:val="5"/>
        </w:numPr>
        <w:jc w:val="both"/>
        <w:rPr>
          <w:rFonts w:ascii="Times New Roman" w:eastAsia="Times New Roman" w:hAnsi="Times New Roman"/>
          <w:iCs/>
          <w:color w:val="000000"/>
          <w:sz w:val="28"/>
          <w:szCs w:val="24"/>
          <w:lang w:eastAsia="ru-RU" w:bidi="ru-RU"/>
        </w:rPr>
      </w:pPr>
      <w:r w:rsidRPr="00E81D79">
        <w:rPr>
          <w:rFonts w:ascii="Times New Roman" w:eastAsia="Times New Roman" w:hAnsi="Times New Roman"/>
          <w:iCs/>
          <w:color w:val="000000"/>
          <w:sz w:val="28"/>
          <w:szCs w:val="24"/>
          <w:lang w:eastAsia="ru-RU" w:bidi="ru-RU"/>
        </w:rPr>
        <w:t>Развивать систему мотивации педагогических и управленческих кадров к профессиональному росту, совершенствовать системы дополнительного профессионального образования через предметные МО.</w:t>
      </w:r>
    </w:p>
    <w:p w:rsidR="00070F81" w:rsidRPr="00070F81" w:rsidRDefault="00070F81" w:rsidP="00070F81">
      <w:pPr>
        <w:widowControl w:val="0"/>
        <w:spacing w:after="0"/>
        <w:ind w:left="800"/>
        <w:jc w:val="center"/>
        <w:rPr>
          <w:rFonts w:ascii="Times New Roman" w:eastAsia="Times New Roman" w:hAnsi="Times New Roman"/>
          <w:b/>
          <w:iCs/>
          <w:color w:val="000000"/>
          <w:sz w:val="28"/>
          <w:szCs w:val="24"/>
          <w:lang w:eastAsia="ru-RU" w:bidi="ru-RU"/>
        </w:rPr>
      </w:pPr>
      <w:r w:rsidRPr="00070F81">
        <w:rPr>
          <w:rFonts w:ascii="Times New Roman" w:eastAsia="Times New Roman" w:hAnsi="Times New Roman"/>
          <w:b/>
          <w:iCs/>
          <w:color w:val="000000"/>
          <w:sz w:val="28"/>
          <w:szCs w:val="24"/>
          <w:lang w:eastAsia="ru-RU" w:bidi="ru-RU"/>
        </w:rPr>
        <w:t xml:space="preserve">3. </w:t>
      </w:r>
      <w:r w:rsidR="00EC1B44">
        <w:rPr>
          <w:rFonts w:ascii="Times New Roman" w:eastAsia="Times New Roman" w:hAnsi="Times New Roman"/>
          <w:b/>
          <w:iCs/>
          <w:color w:val="000000"/>
          <w:sz w:val="28"/>
          <w:szCs w:val="24"/>
          <w:lang w:eastAsia="ru-RU" w:bidi="ru-RU"/>
        </w:rPr>
        <w:t>Условия и о</w:t>
      </w:r>
      <w:r w:rsidRPr="00070F81">
        <w:rPr>
          <w:rFonts w:ascii="Times New Roman" w:eastAsia="Times New Roman" w:hAnsi="Times New Roman"/>
          <w:b/>
          <w:iCs/>
          <w:color w:val="000000"/>
          <w:sz w:val="28"/>
          <w:szCs w:val="24"/>
          <w:lang w:eastAsia="ru-RU" w:bidi="ru-RU"/>
        </w:rPr>
        <w:t>рганизация образовательного процесса</w:t>
      </w:r>
    </w:p>
    <w:p w:rsidR="00070F81" w:rsidRPr="00070F81" w:rsidRDefault="00070F81" w:rsidP="001B16A2">
      <w:pPr>
        <w:widowControl w:val="0"/>
        <w:spacing w:after="0" w:line="360" w:lineRule="auto"/>
        <w:ind w:left="440" w:right="-11" w:firstLine="740"/>
        <w:jc w:val="both"/>
        <w:rPr>
          <w:rFonts w:ascii="Times New Roman" w:eastAsia="Times New Roman" w:hAnsi="Times New Roman"/>
          <w:color w:val="000000"/>
          <w:sz w:val="28"/>
          <w:szCs w:val="24"/>
          <w:lang w:eastAsia="ru-RU" w:bidi="ru-RU"/>
        </w:rPr>
      </w:pPr>
      <w:r w:rsidRPr="00070F81">
        <w:rPr>
          <w:rFonts w:ascii="Times New Roman" w:eastAsia="Times New Roman" w:hAnsi="Times New Roman"/>
          <w:color w:val="000000"/>
          <w:sz w:val="28"/>
          <w:szCs w:val="24"/>
          <w:lang w:eastAsia="ru-RU" w:bidi="ru-RU"/>
        </w:rPr>
        <w:t>Обучение в школе проводилось в одну смену по пятидневной рабочей неделе. В анализируемом учебном году в школе</w:t>
      </w:r>
      <w:r>
        <w:rPr>
          <w:rFonts w:ascii="Times New Roman" w:eastAsia="Times New Roman" w:hAnsi="Times New Roman"/>
          <w:color w:val="000000"/>
          <w:sz w:val="28"/>
          <w:szCs w:val="24"/>
          <w:lang w:eastAsia="ru-RU" w:bidi="ru-RU"/>
        </w:rPr>
        <w:t xml:space="preserve"> </w:t>
      </w:r>
      <w:r w:rsidRPr="00070F81">
        <w:rPr>
          <w:rFonts w:ascii="Times New Roman" w:eastAsia="Times New Roman" w:hAnsi="Times New Roman"/>
          <w:color w:val="000000"/>
          <w:sz w:val="28"/>
          <w:szCs w:val="24"/>
          <w:lang w:eastAsia="ru-RU" w:bidi="ru-RU"/>
        </w:rPr>
        <w:t>был следующий режим занятий:</w:t>
      </w:r>
    </w:p>
    <w:p w:rsidR="00070F81" w:rsidRPr="00070F81" w:rsidRDefault="00070F81" w:rsidP="001B16A2">
      <w:pPr>
        <w:widowControl w:val="0"/>
        <w:tabs>
          <w:tab w:val="left" w:pos="1562"/>
        </w:tabs>
        <w:spacing w:after="0" w:line="360" w:lineRule="auto"/>
        <w:ind w:right="-11"/>
        <w:jc w:val="both"/>
        <w:rPr>
          <w:rFonts w:ascii="Times New Roman" w:eastAsia="Times New Roman" w:hAnsi="Times New Roman"/>
          <w:color w:val="000000"/>
          <w:sz w:val="28"/>
          <w:szCs w:val="24"/>
          <w:lang w:eastAsia="ru-RU" w:bidi="ru-RU"/>
        </w:rPr>
      </w:pPr>
      <w:r>
        <w:rPr>
          <w:rFonts w:ascii="Times New Roman" w:eastAsia="Times New Roman" w:hAnsi="Times New Roman"/>
          <w:color w:val="000000"/>
          <w:sz w:val="28"/>
          <w:szCs w:val="24"/>
          <w:u w:val="single"/>
          <w:lang w:eastAsia="ru-RU" w:bidi="ru-RU"/>
        </w:rPr>
        <w:t>-</w:t>
      </w:r>
      <w:r w:rsidRPr="00070F81">
        <w:rPr>
          <w:rFonts w:ascii="Times New Roman" w:eastAsia="Times New Roman" w:hAnsi="Times New Roman"/>
          <w:color w:val="000000"/>
          <w:sz w:val="28"/>
          <w:szCs w:val="24"/>
          <w:u w:val="single"/>
          <w:lang w:eastAsia="ru-RU" w:bidi="ru-RU"/>
        </w:rPr>
        <w:t>начало уроков</w:t>
      </w:r>
      <w:r>
        <w:rPr>
          <w:rFonts w:ascii="Times New Roman" w:eastAsia="Times New Roman" w:hAnsi="Times New Roman"/>
          <w:color w:val="000000"/>
          <w:sz w:val="28"/>
          <w:szCs w:val="24"/>
          <w:lang w:eastAsia="ru-RU" w:bidi="ru-RU"/>
        </w:rPr>
        <w:t xml:space="preserve"> - 08.0</w:t>
      </w:r>
      <w:r w:rsidRPr="00070F81">
        <w:rPr>
          <w:rFonts w:ascii="Times New Roman" w:eastAsia="Times New Roman" w:hAnsi="Times New Roman"/>
          <w:color w:val="000000"/>
          <w:sz w:val="28"/>
          <w:szCs w:val="24"/>
          <w:lang w:eastAsia="ru-RU" w:bidi="ru-RU"/>
        </w:rPr>
        <w:t>0</w:t>
      </w:r>
    </w:p>
    <w:p w:rsidR="00070F81" w:rsidRPr="00070F81" w:rsidRDefault="00070F81" w:rsidP="001B16A2">
      <w:pPr>
        <w:widowControl w:val="0"/>
        <w:tabs>
          <w:tab w:val="left" w:pos="1562"/>
        </w:tabs>
        <w:spacing w:after="0" w:line="360" w:lineRule="auto"/>
        <w:ind w:right="-11"/>
        <w:jc w:val="both"/>
        <w:rPr>
          <w:rFonts w:ascii="Times New Roman" w:eastAsia="Times New Roman" w:hAnsi="Times New Roman"/>
          <w:color w:val="000000"/>
          <w:sz w:val="28"/>
          <w:szCs w:val="24"/>
          <w:highlight w:val="yellow"/>
          <w:lang w:eastAsia="ru-RU" w:bidi="ru-RU"/>
        </w:rPr>
      </w:pPr>
      <w:r>
        <w:rPr>
          <w:rFonts w:ascii="Times New Roman" w:eastAsia="Times New Roman" w:hAnsi="Times New Roman"/>
          <w:color w:val="000000"/>
          <w:sz w:val="28"/>
          <w:szCs w:val="24"/>
          <w:lang w:eastAsia="ru-RU" w:bidi="ru-RU"/>
        </w:rPr>
        <w:t>-</w:t>
      </w:r>
      <w:r w:rsidRPr="00070F81">
        <w:rPr>
          <w:rFonts w:ascii="Times New Roman" w:eastAsia="Times New Roman" w:hAnsi="Times New Roman"/>
          <w:color w:val="000000"/>
          <w:sz w:val="28"/>
          <w:szCs w:val="24"/>
          <w:u w:val="single"/>
          <w:lang w:eastAsia="ru-RU" w:bidi="ru-RU"/>
        </w:rPr>
        <w:t>продолжительность учебного год</w:t>
      </w:r>
      <w:r w:rsidRPr="00070F81">
        <w:rPr>
          <w:rFonts w:ascii="Times New Roman" w:eastAsia="Times New Roman" w:hAnsi="Times New Roman"/>
          <w:color w:val="000000"/>
          <w:sz w:val="28"/>
          <w:szCs w:val="24"/>
          <w:lang w:eastAsia="ru-RU" w:bidi="ru-RU"/>
        </w:rPr>
        <w:t xml:space="preserve">а: </w:t>
      </w:r>
      <w:r w:rsidRPr="00AA1E69">
        <w:rPr>
          <w:rFonts w:ascii="Times New Roman" w:eastAsia="Times New Roman" w:hAnsi="Times New Roman"/>
          <w:color w:val="000000"/>
          <w:sz w:val="28"/>
          <w:szCs w:val="24"/>
          <w:lang w:eastAsia="ru-RU" w:bidi="ru-RU"/>
        </w:rPr>
        <w:t>1</w:t>
      </w:r>
      <w:r w:rsidR="00AA1E69" w:rsidRPr="00AA1E69">
        <w:rPr>
          <w:rFonts w:ascii="Times New Roman" w:eastAsia="Times New Roman" w:hAnsi="Times New Roman"/>
          <w:color w:val="000000"/>
          <w:sz w:val="28"/>
          <w:szCs w:val="24"/>
          <w:lang w:eastAsia="ru-RU" w:bidi="ru-RU"/>
        </w:rPr>
        <w:t>,9, 11</w:t>
      </w:r>
      <w:r w:rsidRPr="00AA1E69">
        <w:rPr>
          <w:rFonts w:ascii="Times New Roman" w:eastAsia="Times New Roman" w:hAnsi="Times New Roman"/>
          <w:color w:val="000000"/>
          <w:sz w:val="28"/>
          <w:szCs w:val="24"/>
          <w:lang w:eastAsia="ru-RU" w:bidi="ru-RU"/>
        </w:rPr>
        <w:t xml:space="preserve"> класс</w:t>
      </w:r>
      <w:r w:rsidR="00AA1E69" w:rsidRPr="00AA1E69">
        <w:rPr>
          <w:rFonts w:ascii="Times New Roman" w:eastAsia="Times New Roman" w:hAnsi="Times New Roman"/>
          <w:color w:val="000000"/>
          <w:sz w:val="28"/>
          <w:szCs w:val="24"/>
          <w:lang w:eastAsia="ru-RU" w:bidi="ru-RU"/>
        </w:rPr>
        <w:t>ы</w:t>
      </w:r>
      <w:r w:rsidRPr="00AA1E69">
        <w:rPr>
          <w:rFonts w:ascii="Times New Roman" w:eastAsia="Times New Roman" w:hAnsi="Times New Roman"/>
          <w:color w:val="000000"/>
          <w:sz w:val="28"/>
          <w:szCs w:val="24"/>
          <w:lang w:eastAsia="ru-RU" w:bidi="ru-RU"/>
        </w:rPr>
        <w:t xml:space="preserve"> - 33 недели, </w:t>
      </w:r>
      <w:r w:rsidR="00AA1E69" w:rsidRPr="00AA1E69">
        <w:rPr>
          <w:rFonts w:ascii="Times New Roman" w:eastAsia="Times New Roman" w:hAnsi="Times New Roman"/>
          <w:color w:val="000000"/>
          <w:sz w:val="28"/>
          <w:szCs w:val="24"/>
          <w:lang w:eastAsia="ru-RU" w:bidi="ru-RU"/>
        </w:rPr>
        <w:t>2-8,10 классы - 34 недели</w:t>
      </w:r>
      <w:r w:rsidRPr="00AA1E69">
        <w:rPr>
          <w:rFonts w:ascii="Times New Roman" w:eastAsia="Times New Roman" w:hAnsi="Times New Roman"/>
          <w:color w:val="000000"/>
          <w:sz w:val="28"/>
          <w:szCs w:val="24"/>
          <w:lang w:eastAsia="ru-RU" w:bidi="ru-RU"/>
        </w:rPr>
        <w:t>;</w:t>
      </w:r>
    </w:p>
    <w:p w:rsidR="00070F81" w:rsidRPr="00070F81" w:rsidRDefault="00070F81" w:rsidP="001B16A2">
      <w:pPr>
        <w:widowControl w:val="0"/>
        <w:tabs>
          <w:tab w:val="left" w:pos="1562"/>
        </w:tabs>
        <w:spacing w:after="0" w:line="360" w:lineRule="auto"/>
        <w:ind w:right="-11"/>
        <w:jc w:val="both"/>
        <w:rPr>
          <w:rFonts w:ascii="Times New Roman" w:eastAsia="Times New Roman" w:hAnsi="Times New Roman"/>
          <w:color w:val="000000"/>
          <w:sz w:val="28"/>
          <w:szCs w:val="24"/>
          <w:lang w:eastAsia="ru-RU" w:bidi="ru-RU"/>
        </w:rPr>
      </w:pPr>
      <w:r>
        <w:rPr>
          <w:rFonts w:ascii="Times New Roman" w:eastAsia="Times New Roman" w:hAnsi="Times New Roman"/>
          <w:color w:val="000000"/>
          <w:sz w:val="28"/>
          <w:szCs w:val="24"/>
          <w:u w:val="single"/>
          <w:lang w:eastAsia="ru-RU" w:bidi="ru-RU"/>
        </w:rPr>
        <w:t>-</w:t>
      </w:r>
      <w:r w:rsidRPr="00070F81">
        <w:rPr>
          <w:rFonts w:ascii="Times New Roman" w:eastAsia="Times New Roman" w:hAnsi="Times New Roman"/>
          <w:color w:val="000000"/>
          <w:sz w:val="28"/>
          <w:szCs w:val="24"/>
          <w:u w:val="single"/>
          <w:lang w:eastAsia="ru-RU" w:bidi="ru-RU"/>
        </w:rPr>
        <w:t>продолжительность уроков</w:t>
      </w:r>
      <w:r w:rsidRPr="00070F81">
        <w:rPr>
          <w:rFonts w:ascii="Times New Roman" w:eastAsia="Times New Roman" w:hAnsi="Times New Roman"/>
          <w:color w:val="000000"/>
          <w:sz w:val="28"/>
          <w:szCs w:val="24"/>
          <w:lang w:eastAsia="ru-RU" w:bidi="ru-RU"/>
        </w:rPr>
        <w:t>:</w:t>
      </w:r>
    </w:p>
    <w:p w:rsidR="00070F81" w:rsidRPr="00070F81" w:rsidRDefault="00070F81" w:rsidP="00FC725D">
      <w:pPr>
        <w:pStyle w:val="a3"/>
        <w:widowControl w:val="0"/>
        <w:numPr>
          <w:ilvl w:val="0"/>
          <w:numId w:val="2"/>
        </w:numPr>
        <w:spacing w:after="0" w:line="360" w:lineRule="auto"/>
        <w:ind w:left="0" w:right="-11" w:firstLine="0"/>
        <w:jc w:val="both"/>
        <w:rPr>
          <w:rFonts w:ascii="Times New Roman" w:eastAsia="Times New Roman" w:hAnsi="Times New Roman"/>
          <w:color w:val="000000"/>
          <w:sz w:val="28"/>
          <w:szCs w:val="24"/>
          <w:lang w:eastAsia="ru-RU" w:bidi="ru-RU"/>
        </w:rPr>
      </w:pPr>
      <w:r w:rsidRPr="00070F81">
        <w:rPr>
          <w:rFonts w:ascii="Times New Roman" w:eastAsia="Times New Roman" w:hAnsi="Times New Roman"/>
          <w:color w:val="000000"/>
          <w:sz w:val="28"/>
          <w:szCs w:val="24"/>
          <w:lang w:eastAsia="ru-RU" w:bidi="ru-RU"/>
        </w:rPr>
        <w:t>класс - 1 четверть - 4 урока по 35 минут (4 урок в игровой форме), 2</w:t>
      </w:r>
      <w:r>
        <w:rPr>
          <w:rFonts w:ascii="Times New Roman" w:eastAsia="Times New Roman" w:hAnsi="Times New Roman"/>
          <w:color w:val="000000"/>
          <w:sz w:val="28"/>
          <w:szCs w:val="24"/>
          <w:lang w:eastAsia="ru-RU" w:bidi="ru-RU"/>
        </w:rPr>
        <w:t>-</w:t>
      </w:r>
      <w:r w:rsidRPr="00070F81">
        <w:rPr>
          <w:rFonts w:ascii="Times New Roman" w:eastAsia="Times New Roman" w:hAnsi="Times New Roman"/>
          <w:color w:val="000000"/>
          <w:sz w:val="28"/>
          <w:szCs w:val="24"/>
          <w:lang w:eastAsia="ru-RU" w:bidi="ru-RU"/>
        </w:rPr>
        <w:t xml:space="preserve"> 4 четверти - 4 - 5 уроков по 45 минут (последние уроки в виде игры) динамическая пауза после 2 урока - 45 минут; </w:t>
      </w:r>
      <w:r>
        <w:rPr>
          <w:rFonts w:ascii="Times New Roman" w:eastAsia="Times New Roman" w:hAnsi="Times New Roman"/>
          <w:color w:val="000000"/>
          <w:sz w:val="28"/>
          <w:szCs w:val="24"/>
          <w:lang w:eastAsia="ru-RU" w:bidi="ru-RU"/>
        </w:rPr>
        <w:t>2-11</w:t>
      </w:r>
      <w:r w:rsidRPr="00070F81">
        <w:rPr>
          <w:rFonts w:ascii="Times New Roman" w:eastAsia="Times New Roman" w:hAnsi="Times New Roman"/>
          <w:color w:val="000000"/>
          <w:sz w:val="28"/>
          <w:szCs w:val="24"/>
          <w:lang w:eastAsia="ru-RU" w:bidi="ru-RU"/>
        </w:rPr>
        <w:t>классы - 45 минут.</w:t>
      </w:r>
    </w:p>
    <w:p w:rsidR="00AA1E69" w:rsidRPr="00AA1E69" w:rsidRDefault="00AA1E69" w:rsidP="001B16A2">
      <w:pPr>
        <w:widowControl w:val="0"/>
        <w:tabs>
          <w:tab w:val="left" w:pos="1562"/>
        </w:tabs>
        <w:spacing w:after="0" w:line="360" w:lineRule="auto"/>
        <w:ind w:right="-11"/>
        <w:jc w:val="both"/>
        <w:rPr>
          <w:rFonts w:ascii="Times New Roman" w:eastAsia="Times New Roman" w:hAnsi="Times New Roman"/>
          <w:color w:val="000000"/>
          <w:sz w:val="28"/>
          <w:szCs w:val="24"/>
          <w:lang w:eastAsia="ru-RU" w:bidi="ru-RU"/>
        </w:rPr>
      </w:pPr>
      <w:r>
        <w:rPr>
          <w:rFonts w:ascii="Times New Roman" w:eastAsia="Times New Roman" w:hAnsi="Times New Roman"/>
          <w:color w:val="000000"/>
          <w:sz w:val="28"/>
          <w:szCs w:val="24"/>
          <w:u w:val="single"/>
          <w:lang w:eastAsia="ru-RU" w:bidi="ru-RU"/>
        </w:rPr>
        <w:t>-</w:t>
      </w:r>
      <w:r w:rsidRPr="00AA1E69">
        <w:rPr>
          <w:rFonts w:ascii="Times New Roman" w:eastAsia="Times New Roman" w:hAnsi="Times New Roman"/>
          <w:sz w:val="28"/>
          <w:szCs w:val="28"/>
          <w:lang w:eastAsia="ru-RU"/>
        </w:rPr>
        <w:t xml:space="preserve"> </w:t>
      </w:r>
      <w:r w:rsidRPr="00AA1E69">
        <w:rPr>
          <w:rFonts w:ascii="Times New Roman" w:eastAsia="Times New Roman" w:hAnsi="Times New Roman"/>
          <w:color w:val="000000"/>
          <w:sz w:val="28"/>
          <w:szCs w:val="24"/>
          <w:u w:val="single"/>
          <w:lang w:eastAsia="ru-RU" w:bidi="ru-RU"/>
        </w:rPr>
        <w:t xml:space="preserve">Работа школы во второй половине дня организована следующим образом: </w:t>
      </w:r>
      <w:r w:rsidRPr="00AA1E69">
        <w:rPr>
          <w:rFonts w:ascii="Times New Roman" w:eastAsia="Times New Roman" w:hAnsi="Times New Roman"/>
          <w:color w:val="000000"/>
          <w:sz w:val="28"/>
          <w:szCs w:val="24"/>
          <w:lang w:eastAsia="ru-RU" w:bidi="ru-RU"/>
        </w:rPr>
        <w:t>для 1-го класса – ГПД, для обучающихся 1-4 классов занятия внеурочной деятельности,  для обучающихся 5-11-х классов - кружки, факультативные занятия, внеурочная деятельность, спортивные секции.</w:t>
      </w:r>
    </w:p>
    <w:p w:rsidR="00AA1E69" w:rsidRPr="00AA1E69" w:rsidRDefault="00AA1E69" w:rsidP="001B16A2">
      <w:pPr>
        <w:widowControl w:val="0"/>
        <w:tabs>
          <w:tab w:val="left" w:pos="1562"/>
        </w:tabs>
        <w:spacing w:after="0" w:line="360" w:lineRule="auto"/>
        <w:ind w:right="-11"/>
        <w:jc w:val="both"/>
        <w:rPr>
          <w:rFonts w:ascii="Times New Roman" w:eastAsia="Times New Roman" w:hAnsi="Times New Roman"/>
          <w:bCs/>
          <w:color w:val="000000"/>
          <w:sz w:val="28"/>
          <w:szCs w:val="24"/>
          <w:u w:val="single"/>
          <w:lang w:eastAsia="ru-RU" w:bidi="ru-RU"/>
        </w:rPr>
      </w:pPr>
      <w:r>
        <w:rPr>
          <w:rFonts w:ascii="Times New Roman" w:eastAsia="Times New Roman" w:hAnsi="Times New Roman"/>
          <w:color w:val="000000"/>
          <w:sz w:val="28"/>
          <w:szCs w:val="24"/>
          <w:u w:val="single"/>
          <w:lang w:eastAsia="ru-RU" w:bidi="ru-RU"/>
        </w:rPr>
        <w:t xml:space="preserve">- </w:t>
      </w:r>
      <w:r w:rsidRPr="00AA1E69">
        <w:rPr>
          <w:rFonts w:ascii="Times New Roman" w:eastAsia="Times New Roman" w:hAnsi="Times New Roman"/>
          <w:color w:val="000000"/>
          <w:sz w:val="28"/>
          <w:szCs w:val="24"/>
          <w:u w:val="single"/>
          <w:lang w:eastAsia="ru-RU" w:bidi="ru-RU"/>
        </w:rPr>
        <w:t xml:space="preserve">Реализуется комплексная </w:t>
      </w:r>
      <w:r w:rsidRPr="00AA1E69">
        <w:rPr>
          <w:rFonts w:ascii="Times New Roman" w:eastAsia="Times New Roman" w:hAnsi="Times New Roman"/>
          <w:bCs/>
          <w:color w:val="000000"/>
          <w:sz w:val="28"/>
          <w:szCs w:val="24"/>
          <w:u w:val="single"/>
          <w:lang w:eastAsia="ru-RU" w:bidi="ru-RU"/>
        </w:rPr>
        <w:t>программа инновационного развития образовательной системы школы «Интеграция» на период 2015-2020 гг.</w:t>
      </w:r>
    </w:p>
    <w:p w:rsidR="00070F81" w:rsidRPr="00070F81" w:rsidRDefault="00AA1E69" w:rsidP="001B16A2">
      <w:pPr>
        <w:widowControl w:val="0"/>
        <w:tabs>
          <w:tab w:val="left" w:pos="1562"/>
        </w:tabs>
        <w:spacing w:after="0" w:line="360" w:lineRule="auto"/>
        <w:ind w:right="-11"/>
        <w:jc w:val="both"/>
        <w:rPr>
          <w:rFonts w:ascii="Times New Roman" w:eastAsia="Times New Roman" w:hAnsi="Times New Roman"/>
          <w:color w:val="000000"/>
          <w:sz w:val="28"/>
          <w:szCs w:val="24"/>
          <w:lang w:eastAsia="ru-RU" w:bidi="ru-RU"/>
        </w:rPr>
      </w:pPr>
      <w:r>
        <w:rPr>
          <w:rFonts w:ascii="Times New Roman" w:eastAsia="Times New Roman" w:hAnsi="Times New Roman"/>
          <w:color w:val="000000"/>
          <w:sz w:val="28"/>
          <w:szCs w:val="24"/>
          <w:u w:val="single"/>
          <w:lang w:eastAsia="ru-RU" w:bidi="ru-RU"/>
        </w:rPr>
        <w:t xml:space="preserve">- </w:t>
      </w:r>
      <w:r w:rsidR="00070F81" w:rsidRPr="00070F81">
        <w:rPr>
          <w:rFonts w:ascii="Times New Roman" w:eastAsia="Times New Roman" w:hAnsi="Times New Roman"/>
          <w:color w:val="000000"/>
          <w:sz w:val="28"/>
          <w:szCs w:val="24"/>
          <w:u w:val="single"/>
          <w:lang w:eastAsia="ru-RU" w:bidi="ru-RU"/>
        </w:rPr>
        <w:t>Продолжительность перемен</w:t>
      </w:r>
      <w:r w:rsidR="00070F81" w:rsidRPr="00070F81">
        <w:rPr>
          <w:rFonts w:ascii="Times New Roman" w:eastAsia="Times New Roman" w:hAnsi="Times New Roman"/>
          <w:color w:val="000000"/>
          <w:sz w:val="28"/>
          <w:szCs w:val="24"/>
          <w:lang w:eastAsia="ru-RU" w:bidi="ru-RU"/>
        </w:rPr>
        <w:t xml:space="preserve"> между уроками устанавливается в соответствии с</w:t>
      </w:r>
      <w:r w:rsidR="00070F81">
        <w:rPr>
          <w:rFonts w:ascii="Times New Roman" w:eastAsia="Times New Roman" w:hAnsi="Times New Roman"/>
          <w:color w:val="000000"/>
          <w:sz w:val="28"/>
          <w:szCs w:val="24"/>
          <w:lang w:eastAsia="ru-RU" w:bidi="ru-RU"/>
        </w:rPr>
        <w:t xml:space="preserve">  </w:t>
      </w:r>
      <w:r w:rsidR="00070F81" w:rsidRPr="00070F81">
        <w:rPr>
          <w:rFonts w:ascii="Times New Roman" w:eastAsia="Times New Roman" w:hAnsi="Times New Roman"/>
          <w:color w:val="000000"/>
          <w:sz w:val="28"/>
          <w:szCs w:val="24"/>
          <w:lang w:eastAsia="ru-RU" w:bidi="ru-RU"/>
        </w:rPr>
        <w:t>санитарными нормами.</w:t>
      </w:r>
    </w:p>
    <w:p w:rsidR="00070F81" w:rsidRDefault="00AA1E69" w:rsidP="001B16A2">
      <w:pPr>
        <w:widowControl w:val="0"/>
        <w:spacing w:after="0" w:line="360" w:lineRule="auto"/>
        <w:ind w:right="-11"/>
        <w:jc w:val="both"/>
        <w:rPr>
          <w:rFonts w:ascii="Times New Roman" w:eastAsia="Times New Roman" w:hAnsi="Times New Roman"/>
          <w:color w:val="000000"/>
          <w:sz w:val="28"/>
          <w:szCs w:val="24"/>
          <w:lang w:eastAsia="ru-RU" w:bidi="ru-RU"/>
        </w:rPr>
      </w:pPr>
      <w:r>
        <w:rPr>
          <w:rFonts w:ascii="Times New Roman" w:eastAsia="Times New Roman" w:hAnsi="Times New Roman"/>
          <w:color w:val="000000"/>
          <w:sz w:val="28"/>
          <w:szCs w:val="24"/>
          <w:u w:val="single"/>
          <w:lang w:eastAsia="ru-RU" w:bidi="ru-RU"/>
        </w:rPr>
        <w:t xml:space="preserve">- </w:t>
      </w:r>
      <w:r w:rsidR="00070F81" w:rsidRPr="00070F81">
        <w:rPr>
          <w:rFonts w:ascii="Times New Roman" w:eastAsia="Times New Roman" w:hAnsi="Times New Roman"/>
          <w:color w:val="000000"/>
          <w:sz w:val="28"/>
          <w:szCs w:val="24"/>
          <w:u w:val="single"/>
          <w:lang w:eastAsia="ru-RU" w:bidi="ru-RU"/>
        </w:rPr>
        <w:t>Учебный год представлен следующими учебными периодами</w:t>
      </w:r>
      <w:r w:rsidR="00070F81" w:rsidRPr="00070F81">
        <w:rPr>
          <w:rFonts w:ascii="Times New Roman" w:eastAsia="Times New Roman" w:hAnsi="Times New Roman"/>
          <w:color w:val="000000"/>
          <w:sz w:val="28"/>
          <w:szCs w:val="24"/>
          <w:lang w:eastAsia="ru-RU" w:bidi="ru-RU"/>
        </w:rPr>
        <w:t>: учебные четверти - 1 - 9 кла</w:t>
      </w:r>
      <w:r w:rsidR="00EC1B44">
        <w:rPr>
          <w:rFonts w:ascii="Times New Roman" w:eastAsia="Times New Roman" w:hAnsi="Times New Roman"/>
          <w:color w:val="000000"/>
          <w:sz w:val="28"/>
          <w:szCs w:val="24"/>
          <w:lang w:eastAsia="ru-RU" w:bidi="ru-RU"/>
        </w:rPr>
        <w:t>ссы, полугодия - 10 - 11 классы;</w:t>
      </w:r>
    </w:p>
    <w:p w:rsidR="00EC1B44" w:rsidRPr="00EC1B44" w:rsidRDefault="00EC1B44" w:rsidP="001B16A2">
      <w:pPr>
        <w:widowControl w:val="0"/>
        <w:spacing w:after="0" w:line="360" w:lineRule="auto"/>
        <w:ind w:right="-11"/>
        <w:jc w:val="both"/>
        <w:rPr>
          <w:rFonts w:ascii="Times New Roman" w:eastAsia="Times New Roman" w:hAnsi="Times New Roman"/>
          <w:color w:val="000000"/>
          <w:sz w:val="28"/>
          <w:szCs w:val="24"/>
          <w:lang w:eastAsia="ru-RU" w:bidi="ru-RU"/>
        </w:rPr>
      </w:pPr>
      <w:r>
        <w:rPr>
          <w:rFonts w:ascii="Times New Roman" w:eastAsia="Times New Roman" w:hAnsi="Times New Roman"/>
          <w:color w:val="000000"/>
          <w:sz w:val="28"/>
          <w:szCs w:val="24"/>
          <w:lang w:eastAsia="ru-RU" w:bidi="ru-RU"/>
        </w:rPr>
        <w:t>-</w:t>
      </w:r>
      <w:r w:rsidRPr="00EC1B44">
        <w:rPr>
          <w:rFonts w:ascii="Times New Roman" w:hAnsi="Times New Roman"/>
          <w:color w:val="000000"/>
          <w:sz w:val="28"/>
          <w:szCs w:val="28"/>
          <w:lang w:eastAsia="ru-RU"/>
        </w:rPr>
        <w:t xml:space="preserve"> </w:t>
      </w:r>
      <w:r w:rsidRPr="00EC1B44">
        <w:rPr>
          <w:rFonts w:ascii="Times New Roman" w:eastAsia="Times New Roman" w:hAnsi="Times New Roman"/>
          <w:color w:val="000000"/>
          <w:sz w:val="28"/>
          <w:szCs w:val="24"/>
          <w:lang w:eastAsia="ru-RU" w:bidi="ru-RU"/>
        </w:rPr>
        <w:t xml:space="preserve">В Учреждении изучается </w:t>
      </w:r>
      <w:r w:rsidRPr="00EC1B44">
        <w:rPr>
          <w:rFonts w:ascii="Times New Roman" w:eastAsia="Times New Roman" w:hAnsi="Times New Roman"/>
          <w:b/>
          <w:bCs/>
          <w:color w:val="000000"/>
          <w:sz w:val="28"/>
          <w:szCs w:val="24"/>
          <w:lang w:eastAsia="ru-RU" w:bidi="ru-RU"/>
        </w:rPr>
        <w:t>английский язык</w:t>
      </w:r>
      <w:r>
        <w:rPr>
          <w:rFonts w:ascii="Times New Roman" w:eastAsia="Times New Roman" w:hAnsi="Times New Roman"/>
          <w:color w:val="000000"/>
          <w:sz w:val="28"/>
          <w:szCs w:val="24"/>
          <w:lang w:eastAsia="ru-RU" w:bidi="ru-RU"/>
        </w:rPr>
        <w:t>;</w:t>
      </w:r>
      <w:r w:rsidRPr="00EC1B44">
        <w:rPr>
          <w:rFonts w:ascii="Times New Roman" w:eastAsia="Times New Roman" w:hAnsi="Times New Roman"/>
          <w:color w:val="000000"/>
          <w:sz w:val="28"/>
          <w:szCs w:val="24"/>
          <w:lang w:eastAsia="ru-RU" w:bidi="ru-RU"/>
        </w:rPr>
        <w:t xml:space="preserve"> </w:t>
      </w:r>
    </w:p>
    <w:p w:rsidR="00EC1B44" w:rsidRPr="00EC1B44" w:rsidRDefault="00EC1B44" w:rsidP="001B16A2">
      <w:pPr>
        <w:widowControl w:val="0"/>
        <w:spacing w:after="0" w:line="360" w:lineRule="auto"/>
        <w:ind w:right="-11"/>
        <w:jc w:val="both"/>
        <w:rPr>
          <w:rFonts w:ascii="Times New Roman" w:eastAsia="Times New Roman" w:hAnsi="Times New Roman"/>
          <w:b/>
          <w:bCs/>
          <w:color w:val="000000"/>
          <w:sz w:val="28"/>
          <w:szCs w:val="24"/>
          <w:lang w:eastAsia="ru-RU" w:bidi="ru-RU"/>
        </w:rPr>
      </w:pPr>
      <w:r>
        <w:rPr>
          <w:rFonts w:ascii="Times New Roman" w:eastAsia="Times New Roman" w:hAnsi="Times New Roman"/>
          <w:color w:val="000000"/>
          <w:sz w:val="28"/>
          <w:szCs w:val="24"/>
          <w:lang w:eastAsia="ru-RU" w:bidi="ru-RU"/>
        </w:rPr>
        <w:t xml:space="preserve">- </w:t>
      </w:r>
      <w:r w:rsidRPr="00EC1B44">
        <w:rPr>
          <w:rFonts w:ascii="Times New Roman" w:eastAsia="Times New Roman" w:hAnsi="Times New Roman"/>
          <w:color w:val="000000"/>
          <w:sz w:val="28"/>
          <w:szCs w:val="24"/>
          <w:lang w:eastAsia="ru-RU" w:bidi="ru-RU"/>
        </w:rPr>
        <w:t xml:space="preserve">Форма получения образования учащимися: </w:t>
      </w:r>
      <w:r w:rsidRPr="00EC1B44">
        <w:rPr>
          <w:rFonts w:ascii="Times New Roman" w:eastAsia="Times New Roman" w:hAnsi="Times New Roman"/>
          <w:b/>
          <w:bCs/>
          <w:color w:val="000000"/>
          <w:sz w:val="28"/>
          <w:szCs w:val="24"/>
          <w:lang w:eastAsia="ru-RU" w:bidi="ru-RU"/>
        </w:rPr>
        <w:t>очная.</w:t>
      </w:r>
    </w:p>
    <w:p w:rsidR="00CD767E" w:rsidRDefault="00AA1E69" w:rsidP="001B16A2">
      <w:pPr>
        <w:widowControl w:val="0"/>
        <w:spacing w:after="0" w:line="360" w:lineRule="auto"/>
        <w:ind w:right="-11" w:firstLine="708"/>
        <w:jc w:val="both"/>
        <w:rPr>
          <w:rFonts w:ascii="Times New Roman" w:eastAsia="Times New Roman" w:hAnsi="Times New Roman"/>
          <w:color w:val="000000"/>
          <w:sz w:val="28"/>
          <w:szCs w:val="24"/>
          <w:lang w:eastAsia="ru-RU" w:bidi="ru-RU"/>
        </w:rPr>
      </w:pPr>
      <w:r w:rsidRPr="00AA1E69">
        <w:rPr>
          <w:rFonts w:ascii="Times New Roman" w:eastAsia="Times New Roman" w:hAnsi="Times New Roman"/>
          <w:color w:val="000000"/>
          <w:sz w:val="28"/>
          <w:szCs w:val="24"/>
          <w:lang w:eastAsia="ru-RU" w:bidi="ru-RU"/>
        </w:rPr>
        <w:t xml:space="preserve">МАОУ «СОШ №1 </w:t>
      </w:r>
      <w:proofErr w:type="spellStart"/>
      <w:r w:rsidRPr="00AA1E69">
        <w:rPr>
          <w:rFonts w:ascii="Times New Roman" w:eastAsia="Times New Roman" w:hAnsi="Times New Roman"/>
          <w:color w:val="000000"/>
          <w:sz w:val="28"/>
          <w:szCs w:val="24"/>
          <w:lang w:eastAsia="ru-RU" w:bidi="ru-RU"/>
        </w:rPr>
        <w:t>р.п</w:t>
      </w:r>
      <w:proofErr w:type="spellEnd"/>
      <w:r w:rsidRPr="00AA1E69">
        <w:rPr>
          <w:rFonts w:ascii="Times New Roman" w:eastAsia="Times New Roman" w:hAnsi="Times New Roman"/>
          <w:color w:val="000000"/>
          <w:sz w:val="28"/>
          <w:szCs w:val="24"/>
          <w:lang w:eastAsia="ru-RU" w:bidi="ru-RU"/>
        </w:rPr>
        <w:t>.</w:t>
      </w:r>
      <w:r>
        <w:rPr>
          <w:rFonts w:ascii="Times New Roman" w:eastAsia="Times New Roman" w:hAnsi="Times New Roman"/>
          <w:color w:val="000000"/>
          <w:sz w:val="28"/>
          <w:szCs w:val="24"/>
          <w:lang w:eastAsia="ru-RU" w:bidi="ru-RU"/>
        </w:rPr>
        <w:t xml:space="preserve"> </w:t>
      </w:r>
      <w:proofErr w:type="gramStart"/>
      <w:r w:rsidRPr="00AA1E69">
        <w:rPr>
          <w:rFonts w:ascii="Times New Roman" w:eastAsia="Times New Roman" w:hAnsi="Times New Roman"/>
          <w:color w:val="000000"/>
          <w:sz w:val="28"/>
          <w:szCs w:val="24"/>
          <w:lang w:eastAsia="ru-RU" w:bidi="ru-RU"/>
        </w:rPr>
        <w:t xml:space="preserve">Красные Баки» располагает: 23 учебными кабинетами, </w:t>
      </w:r>
      <w:r>
        <w:rPr>
          <w:rFonts w:ascii="Times New Roman" w:eastAsia="Times New Roman" w:hAnsi="Times New Roman"/>
          <w:color w:val="000000"/>
          <w:sz w:val="28"/>
          <w:szCs w:val="24"/>
          <w:lang w:eastAsia="ru-RU" w:bidi="ru-RU"/>
        </w:rPr>
        <w:t>спортивным залом</w:t>
      </w:r>
      <w:r w:rsidRPr="00AA1E69">
        <w:rPr>
          <w:rFonts w:ascii="Times New Roman" w:eastAsia="Times New Roman" w:hAnsi="Times New Roman"/>
          <w:color w:val="000000"/>
          <w:sz w:val="28"/>
          <w:szCs w:val="24"/>
          <w:lang w:eastAsia="ru-RU" w:bidi="ru-RU"/>
        </w:rPr>
        <w:t xml:space="preserve">, медицинским кабинетом, столярно-слесарной мастерской, кабинетом обслуживающего труда, актовым залом, библиотекой, компьютерным классом, тиром, </w:t>
      </w:r>
      <w:r w:rsidRPr="00AA1E69">
        <w:rPr>
          <w:rFonts w:ascii="Times New Roman" w:eastAsia="Times New Roman" w:hAnsi="Times New Roman"/>
          <w:color w:val="000000"/>
          <w:sz w:val="28"/>
          <w:szCs w:val="24"/>
          <w:lang w:eastAsia="ru-RU" w:bidi="ru-RU"/>
        </w:rPr>
        <w:lastRenderedPageBreak/>
        <w:t>столовой  на  120  посадочных  мест, гаражом</w:t>
      </w:r>
      <w:r w:rsidRPr="00AA1E69">
        <w:rPr>
          <w:rFonts w:ascii="Times New Roman" w:eastAsia="Times New Roman" w:hAnsi="Times New Roman"/>
          <w:color w:val="000000"/>
          <w:sz w:val="28"/>
          <w:szCs w:val="24"/>
          <w:highlight w:val="yellow"/>
          <w:lang w:eastAsia="ru-RU" w:bidi="ru-RU"/>
        </w:rPr>
        <w:t>, 2   автобусами и Газелью</w:t>
      </w:r>
      <w:r w:rsidRPr="00AA1E69">
        <w:rPr>
          <w:rFonts w:ascii="Times New Roman" w:eastAsia="Times New Roman" w:hAnsi="Times New Roman"/>
          <w:color w:val="000000"/>
          <w:sz w:val="28"/>
          <w:szCs w:val="24"/>
          <w:lang w:eastAsia="ru-RU" w:bidi="ru-RU"/>
        </w:rPr>
        <w:t>.</w:t>
      </w:r>
      <w:proofErr w:type="gramEnd"/>
      <w:r w:rsidRPr="00AA1E69">
        <w:rPr>
          <w:rFonts w:ascii="Times New Roman" w:eastAsia="Times New Roman" w:hAnsi="Times New Roman"/>
          <w:color w:val="000000"/>
          <w:sz w:val="28"/>
          <w:szCs w:val="24"/>
          <w:lang w:eastAsia="ru-RU" w:bidi="ru-RU"/>
        </w:rPr>
        <w:t xml:space="preserve"> </w:t>
      </w:r>
      <w:proofErr w:type="gramStart"/>
      <w:r w:rsidRPr="00AA1E69">
        <w:rPr>
          <w:rFonts w:ascii="Times New Roman" w:eastAsia="Times New Roman" w:hAnsi="Times New Roman"/>
          <w:color w:val="000000"/>
          <w:sz w:val="28"/>
          <w:szCs w:val="24"/>
          <w:lang w:eastAsia="ru-RU" w:bidi="ru-RU"/>
        </w:rPr>
        <w:t>Оборудованы</w:t>
      </w:r>
      <w:proofErr w:type="gramEnd"/>
      <w:r w:rsidRPr="00AA1E69">
        <w:rPr>
          <w:rFonts w:ascii="Times New Roman" w:eastAsia="Times New Roman" w:hAnsi="Times New Roman"/>
          <w:color w:val="000000"/>
          <w:sz w:val="28"/>
          <w:szCs w:val="24"/>
          <w:lang w:eastAsia="ru-RU" w:bidi="ru-RU"/>
        </w:rPr>
        <w:t xml:space="preserve"> книгохранилище и читальный зал.  В школе имеется музей «Боевой и трудовой славы».</w:t>
      </w:r>
    </w:p>
    <w:p w:rsidR="00CD767E" w:rsidRDefault="00CD767E" w:rsidP="00CD767E">
      <w:pPr>
        <w:tabs>
          <w:tab w:val="left" w:pos="1710"/>
        </w:tabs>
        <w:spacing w:after="0" w:line="360" w:lineRule="auto"/>
        <w:ind w:right="6" w:firstLine="708"/>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4.</w:t>
      </w:r>
      <w:r w:rsidR="00984EA9">
        <w:rPr>
          <w:rFonts w:ascii="Times New Roman" w:eastAsia="Times New Roman" w:hAnsi="Times New Roman"/>
          <w:b/>
          <w:bCs/>
          <w:sz w:val="28"/>
          <w:szCs w:val="28"/>
          <w:lang w:eastAsia="ru-RU"/>
        </w:rPr>
        <w:t>Образовательные программы и</w:t>
      </w:r>
      <w:r>
        <w:rPr>
          <w:rFonts w:ascii="Times New Roman" w:eastAsia="Times New Roman" w:hAnsi="Times New Roman"/>
          <w:b/>
          <w:bCs/>
          <w:sz w:val="28"/>
          <w:szCs w:val="28"/>
          <w:lang w:eastAsia="ru-RU"/>
        </w:rPr>
        <w:t xml:space="preserve"> </w:t>
      </w:r>
      <w:r w:rsidR="00984EA9">
        <w:rPr>
          <w:rFonts w:ascii="Times New Roman" w:eastAsia="Times New Roman" w:hAnsi="Times New Roman"/>
          <w:b/>
          <w:bCs/>
          <w:sz w:val="28"/>
          <w:szCs w:val="28"/>
          <w:lang w:eastAsia="ru-RU"/>
        </w:rPr>
        <w:t>а</w:t>
      </w:r>
      <w:r w:rsidRPr="00CD767E">
        <w:rPr>
          <w:rFonts w:ascii="Times New Roman" w:eastAsia="Times New Roman" w:hAnsi="Times New Roman"/>
          <w:b/>
          <w:bCs/>
          <w:sz w:val="28"/>
          <w:szCs w:val="28"/>
          <w:lang w:eastAsia="ru-RU"/>
        </w:rPr>
        <w:t xml:space="preserve">нализ контингента </w:t>
      </w:r>
      <w:proofErr w:type="gramStart"/>
      <w:r w:rsidRPr="00CD767E">
        <w:rPr>
          <w:rFonts w:ascii="Times New Roman" w:eastAsia="Times New Roman" w:hAnsi="Times New Roman"/>
          <w:b/>
          <w:bCs/>
          <w:sz w:val="28"/>
          <w:szCs w:val="28"/>
          <w:lang w:eastAsia="ru-RU"/>
        </w:rPr>
        <w:t>обучающихся</w:t>
      </w:r>
      <w:proofErr w:type="gramEnd"/>
    </w:p>
    <w:p w:rsidR="00EC1B44" w:rsidRDefault="00EC1B44" w:rsidP="00996200">
      <w:pPr>
        <w:tabs>
          <w:tab w:val="left" w:pos="1710"/>
        </w:tabs>
        <w:spacing w:after="0" w:line="360" w:lineRule="auto"/>
        <w:ind w:right="6"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В 2018-2019 учебном году МАОУ «СОШ № 1 </w:t>
      </w:r>
      <w:proofErr w:type="spellStart"/>
      <w:r>
        <w:rPr>
          <w:rFonts w:ascii="Times New Roman" w:eastAsia="Times New Roman" w:hAnsi="Times New Roman"/>
          <w:bCs/>
          <w:sz w:val="28"/>
          <w:szCs w:val="28"/>
          <w:lang w:eastAsia="ru-RU"/>
        </w:rPr>
        <w:t>р.п</w:t>
      </w:r>
      <w:proofErr w:type="spellEnd"/>
      <w:r>
        <w:rPr>
          <w:rFonts w:ascii="Times New Roman" w:eastAsia="Times New Roman" w:hAnsi="Times New Roman"/>
          <w:bCs/>
          <w:sz w:val="28"/>
          <w:szCs w:val="28"/>
          <w:lang w:eastAsia="ru-RU"/>
        </w:rPr>
        <w:t xml:space="preserve">. Красные Баки» осуществляла </w:t>
      </w:r>
      <w:proofErr w:type="gramStart"/>
      <w:r>
        <w:rPr>
          <w:rFonts w:ascii="Times New Roman" w:eastAsia="Times New Roman" w:hAnsi="Times New Roman"/>
          <w:bCs/>
          <w:sz w:val="28"/>
          <w:szCs w:val="28"/>
          <w:lang w:eastAsia="ru-RU"/>
        </w:rPr>
        <w:t>обучение по программам</w:t>
      </w:r>
      <w:proofErr w:type="gramEnd"/>
      <w:r>
        <w:rPr>
          <w:rFonts w:ascii="Times New Roman" w:eastAsia="Times New Roman" w:hAnsi="Times New Roman"/>
          <w:bCs/>
          <w:sz w:val="28"/>
          <w:szCs w:val="28"/>
          <w:lang w:eastAsia="ru-RU"/>
        </w:rPr>
        <w:t xml:space="preserve"> ФГОС НОО (1-4), ФГОС ООО (5-8), ФКГОС (9) и с</w:t>
      </w:r>
      <w:r w:rsidRPr="00EC1B44">
        <w:rPr>
          <w:rFonts w:ascii="Times New Roman" w:eastAsia="Times New Roman" w:hAnsi="Times New Roman"/>
          <w:bCs/>
          <w:sz w:val="28"/>
          <w:szCs w:val="28"/>
          <w:lang w:eastAsia="ru-RU"/>
        </w:rPr>
        <w:t xml:space="preserve"> 2014 учебного года профильное обучение на основе</w:t>
      </w:r>
      <w:r>
        <w:rPr>
          <w:rFonts w:ascii="Times New Roman" w:eastAsia="Times New Roman" w:hAnsi="Times New Roman"/>
          <w:bCs/>
          <w:sz w:val="28"/>
          <w:szCs w:val="28"/>
          <w:lang w:eastAsia="ru-RU"/>
        </w:rPr>
        <w:t xml:space="preserve"> индивидуальных учебных планов </w:t>
      </w:r>
      <w:r w:rsidRPr="00EC1B44">
        <w:rPr>
          <w:rFonts w:ascii="Times New Roman" w:eastAsia="Times New Roman" w:hAnsi="Times New Roman"/>
          <w:bCs/>
          <w:sz w:val="28"/>
          <w:szCs w:val="28"/>
          <w:lang w:eastAsia="ru-RU"/>
        </w:rPr>
        <w:t>на третьей ступени: 10 и 11</w:t>
      </w:r>
      <w:r>
        <w:rPr>
          <w:rFonts w:ascii="Times New Roman" w:eastAsia="Times New Roman" w:hAnsi="Times New Roman"/>
          <w:bCs/>
          <w:sz w:val="28"/>
          <w:szCs w:val="28"/>
          <w:lang w:eastAsia="ru-RU"/>
        </w:rPr>
        <w:t xml:space="preserve"> класс.</w:t>
      </w:r>
      <w:r w:rsidRPr="00EC1B44">
        <w:rPr>
          <w:rFonts w:ascii="Times New Roman" w:eastAsia="Times New Roman" w:hAnsi="Times New Roman"/>
          <w:spacing w:val="-1"/>
          <w:sz w:val="28"/>
          <w:szCs w:val="28"/>
          <w:lang w:eastAsia="ru-RU"/>
        </w:rPr>
        <w:t xml:space="preserve"> </w:t>
      </w:r>
    </w:p>
    <w:p w:rsidR="001B16A2" w:rsidRDefault="001B16A2" w:rsidP="001B16A2">
      <w:pPr>
        <w:tabs>
          <w:tab w:val="left" w:pos="1710"/>
        </w:tabs>
        <w:spacing w:after="0" w:line="360" w:lineRule="auto"/>
        <w:ind w:right="6" w:firstLine="708"/>
        <w:jc w:val="center"/>
        <w:rPr>
          <w:rFonts w:ascii="Times New Roman" w:eastAsia="Times New Roman" w:hAnsi="Times New Roman"/>
          <w:bCs/>
          <w:sz w:val="28"/>
          <w:szCs w:val="28"/>
          <w:lang w:eastAsia="ru-RU"/>
        </w:rPr>
      </w:pPr>
      <w:r>
        <w:rPr>
          <w:rFonts w:ascii="Times New Roman" w:eastAsia="Times New Roman" w:hAnsi="Times New Roman"/>
          <w:b/>
          <w:bCs/>
          <w:sz w:val="28"/>
          <w:szCs w:val="28"/>
          <w:lang w:eastAsia="ru-RU"/>
        </w:rPr>
        <w:t>Организация</w:t>
      </w:r>
      <w:r w:rsidRPr="001B16A2">
        <w:rPr>
          <w:rFonts w:ascii="Times New Roman" w:eastAsia="Times New Roman" w:hAnsi="Times New Roman"/>
          <w:b/>
          <w:bCs/>
          <w:sz w:val="28"/>
          <w:szCs w:val="28"/>
          <w:lang w:eastAsia="ru-RU"/>
        </w:rPr>
        <w:t xml:space="preserve"> профильного обучения</w:t>
      </w:r>
    </w:p>
    <w:tbl>
      <w:tblPr>
        <w:tblW w:w="9997" w:type="dxa"/>
        <w:jc w:val="center"/>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5"/>
        <w:gridCol w:w="1102"/>
        <w:gridCol w:w="1275"/>
        <w:gridCol w:w="1275"/>
        <w:gridCol w:w="853"/>
        <w:gridCol w:w="851"/>
        <w:gridCol w:w="850"/>
        <w:gridCol w:w="1356"/>
      </w:tblGrid>
      <w:tr w:rsidR="001B16A2" w:rsidRPr="001B16A2" w:rsidTr="001B16A2">
        <w:trPr>
          <w:cantSplit/>
          <w:trHeight w:val="1081"/>
          <w:jc w:val="center"/>
        </w:trPr>
        <w:tc>
          <w:tcPr>
            <w:tcW w:w="3537" w:type="dxa"/>
            <w:gridSpan w:val="2"/>
            <w:shd w:val="clear" w:color="auto" w:fill="E5DFEC" w:themeFill="accent4" w:themeFillTint="33"/>
          </w:tcPr>
          <w:p w:rsidR="001B16A2" w:rsidRPr="001B16A2" w:rsidRDefault="001B16A2" w:rsidP="001B16A2">
            <w:pPr>
              <w:spacing w:after="0" w:line="240" w:lineRule="auto"/>
              <w:jc w:val="center"/>
              <w:rPr>
                <w:rFonts w:ascii="Times New Roman" w:eastAsiaTheme="minorHAnsi" w:hAnsi="Times New Roman"/>
                <w:sz w:val="20"/>
                <w:szCs w:val="20"/>
              </w:rPr>
            </w:pPr>
            <w:r w:rsidRPr="001B16A2">
              <w:rPr>
                <w:rFonts w:ascii="Times New Roman" w:eastAsiaTheme="minorHAnsi" w:hAnsi="Times New Roman"/>
                <w:sz w:val="20"/>
                <w:szCs w:val="20"/>
              </w:rPr>
              <w:t xml:space="preserve">Количество классов, в которых </w:t>
            </w:r>
            <w:r w:rsidRPr="001B16A2">
              <w:rPr>
                <w:rFonts w:ascii="Times New Roman" w:eastAsiaTheme="minorHAnsi" w:hAnsi="Times New Roman"/>
                <w:b/>
                <w:sz w:val="20"/>
                <w:szCs w:val="20"/>
              </w:rPr>
              <w:t>в очной форме</w:t>
            </w:r>
            <w:r w:rsidRPr="001B16A2">
              <w:rPr>
                <w:rFonts w:ascii="Times New Roman" w:eastAsiaTheme="minorHAnsi" w:hAnsi="Times New Roman"/>
                <w:sz w:val="20"/>
                <w:szCs w:val="20"/>
              </w:rPr>
              <w:t xml:space="preserve"> организовано освоение образовательных программ </w:t>
            </w:r>
            <w:r w:rsidRPr="001B16A2">
              <w:rPr>
                <w:rFonts w:ascii="Times New Roman" w:eastAsiaTheme="minorHAnsi" w:hAnsi="Times New Roman"/>
                <w:b/>
                <w:sz w:val="20"/>
                <w:szCs w:val="20"/>
              </w:rPr>
              <w:t>среднего общего</w:t>
            </w:r>
            <w:r w:rsidRPr="001B16A2">
              <w:rPr>
                <w:rFonts w:ascii="Times New Roman" w:eastAsiaTheme="minorHAnsi" w:hAnsi="Times New Roman"/>
                <w:sz w:val="20"/>
                <w:szCs w:val="20"/>
              </w:rPr>
              <w:t xml:space="preserve"> образования</w:t>
            </w:r>
          </w:p>
        </w:tc>
        <w:tc>
          <w:tcPr>
            <w:tcW w:w="2550" w:type="dxa"/>
            <w:gridSpan w:val="2"/>
            <w:shd w:val="clear" w:color="auto" w:fill="CCC0D9" w:themeFill="accent4" w:themeFillTint="66"/>
          </w:tcPr>
          <w:p w:rsidR="001B16A2" w:rsidRPr="001B16A2" w:rsidRDefault="001B16A2" w:rsidP="001B16A2">
            <w:pPr>
              <w:spacing w:after="0" w:line="240" w:lineRule="auto"/>
              <w:jc w:val="center"/>
              <w:rPr>
                <w:rFonts w:ascii="Times New Roman" w:eastAsiaTheme="minorHAnsi" w:hAnsi="Times New Roman"/>
                <w:sz w:val="20"/>
                <w:szCs w:val="20"/>
              </w:rPr>
            </w:pPr>
            <w:r w:rsidRPr="001B16A2">
              <w:rPr>
                <w:rFonts w:ascii="Times New Roman" w:eastAsiaTheme="minorHAnsi" w:hAnsi="Times New Roman"/>
                <w:sz w:val="20"/>
                <w:szCs w:val="20"/>
              </w:rPr>
              <w:t xml:space="preserve">Название профиля </w:t>
            </w:r>
            <w:r w:rsidRPr="001B16A2">
              <w:rPr>
                <w:rFonts w:ascii="Times New Roman" w:eastAsiaTheme="minorHAnsi" w:hAnsi="Times New Roman"/>
                <w:b/>
                <w:sz w:val="20"/>
                <w:szCs w:val="20"/>
              </w:rPr>
              <w:t>в соответствии с приказом</w:t>
            </w:r>
            <w:r w:rsidRPr="001B16A2">
              <w:rPr>
                <w:rFonts w:ascii="Times New Roman" w:eastAsiaTheme="minorHAnsi" w:hAnsi="Times New Roman"/>
                <w:sz w:val="20"/>
                <w:szCs w:val="20"/>
              </w:rPr>
              <w:t xml:space="preserve"> по образовательной организации</w:t>
            </w:r>
          </w:p>
        </w:tc>
        <w:tc>
          <w:tcPr>
            <w:tcW w:w="853" w:type="dxa"/>
            <w:shd w:val="clear" w:color="auto" w:fill="B2A1C7" w:themeFill="accent4" w:themeFillTint="99"/>
          </w:tcPr>
          <w:p w:rsidR="001B16A2" w:rsidRPr="001B16A2" w:rsidRDefault="001B16A2" w:rsidP="001B16A2">
            <w:pPr>
              <w:spacing w:after="0" w:line="240" w:lineRule="auto"/>
              <w:jc w:val="center"/>
              <w:rPr>
                <w:rFonts w:ascii="Times New Roman" w:eastAsiaTheme="minorHAnsi" w:hAnsi="Times New Roman"/>
                <w:sz w:val="20"/>
                <w:szCs w:val="20"/>
              </w:rPr>
            </w:pPr>
            <w:r w:rsidRPr="001B16A2">
              <w:rPr>
                <w:rFonts w:ascii="Times New Roman" w:eastAsiaTheme="minorHAnsi" w:hAnsi="Times New Roman"/>
                <w:sz w:val="20"/>
                <w:szCs w:val="20"/>
              </w:rPr>
              <w:t>Кол-во классов/ групп* в них</w:t>
            </w:r>
          </w:p>
        </w:tc>
        <w:tc>
          <w:tcPr>
            <w:tcW w:w="851" w:type="dxa"/>
            <w:shd w:val="clear" w:color="auto" w:fill="B2A1C7" w:themeFill="accent4" w:themeFillTint="99"/>
          </w:tcPr>
          <w:p w:rsidR="001B16A2" w:rsidRPr="001B16A2" w:rsidRDefault="001B16A2" w:rsidP="001B16A2">
            <w:pPr>
              <w:spacing w:after="0" w:line="240" w:lineRule="auto"/>
              <w:rPr>
                <w:rFonts w:ascii="Times New Roman" w:eastAsiaTheme="minorHAnsi" w:hAnsi="Times New Roman"/>
                <w:sz w:val="20"/>
                <w:szCs w:val="20"/>
              </w:rPr>
            </w:pPr>
            <w:proofErr w:type="gramStart"/>
            <w:r w:rsidRPr="001B16A2">
              <w:rPr>
                <w:rFonts w:ascii="Times New Roman" w:eastAsiaTheme="minorHAnsi" w:hAnsi="Times New Roman"/>
                <w:sz w:val="20"/>
                <w:szCs w:val="20"/>
              </w:rPr>
              <w:t>Количество обучающихся в них</w:t>
            </w:r>
            <w:proofErr w:type="gramEnd"/>
          </w:p>
        </w:tc>
        <w:tc>
          <w:tcPr>
            <w:tcW w:w="850" w:type="dxa"/>
            <w:shd w:val="clear" w:color="auto" w:fill="5F497A" w:themeFill="accent4" w:themeFillShade="BF"/>
          </w:tcPr>
          <w:p w:rsidR="001B16A2" w:rsidRPr="001B16A2" w:rsidRDefault="001B16A2" w:rsidP="001B16A2">
            <w:pPr>
              <w:spacing w:after="0" w:line="240" w:lineRule="auto"/>
              <w:jc w:val="center"/>
              <w:rPr>
                <w:rFonts w:ascii="Times New Roman" w:eastAsiaTheme="minorHAnsi" w:hAnsi="Times New Roman"/>
                <w:sz w:val="20"/>
                <w:szCs w:val="20"/>
              </w:rPr>
            </w:pPr>
            <w:r w:rsidRPr="001B16A2">
              <w:rPr>
                <w:rFonts w:ascii="Times New Roman" w:eastAsiaTheme="minorHAnsi" w:hAnsi="Times New Roman"/>
                <w:sz w:val="20"/>
                <w:szCs w:val="20"/>
              </w:rPr>
              <w:t>Кол-во классов/ групп* в них</w:t>
            </w:r>
          </w:p>
        </w:tc>
        <w:tc>
          <w:tcPr>
            <w:tcW w:w="1356" w:type="dxa"/>
            <w:shd w:val="clear" w:color="auto" w:fill="5F497A" w:themeFill="accent4" w:themeFillShade="BF"/>
          </w:tcPr>
          <w:p w:rsidR="001B16A2" w:rsidRPr="001B16A2" w:rsidRDefault="001B16A2" w:rsidP="001B16A2">
            <w:pPr>
              <w:spacing w:after="0" w:line="240" w:lineRule="auto"/>
              <w:rPr>
                <w:rFonts w:ascii="Times New Roman" w:eastAsiaTheme="minorHAnsi" w:hAnsi="Times New Roman"/>
                <w:sz w:val="20"/>
                <w:szCs w:val="20"/>
              </w:rPr>
            </w:pPr>
            <w:proofErr w:type="gramStart"/>
            <w:r w:rsidRPr="001B16A2">
              <w:rPr>
                <w:rFonts w:ascii="Times New Roman" w:eastAsiaTheme="minorHAnsi" w:hAnsi="Times New Roman"/>
                <w:sz w:val="20"/>
                <w:szCs w:val="20"/>
              </w:rPr>
              <w:t>Количество обучающихся в них</w:t>
            </w:r>
            <w:proofErr w:type="gramEnd"/>
          </w:p>
        </w:tc>
      </w:tr>
      <w:tr w:rsidR="001B16A2" w:rsidRPr="001B16A2" w:rsidTr="001B16A2">
        <w:trPr>
          <w:cantSplit/>
          <w:jc w:val="center"/>
        </w:trPr>
        <w:tc>
          <w:tcPr>
            <w:tcW w:w="2435" w:type="dxa"/>
            <w:shd w:val="clear" w:color="auto" w:fill="E5DFEC" w:themeFill="accent4" w:themeFillTint="33"/>
            <w:vAlign w:val="center"/>
          </w:tcPr>
          <w:p w:rsidR="001B16A2" w:rsidRPr="001B16A2" w:rsidRDefault="001B16A2" w:rsidP="001B16A2">
            <w:pPr>
              <w:spacing w:line="240" w:lineRule="auto"/>
              <w:jc w:val="center"/>
              <w:rPr>
                <w:rFonts w:ascii="Times New Roman" w:eastAsiaTheme="minorHAnsi" w:hAnsi="Times New Roman"/>
                <w:sz w:val="20"/>
                <w:szCs w:val="20"/>
              </w:rPr>
            </w:pPr>
            <w:r w:rsidRPr="001B16A2">
              <w:rPr>
                <w:rFonts w:ascii="Times New Roman" w:eastAsiaTheme="minorHAnsi" w:hAnsi="Times New Roman"/>
                <w:sz w:val="20"/>
                <w:szCs w:val="20"/>
              </w:rPr>
              <w:t>всего</w:t>
            </w:r>
          </w:p>
        </w:tc>
        <w:tc>
          <w:tcPr>
            <w:tcW w:w="1102" w:type="dxa"/>
            <w:shd w:val="clear" w:color="auto" w:fill="E5DFEC" w:themeFill="accent4" w:themeFillTint="33"/>
            <w:vAlign w:val="center"/>
          </w:tcPr>
          <w:p w:rsidR="001B16A2" w:rsidRPr="001B16A2" w:rsidRDefault="001B16A2" w:rsidP="001B16A2">
            <w:pPr>
              <w:spacing w:line="240" w:lineRule="auto"/>
              <w:ind w:firstLine="145"/>
              <w:jc w:val="center"/>
              <w:rPr>
                <w:rFonts w:ascii="Times New Roman" w:eastAsiaTheme="minorHAnsi" w:hAnsi="Times New Roman"/>
                <w:sz w:val="20"/>
                <w:szCs w:val="20"/>
              </w:rPr>
            </w:pPr>
            <w:r w:rsidRPr="001B16A2">
              <w:rPr>
                <w:rFonts w:ascii="Times New Roman" w:eastAsiaTheme="minorHAnsi" w:hAnsi="Times New Roman"/>
                <w:sz w:val="20"/>
                <w:szCs w:val="20"/>
              </w:rPr>
              <w:t>профильных</w:t>
            </w:r>
          </w:p>
        </w:tc>
        <w:tc>
          <w:tcPr>
            <w:tcW w:w="1275" w:type="dxa"/>
            <w:shd w:val="clear" w:color="auto" w:fill="CCC0D9" w:themeFill="accent4" w:themeFillTint="66"/>
          </w:tcPr>
          <w:p w:rsidR="001B16A2" w:rsidRPr="001B16A2" w:rsidRDefault="001B16A2" w:rsidP="001B16A2">
            <w:pPr>
              <w:spacing w:after="0" w:line="240" w:lineRule="auto"/>
              <w:jc w:val="center"/>
              <w:rPr>
                <w:rFonts w:ascii="Times New Roman" w:eastAsiaTheme="minorHAnsi" w:hAnsi="Times New Roman"/>
                <w:sz w:val="20"/>
                <w:szCs w:val="20"/>
              </w:rPr>
            </w:pPr>
          </w:p>
          <w:p w:rsidR="001B16A2" w:rsidRPr="001B16A2" w:rsidRDefault="001B16A2" w:rsidP="001B16A2">
            <w:pPr>
              <w:spacing w:after="0" w:line="240" w:lineRule="auto"/>
              <w:jc w:val="center"/>
              <w:rPr>
                <w:rFonts w:ascii="Times New Roman" w:eastAsiaTheme="minorHAnsi" w:hAnsi="Times New Roman"/>
                <w:sz w:val="20"/>
                <w:szCs w:val="20"/>
              </w:rPr>
            </w:pPr>
            <w:r w:rsidRPr="001B16A2">
              <w:rPr>
                <w:rFonts w:ascii="Times New Roman" w:eastAsiaTheme="minorHAnsi" w:hAnsi="Times New Roman"/>
                <w:sz w:val="20"/>
                <w:szCs w:val="20"/>
              </w:rPr>
              <w:t xml:space="preserve">10 </w:t>
            </w:r>
            <w:proofErr w:type="spellStart"/>
            <w:r w:rsidRPr="001B16A2">
              <w:rPr>
                <w:rFonts w:ascii="Times New Roman" w:eastAsiaTheme="minorHAnsi" w:hAnsi="Times New Roman"/>
                <w:sz w:val="20"/>
                <w:szCs w:val="20"/>
              </w:rPr>
              <w:t>кл</w:t>
            </w:r>
            <w:proofErr w:type="spellEnd"/>
          </w:p>
        </w:tc>
        <w:tc>
          <w:tcPr>
            <w:tcW w:w="1275" w:type="dxa"/>
            <w:shd w:val="clear" w:color="auto" w:fill="CCC0D9" w:themeFill="accent4" w:themeFillTint="66"/>
          </w:tcPr>
          <w:p w:rsidR="001B16A2" w:rsidRPr="001B16A2" w:rsidRDefault="001B16A2" w:rsidP="001B16A2">
            <w:pPr>
              <w:spacing w:after="0" w:line="240" w:lineRule="auto"/>
              <w:rPr>
                <w:rFonts w:ascii="Times New Roman" w:eastAsiaTheme="minorHAnsi" w:hAnsi="Times New Roman"/>
                <w:sz w:val="20"/>
                <w:szCs w:val="20"/>
              </w:rPr>
            </w:pPr>
          </w:p>
          <w:p w:rsidR="001B16A2" w:rsidRPr="001B16A2" w:rsidRDefault="001B16A2" w:rsidP="001B16A2">
            <w:pPr>
              <w:spacing w:after="0" w:line="240" w:lineRule="auto"/>
              <w:jc w:val="center"/>
              <w:rPr>
                <w:rFonts w:ascii="Times New Roman" w:eastAsiaTheme="minorHAnsi" w:hAnsi="Times New Roman"/>
                <w:sz w:val="20"/>
                <w:szCs w:val="20"/>
              </w:rPr>
            </w:pPr>
            <w:r w:rsidRPr="001B16A2">
              <w:rPr>
                <w:rFonts w:ascii="Times New Roman" w:eastAsiaTheme="minorHAnsi" w:hAnsi="Times New Roman"/>
                <w:sz w:val="20"/>
                <w:szCs w:val="20"/>
              </w:rPr>
              <w:t xml:space="preserve">11 </w:t>
            </w:r>
            <w:proofErr w:type="spellStart"/>
            <w:r w:rsidRPr="001B16A2">
              <w:rPr>
                <w:rFonts w:ascii="Times New Roman" w:eastAsiaTheme="minorHAnsi" w:hAnsi="Times New Roman"/>
                <w:sz w:val="20"/>
                <w:szCs w:val="20"/>
              </w:rPr>
              <w:t>кл</w:t>
            </w:r>
            <w:proofErr w:type="spellEnd"/>
          </w:p>
        </w:tc>
        <w:tc>
          <w:tcPr>
            <w:tcW w:w="1704" w:type="dxa"/>
            <w:gridSpan w:val="2"/>
            <w:shd w:val="clear" w:color="auto" w:fill="B2A1C7" w:themeFill="accent4" w:themeFillTint="99"/>
            <w:vAlign w:val="center"/>
          </w:tcPr>
          <w:p w:rsidR="001B16A2" w:rsidRPr="001B16A2" w:rsidRDefault="001B16A2" w:rsidP="001B16A2">
            <w:pPr>
              <w:spacing w:after="0" w:line="240" w:lineRule="auto"/>
              <w:jc w:val="center"/>
              <w:rPr>
                <w:rFonts w:ascii="Times New Roman" w:eastAsiaTheme="minorHAnsi" w:hAnsi="Times New Roman"/>
                <w:sz w:val="20"/>
                <w:szCs w:val="20"/>
              </w:rPr>
            </w:pPr>
            <w:r w:rsidRPr="001B16A2">
              <w:rPr>
                <w:rFonts w:ascii="Times New Roman" w:eastAsiaTheme="minorHAnsi" w:hAnsi="Times New Roman"/>
                <w:sz w:val="20"/>
                <w:szCs w:val="20"/>
              </w:rPr>
              <w:t xml:space="preserve">10 </w:t>
            </w:r>
            <w:proofErr w:type="spellStart"/>
            <w:r w:rsidRPr="001B16A2">
              <w:rPr>
                <w:rFonts w:ascii="Times New Roman" w:eastAsiaTheme="minorHAnsi" w:hAnsi="Times New Roman"/>
                <w:sz w:val="20"/>
                <w:szCs w:val="20"/>
              </w:rPr>
              <w:t>кл</w:t>
            </w:r>
            <w:proofErr w:type="spellEnd"/>
          </w:p>
        </w:tc>
        <w:tc>
          <w:tcPr>
            <w:tcW w:w="2206" w:type="dxa"/>
            <w:gridSpan w:val="2"/>
            <w:shd w:val="clear" w:color="auto" w:fill="5F497A" w:themeFill="accent4" w:themeFillShade="BF"/>
            <w:vAlign w:val="center"/>
          </w:tcPr>
          <w:p w:rsidR="001B16A2" w:rsidRPr="001B16A2" w:rsidRDefault="001B16A2" w:rsidP="001B16A2">
            <w:pPr>
              <w:spacing w:after="0" w:line="240" w:lineRule="auto"/>
              <w:jc w:val="center"/>
              <w:rPr>
                <w:rFonts w:ascii="Times New Roman" w:eastAsiaTheme="minorHAnsi" w:hAnsi="Times New Roman"/>
                <w:sz w:val="20"/>
                <w:szCs w:val="20"/>
              </w:rPr>
            </w:pPr>
            <w:r w:rsidRPr="001B16A2">
              <w:rPr>
                <w:rFonts w:ascii="Times New Roman" w:eastAsiaTheme="minorHAnsi" w:hAnsi="Times New Roman"/>
                <w:sz w:val="20"/>
                <w:szCs w:val="20"/>
              </w:rPr>
              <w:t xml:space="preserve">11 </w:t>
            </w:r>
            <w:proofErr w:type="spellStart"/>
            <w:r w:rsidRPr="001B16A2">
              <w:rPr>
                <w:rFonts w:ascii="Times New Roman" w:eastAsiaTheme="minorHAnsi" w:hAnsi="Times New Roman"/>
                <w:sz w:val="20"/>
                <w:szCs w:val="20"/>
              </w:rPr>
              <w:t>кл</w:t>
            </w:r>
            <w:proofErr w:type="spellEnd"/>
          </w:p>
        </w:tc>
      </w:tr>
      <w:tr w:rsidR="001B16A2" w:rsidRPr="001B16A2" w:rsidTr="001B16A2">
        <w:trPr>
          <w:cantSplit/>
          <w:jc w:val="center"/>
        </w:trPr>
        <w:tc>
          <w:tcPr>
            <w:tcW w:w="2435" w:type="dxa"/>
            <w:shd w:val="clear" w:color="auto" w:fill="E5DFEC" w:themeFill="accent4" w:themeFillTint="33"/>
          </w:tcPr>
          <w:p w:rsidR="001B16A2" w:rsidRPr="001B16A2" w:rsidRDefault="001B16A2" w:rsidP="001B16A2">
            <w:pPr>
              <w:spacing w:line="240" w:lineRule="auto"/>
              <w:jc w:val="center"/>
              <w:rPr>
                <w:rFonts w:ascii="Times New Roman" w:eastAsiaTheme="minorHAnsi" w:hAnsi="Times New Roman"/>
                <w:sz w:val="20"/>
                <w:szCs w:val="20"/>
              </w:rPr>
            </w:pPr>
            <w:r w:rsidRPr="001B16A2">
              <w:rPr>
                <w:rFonts w:ascii="Times New Roman" w:eastAsiaTheme="minorHAnsi" w:hAnsi="Times New Roman"/>
                <w:sz w:val="20"/>
                <w:szCs w:val="20"/>
              </w:rPr>
              <w:t>2</w:t>
            </w:r>
          </w:p>
        </w:tc>
        <w:tc>
          <w:tcPr>
            <w:tcW w:w="1102" w:type="dxa"/>
            <w:shd w:val="clear" w:color="auto" w:fill="E5DFEC" w:themeFill="accent4" w:themeFillTint="33"/>
          </w:tcPr>
          <w:p w:rsidR="001B16A2" w:rsidRPr="001B16A2" w:rsidRDefault="001B16A2" w:rsidP="001B16A2">
            <w:pPr>
              <w:spacing w:line="240" w:lineRule="auto"/>
              <w:jc w:val="center"/>
              <w:rPr>
                <w:rFonts w:ascii="Times New Roman" w:eastAsiaTheme="minorHAnsi" w:hAnsi="Times New Roman"/>
                <w:sz w:val="20"/>
                <w:szCs w:val="20"/>
              </w:rPr>
            </w:pPr>
            <w:r w:rsidRPr="001B16A2">
              <w:rPr>
                <w:rFonts w:ascii="Times New Roman" w:eastAsiaTheme="minorHAnsi" w:hAnsi="Times New Roman"/>
                <w:sz w:val="20"/>
                <w:szCs w:val="20"/>
              </w:rPr>
              <w:t>2</w:t>
            </w:r>
          </w:p>
        </w:tc>
        <w:tc>
          <w:tcPr>
            <w:tcW w:w="1275" w:type="dxa"/>
            <w:shd w:val="clear" w:color="auto" w:fill="CCC0D9" w:themeFill="accent4" w:themeFillTint="66"/>
          </w:tcPr>
          <w:p w:rsidR="001B16A2" w:rsidRPr="001B16A2" w:rsidRDefault="001B16A2" w:rsidP="001B16A2">
            <w:pPr>
              <w:spacing w:line="240" w:lineRule="auto"/>
              <w:jc w:val="both"/>
              <w:rPr>
                <w:rFonts w:ascii="Times New Roman" w:eastAsiaTheme="minorHAnsi" w:hAnsi="Times New Roman"/>
                <w:sz w:val="20"/>
                <w:szCs w:val="20"/>
              </w:rPr>
            </w:pPr>
            <w:r w:rsidRPr="001B16A2">
              <w:rPr>
                <w:rFonts w:ascii="Times New Roman" w:eastAsiaTheme="minorHAnsi" w:hAnsi="Times New Roman"/>
                <w:sz w:val="20"/>
                <w:szCs w:val="20"/>
              </w:rPr>
              <w:t>Профильное обучение на основе ИУП</w:t>
            </w:r>
          </w:p>
        </w:tc>
        <w:tc>
          <w:tcPr>
            <w:tcW w:w="1275" w:type="dxa"/>
            <w:shd w:val="clear" w:color="auto" w:fill="CCC0D9" w:themeFill="accent4" w:themeFillTint="66"/>
          </w:tcPr>
          <w:p w:rsidR="001B16A2" w:rsidRPr="001B16A2" w:rsidRDefault="001B16A2" w:rsidP="001B16A2">
            <w:pPr>
              <w:spacing w:line="240" w:lineRule="auto"/>
              <w:jc w:val="both"/>
              <w:rPr>
                <w:rFonts w:ascii="Times New Roman" w:eastAsiaTheme="minorHAnsi" w:hAnsi="Times New Roman"/>
                <w:sz w:val="20"/>
                <w:szCs w:val="20"/>
              </w:rPr>
            </w:pPr>
            <w:r w:rsidRPr="001B16A2">
              <w:rPr>
                <w:rFonts w:ascii="Times New Roman" w:eastAsiaTheme="minorHAnsi" w:hAnsi="Times New Roman"/>
                <w:sz w:val="20"/>
                <w:szCs w:val="20"/>
              </w:rPr>
              <w:t>Профильное обучение на основе ИУП</w:t>
            </w:r>
          </w:p>
        </w:tc>
        <w:tc>
          <w:tcPr>
            <w:tcW w:w="853" w:type="dxa"/>
            <w:shd w:val="clear" w:color="auto" w:fill="B2A1C7" w:themeFill="accent4" w:themeFillTint="99"/>
          </w:tcPr>
          <w:p w:rsidR="001B16A2" w:rsidRPr="001B16A2" w:rsidRDefault="001B4630" w:rsidP="001B16A2">
            <w:pPr>
              <w:spacing w:line="240" w:lineRule="auto"/>
              <w:jc w:val="both"/>
              <w:rPr>
                <w:rFonts w:ascii="Times New Roman" w:eastAsiaTheme="minorHAnsi" w:hAnsi="Times New Roman"/>
                <w:sz w:val="20"/>
                <w:szCs w:val="20"/>
              </w:rPr>
            </w:pPr>
            <w:r>
              <w:rPr>
                <w:rFonts w:ascii="Times New Roman" w:eastAsiaTheme="minorHAnsi" w:hAnsi="Times New Roman"/>
                <w:sz w:val="20"/>
                <w:szCs w:val="20"/>
              </w:rPr>
              <w:t>1/2</w:t>
            </w:r>
          </w:p>
        </w:tc>
        <w:tc>
          <w:tcPr>
            <w:tcW w:w="851" w:type="dxa"/>
            <w:shd w:val="clear" w:color="auto" w:fill="B2A1C7" w:themeFill="accent4" w:themeFillTint="99"/>
          </w:tcPr>
          <w:p w:rsidR="001B16A2" w:rsidRPr="001B16A2" w:rsidRDefault="001B16A2" w:rsidP="001B16A2">
            <w:pPr>
              <w:spacing w:line="240" w:lineRule="auto"/>
              <w:jc w:val="both"/>
              <w:rPr>
                <w:rFonts w:ascii="Times New Roman" w:eastAsiaTheme="minorHAnsi" w:hAnsi="Times New Roman"/>
                <w:sz w:val="20"/>
                <w:szCs w:val="20"/>
              </w:rPr>
            </w:pPr>
            <w:r w:rsidRPr="001B16A2">
              <w:rPr>
                <w:rFonts w:ascii="Times New Roman" w:eastAsiaTheme="minorHAnsi" w:hAnsi="Times New Roman"/>
                <w:sz w:val="20"/>
                <w:szCs w:val="20"/>
              </w:rPr>
              <w:t>12</w:t>
            </w:r>
          </w:p>
        </w:tc>
        <w:tc>
          <w:tcPr>
            <w:tcW w:w="850" w:type="dxa"/>
            <w:shd w:val="clear" w:color="auto" w:fill="5F497A" w:themeFill="accent4" w:themeFillShade="BF"/>
          </w:tcPr>
          <w:p w:rsidR="001B16A2" w:rsidRPr="001B16A2" w:rsidRDefault="001B16A2" w:rsidP="001B16A2">
            <w:pPr>
              <w:spacing w:line="240" w:lineRule="auto"/>
              <w:jc w:val="both"/>
              <w:rPr>
                <w:rFonts w:ascii="Times New Roman" w:eastAsiaTheme="minorHAnsi" w:hAnsi="Times New Roman"/>
                <w:sz w:val="20"/>
                <w:szCs w:val="20"/>
              </w:rPr>
            </w:pPr>
            <w:r w:rsidRPr="001B16A2">
              <w:rPr>
                <w:rFonts w:ascii="Times New Roman" w:eastAsiaTheme="minorHAnsi" w:hAnsi="Times New Roman"/>
                <w:sz w:val="20"/>
                <w:szCs w:val="20"/>
              </w:rPr>
              <w:t>1/1</w:t>
            </w:r>
          </w:p>
        </w:tc>
        <w:tc>
          <w:tcPr>
            <w:tcW w:w="1356" w:type="dxa"/>
            <w:shd w:val="clear" w:color="auto" w:fill="5F497A" w:themeFill="accent4" w:themeFillShade="BF"/>
          </w:tcPr>
          <w:p w:rsidR="001B16A2" w:rsidRPr="001B16A2" w:rsidRDefault="001B16A2" w:rsidP="001B16A2">
            <w:pPr>
              <w:jc w:val="both"/>
              <w:rPr>
                <w:rFonts w:ascii="Times New Roman" w:eastAsiaTheme="minorHAnsi" w:hAnsi="Times New Roman"/>
                <w:sz w:val="20"/>
                <w:szCs w:val="20"/>
              </w:rPr>
            </w:pPr>
            <w:r w:rsidRPr="001B16A2">
              <w:rPr>
                <w:rFonts w:ascii="Times New Roman" w:eastAsiaTheme="minorHAnsi" w:hAnsi="Times New Roman"/>
                <w:sz w:val="20"/>
                <w:szCs w:val="20"/>
              </w:rPr>
              <w:t>13</w:t>
            </w:r>
          </w:p>
        </w:tc>
      </w:tr>
    </w:tbl>
    <w:p w:rsidR="00EC1B44" w:rsidRPr="00EC1B44" w:rsidRDefault="00EC1B44" w:rsidP="001B16A2">
      <w:pPr>
        <w:tabs>
          <w:tab w:val="left" w:pos="1710"/>
        </w:tabs>
        <w:spacing w:after="0" w:line="360" w:lineRule="auto"/>
        <w:ind w:right="6"/>
        <w:jc w:val="both"/>
        <w:rPr>
          <w:rFonts w:ascii="Times New Roman" w:eastAsia="Times New Roman" w:hAnsi="Times New Roman"/>
          <w:bCs/>
          <w:sz w:val="28"/>
          <w:szCs w:val="28"/>
          <w:lang w:eastAsia="ru-RU"/>
        </w:rPr>
      </w:pPr>
      <w:r w:rsidRPr="00EC1B44">
        <w:rPr>
          <w:rFonts w:ascii="Times New Roman" w:eastAsia="Times New Roman" w:hAnsi="Times New Roman"/>
          <w:bCs/>
          <w:sz w:val="28"/>
          <w:szCs w:val="28"/>
          <w:lang w:eastAsia="ru-RU"/>
        </w:rPr>
        <w:t>На индивидуальном обучении находилось 8 человек (</w:t>
      </w:r>
      <w:r>
        <w:rPr>
          <w:rFonts w:ascii="Times New Roman" w:eastAsia="Times New Roman" w:hAnsi="Times New Roman"/>
          <w:bCs/>
          <w:sz w:val="28"/>
          <w:szCs w:val="28"/>
          <w:lang w:eastAsia="ru-RU"/>
        </w:rPr>
        <w:t>3</w:t>
      </w:r>
      <w:r w:rsidRPr="00EC1B44">
        <w:rPr>
          <w:rFonts w:ascii="Times New Roman" w:eastAsia="Times New Roman" w:hAnsi="Times New Roman"/>
          <w:bCs/>
          <w:sz w:val="28"/>
          <w:szCs w:val="28"/>
          <w:lang w:eastAsia="ru-RU"/>
        </w:rPr>
        <w:t xml:space="preserve"> обучающихся  – учащиеся  уровня на</w:t>
      </w:r>
      <w:r w:rsidR="001B16A2">
        <w:rPr>
          <w:rFonts w:ascii="Times New Roman" w:eastAsia="Times New Roman" w:hAnsi="Times New Roman"/>
          <w:bCs/>
          <w:sz w:val="28"/>
          <w:szCs w:val="28"/>
          <w:lang w:eastAsia="ru-RU"/>
        </w:rPr>
        <w:t>чального общего образования</w:t>
      </w:r>
      <w:r>
        <w:rPr>
          <w:rFonts w:ascii="Times New Roman" w:eastAsia="Times New Roman" w:hAnsi="Times New Roman"/>
          <w:bCs/>
          <w:sz w:val="28"/>
          <w:szCs w:val="28"/>
          <w:lang w:eastAsia="ru-RU"/>
        </w:rPr>
        <w:t>, 5</w:t>
      </w:r>
      <w:r w:rsidRPr="00EC1B44">
        <w:rPr>
          <w:rFonts w:ascii="Times New Roman" w:eastAsia="Times New Roman" w:hAnsi="Times New Roman"/>
          <w:bCs/>
          <w:sz w:val="28"/>
          <w:szCs w:val="28"/>
          <w:lang w:eastAsia="ru-RU"/>
        </w:rPr>
        <w:t xml:space="preserve"> обучающихся – ученики уровня основного общего образования).</w:t>
      </w:r>
    </w:p>
    <w:p w:rsidR="00F0481B" w:rsidRDefault="00C84D8D" w:rsidP="00F0481B">
      <w:pPr>
        <w:spacing w:after="0" w:line="360" w:lineRule="auto"/>
        <w:ind w:firstLine="284"/>
        <w:jc w:val="center"/>
        <w:rPr>
          <w:rFonts w:ascii="Times New Roman" w:eastAsia="Times New Roman" w:hAnsi="Times New Roman"/>
          <w:b/>
          <w:sz w:val="28"/>
          <w:szCs w:val="28"/>
          <w:u w:val="single"/>
          <w:lang w:eastAsia="ru-RU"/>
        </w:rPr>
      </w:pPr>
      <w:r w:rsidRPr="00C84D8D">
        <w:rPr>
          <w:b/>
          <w:noProof/>
          <w:sz w:val="28"/>
          <w:lang w:eastAsia="ru-RU"/>
        </w:rPr>
        <w:drawing>
          <wp:inline distT="0" distB="0" distL="0" distR="0" wp14:anchorId="0AA03597" wp14:editId="3F349256">
            <wp:extent cx="6724649" cy="262890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724649" cy="2628900"/>
                    </a:xfrm>
                    <a:prstGeom prst="rect">
                      <a:avLst/>
                    </a:prstGeom>
                    <a:noFill/>
                    <a:ln>
                      <a:noFill/>
                    </a:ln>
                  </pic:spPr>
                </pic:pic>
              </a:graphicData>
            </a:graphic>
          </wp:inline>
        </w:drawing>
      </w:r>
    </w:p>
    <w:p w:rsidR="00AA1E69" w:rsidRPr="00AA1E69" w:rsidRDefault="00996200" w:rsidP="00AA1E69">
      <w:pPr>
        <w:spacing w:after="0" w:line="360" w:lineRule="auto"/>
        <w:ind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Количество учащихся по школе и классов в основном звене выросло по сравнению с 2018 и 2017 годами. Динамика численности учащихся по классам последние 3 года показана в следующей таблице:</w:t>
      </w:r>
      <w:r w:rsidR="00EC1B44">
        <w:rPr>
          <w:rFonts w:ascii="Times New Roman" w:eastAsia="Times New Roman" w:hAnsi="Times New Roman"/>
          <w:sz w:val="28"/>
          <w:szCs w:val="28"/>
          <w:lang w:eastAsia="ru-RU"/>
        </w:rPr>
        <w:t xml:space="preserve"> </w:t>
      </w:r>
    </w:p>
    <w:p w:rsidR="00DD20C7" w:rsidRDefault="00DD20C7" w:rsidP="00F0481B">
      <w:pPr>
        <w:spacing w:after="0" w:line="360" w:lineRule="auto"/>
        <w:ind w:firstLine="284"/>
        <w:jc w:val="center"/>
        <w:rPr>
          <w:rFonts w:ascii="Times New Roman" w:eastAsia="Times New Roman" w:hAnsi="Times New Roman"/>
          <w:b/>
          <w:sz w:val="28"/>
          <w:szCs w:val="28"/>
          <w:u w:val="single"/>
          <w:lang w:eastAsia="ru-RU"/>
        </w:rPr>
      </w:pPr>
      <w:r>
        <w:rPr>
          <w:noProof/>
          <w:lang w:eastAsia="ru-RU"/>
        </w:rPr>
        <w:lastRenderedPageBreak/>
        <w:drawing>
          <wp:inline distT="0" distB="0" distL="0" distR="0" wp14:anchorId="06322C2D" wp14:editId="12B488DE">
            <wp:extent cx="6610350" cy="22860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D20C7" w:rsidRDefault="00DD20C7" w:rsidP="00F0481B">
      <w:pPr>
        <w:spacing w:after="0" w:line="360" w:lineRule="auto"/>
        <w:ind w:firstLine="284"/>
        <w:jc w:val="center"/>
        <w:rPr>
          <w:rFonts w:ascii="Times New Roman" w:eastAsia="Times New Roman" w:hAnsi="Times New Roman"/>
          <w:b/>
          <w:sz w:val="28"/>
          <w:szCs w:val="28"/>
          <w:u w:val="single"/>
          <w:lang w:eastAsia="ru-RU"/>
        </w:rPr>
      </w:pPr>
    </w:p>
    <w:p w:rsidR="00DD20C7" w:rsidRDefault="00DD20C7" w:rsidP="00F0481B">
      <w:pPr>
        <w:spacing w:after="0" w:line="360" w:lineRule="auto"/>
        <w:ind w:firstLine="284"/>
        <w:jc w:val="center"/>
        <w:rPr>
          <w:rFonts w:ascii="Times New Roman" w:eastAsia="Times New Roman" w:hAnsi="Times New Roman"/>
          <w:b/>
          <w:sz w:val="28"/>
          <w:szCs w:val="28"/>
          <w:u w:val="single"/>
          <w:lang w:eastAsia="ru-RU"/>
        </w:rPr>
      </w:pPr>
      <w:r>
        <w:rPr>
          <w:noProof/>
          <w:lang w:eastAsia="ru-RU"/>
        </w:rPr>
        <w:drawing>
          <wp:inline distT="0" distB="0" distL="0" distR="0" wp14:anchorId="596F10C1" wp14:editId="560F473F">
            <wp:extent cx="5162550" cy="2200275"/>
            <wp:effectExtent l="0" t="0" r="1905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A7AFF" w:rsidRPr="001B4630" w:rsidRDefault="001B16A2" w:rsidP="001B16A2">
      <w:pPr>
        <w:spacing w:after="0" w:line="360" w:lineRule="auto"/>
        <w:ind w:firstLine="284"/>
        <w:jc w:val="center"/>
        <w:rPr>
          <w:rFonts w:ascii="Times New Roman" w:eastAsia="Times New Roman" w:hAnsi="Times New Roman"/>
          <w:b/>
          <w:sz w:val="28"/>
          <w:szCs w:val="28"/>
          <w:lang w:eastAsia="ru-RU"/>
        </w:rPr>
      </w:pPr>
      <w:r w:rsidRPr="001B4630">
        <w:rPr>
          <w:rFonts w:ascii="Times New Roman" w:eastAsia="Times New Roman" w:hAnsi="Times New Roman"/>
          <w:b/>
          <w:sz w:val="28"/>
          <w:szCs w:val="28"/>
          <w:lang w:eastAsia="ru-RU"/>
        </w:rPr>
        <w:t xml:space="preserve">Средняя наполняемость классов за последние три  года </w:t>
      </w:r>
    </w:p>
    <w:tbl>
      <w:tblPr>
        <w:tblW w:w="5034"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9"/>
        <w:gridCol w:w="1570"/>
        <w:gridCol w:w="1554"/>
        <w:gridCol w:w="1570"/>
        <w:gridCol w:w="1483"/>
        <w:gridCol w:w="1570"/>
        <w:gridCol w:w="1587"/>
      </w:tblGrid>
      <w:tr w:rsidR="003A7AFF" w:rsidRPr="003A7AFF" w:rsidTr="005D33C7">
        <w:trPr>
          <w:trHeight w:val="546"/>
          <w:jc w:val="center"/>
        </w:trPr>
        <w:tc>
          <w:tcPr>
            <w:tcW w:w="778" w:type="pct"/>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A7AFF" w:rsidRPr="003A7AFF" w:rsidRDefault="003A7AFF" w:rsidP="003A7AFF">
            <w:pPr>
              <w:autoSpaceDE w:val="0"/>
              <w:autoSpaceDN w:val="0"/>
              <w:adjustRightInd w:val="0"/>
              <w:ind w:left="-38" w:firstLine="86"/>
              <w:jc w:val="center"/>
              <w:rPr>
                <w:rFonts w:ascii="Times New Roman" w:eastAsiaTheme="minorHAnsi" w:hAnsi="Times New Roman"/>
                <w:sz w:val="24"/>
                <w:szCs w:val="24"/>
              </w:rPr>
            </w:pPr>
          </w:p>
        </w:tc>
        <w:tc>
          <w:tcPr>
            <w:tcW w:w="1413"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2016-2017 уч. год</w:t>
            </w:r>
          </w:p>
        </w:tc>
        <w:tc>
          <w:tcPr>
            <w:tcW w:w="1381"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2017-2018 уч. год</w:t>
            </w:r>
          </w:p>
        </w:tc>
        <w:tc>
          <w:tcPr>
            <w:tcW w:w="1428" w:type="pct"/>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2018-2019 уч. год</w:t>
            </w:r>
          </w:p>
        </w:tc>
      </w:tr>
      <w:tr w:rsidR="003A7AFF" w:rsidRPr="003A7AFF" w:rsidTr="005D33C7">
        <w:trPr>
          <w:trHeight w:val="856"/>
          <w:jc w:val="center"/>
        </w:trPr>
        <w:tc>
          <w:tcPr>
            <w:tcW w:w="778" w:type="pct"/>
            <w:vMerge/>
            <w:shd w:val="clear" w:color="auto" w:fill="D6E3BC" w:themeFill="accent3" w:themeFillTint="66"/>
            <w:vAlign w:val="center"/>
          </w:tcPr>
          <w:p w:rsidR="003A7AFF" w:rsidRPr="003A7AFF" w:rsidRDefault="003A7AFF" w:rsidP="003A7AFF">
            <w:pPr>
              <w:autoSpaceDE w:val="0"/>
              <w:autoSpaceDN w:val="0"/>
              <w:adjustRightInd w:val="0"/>
              <w:jc w:val="center"/>
              <w:rPr>
                <w:rFonts w:ascii="Times New Roman" w:eastAsiaTheme="minorHAnsi" w:hAnsi="Times New Roman"/>
                <w:sz w:val="24"/>
                <w:szCs w:val="24"/>
              </w:rPr>
            </w:pPr>
          </w:p>
        </w:tc>
        <w:tc>
          <w:tcPr>
            <w:tcW w:w="710" w:type="pct"/>
            <w:shd w:val="clear" w:color="auto" w:fill="D6E3BC" w:themeFill="accent3" w:themeFillTint="66"/>
            <w:vAlign w:val="center"/>
          </w:tcPr>
          <w:p w:rsidR="003A7AFF" w:rsidRPr="003A7AFF" w:rsidRDefault="003A7AFF" w:rsidP="003A7AFF">
            <w:pPr>
              <w:autoSpaceDE w:val="0"/>
              <w:autoSpaceDN w:val="0"/>
              <w:adjustRightInd w:val="0"/>
              <w:jc w:val="center"/>
              <w:rPr>
                <w:rFonts w:ascii="Times New Roman" w:eastAsiaTheme="minorHAnsi" w:hAnsi="Times New Roman"/>
                <w:sz w:val="24"/>
                <w:szCs w:val="24"/>
              </w:rPr>
            </w:pPr>
            <w:r w:rsidRPr="003A7AFF">
              <w:rPr>
                <w:rFonts w:ascii="Times New Roman" w:eastAsiaTheme="minorHAnsi" w:hAnsi="Times New Roman"/>
                <w:sz w:val="24"/>
                <w:szCs w:val="24"/>
              </w:rPr>
              <w:t>Общая численность учащихся</w:t>
            </w:r>
          </w:p>
        </w:tc>
        <w:tc>
          <w:tcPr>
            <w:tcW w:w="702" w:type="pct"/>
            <w:shd w:val="clear" w:color="auto" w:fill="D6E3BC" w:themeFill="accent3" w:themeFillTint="66"/>
            <w:vAlign w:val="center"/>
          </w:tcPr>
          <w:p w:rsidR="003A7AFF" w:rsidRPr="003A7AFF" w:rsidRDefault="003A7AFF" w:rsidP="003A7AFF">
            <w:pPr>
              <w:autoSpaceDE w:val="0"/>
              <w:autoSpaceDN w:val="0"/>
              <w:adjustRightInd w:val="0"/>
              <w:jc w:val="center"/>
              <w:rPr>
                <w:rFonts w:ascii="Times New Roman" w:eastAsiaTheme="minorHAnsi" w:hAnsi="Times New Roman"/>
                <w:sz w:val="24"/>
                <w:szCs w:val="24"/>
              </w:rPr>
            </w:pPr>
            <w:r w:rsidRPr="003A7AFF">
              <w:rPr>
                <w:rFonts w:ascii="Times New Roman" w:eastAsiaTheme="minorHAnsi" w:hAnsi="Times New Roman"/>
                <w:sz w:val="24"/>
                <w:szCs w:val="24"/>
              </w:rPr>
              <w:t>Средняя наполняемость классов</w:t>
            </w:r>
          </w:p>
        </w:tc>
        <w:tc>
          <w:tcPr>
            <w:tcW w:w="710" w:type="pct"/>
            <w:shd w:val="clear" w:color="auto" w:fill="C2D69B" w:themeFill="accent3" w:themeFillTint="99"/>
            <w:vAlign w:val="center"/>
          </w:tcPr>
          <w:p w:rsidR="003A7AFF" w:rsidRPr="003A7AFF" w:rsidRDefault="003A7AFF" w:rsidP="003A7AFF">
            <w:pPr>
              <w:autoSpaceDE w:val="0"/>
              <w:autoSpaceDN w:val="0"/>
              <w:adjustRightInd w:val="0"/>
              <w:jc w:val="center"/>
              <w:rPr>
                <w:rFonts w:ascii="Times New Roman" w:eastAsiaTheme="minorHAnsi" w:hAnsi="Times New Roman"/>
                <w:sz w:val="24"/>
                <w:szCs w:val="24"/>
              </w:rPr>
            </w:pPr>
            <w:r w:rsidRPr="003A7AFF">
              <w:rPr>
                <w:rFonts w:ascii="Times New Roman" w:eastAsiaTheme="minorHAnsi" w:hAnsi="Times New Roman"/>
                <w:sz w:val="24"/>
                <w:szCs w:val="24"/>
              </w:rPr>
              <w:t>Общая численность учащихся</w:t>
            </w:r>
          </w:p>
        </w:tc>
        <w:tc>
          <w:tcPr>
            <w:tcW w:w="671" w:type="pct"/>
            <w:shd w:val="clear" w:color="auto" w:fill="C2D69B" w:themeFill="accent3" w:themeFillTint="99"/>
            <w:vAlign w:val="center"/>
          </w:tcPr>
          <w:p w:rsidR="003A7AFF" w:rsidRPr="003A7AFF" w:rsidRDefault="003A7AFF" w:rsidP="003A7AFF">
            <w:pPr>
              <w:autoSpaceDE w:val="0"/>
              <w:autoSpaceDN w:val="0"/>
              <w:adjustRightInd w:val="0"/>
              <w:jc w:val="center"/>
              <w:rPr>
                <w:rFonts w:ascii="Times New Roman" w:eastAsiaTheme="minorHAnsi" w:hAnsi="Times New Roman"/>
                <w:sz w:val="24"/>
                <w:szCs w:val="24"/>
              </w:rPr>
            </w:pPr>
            <w:r w:rsidRPr="003A7AFF">
              <w:rPr>
                <w:rFonts w:ascii="Times New Roman" w:eastAsiaTheme="minorHAnsi" w:hAnsi="Times New Roman"/>
                <w:sz w:val="24"/>
                <w:szCs w:val="24"/>
              </w:rPr>
              <w:t>Средняя наполняемость классов</w:t>
            </w:r>
          </w:p>
        </w:tc>
        <w:tc>
          <w:tcPr>
            <w:tcW w:w="710" w:type="pct"/>
            <w:shd w:val="clear" w:color="auto" w:fill="76923C" w:themeFill="accent3" w:themeFillShade="BF"/>
            <w:vAlign w:val="center"/>
          </w:tcPr>
          <w:p w:rsidR="003A7AFF" w:rsidRPr="003A7AFF" w:rsidRDefault="003A7AFF" w:rsidP="003A7AFF">
            <w:pPr>
              <w:autoSpaceDE w:val="0"/>
              <w:autoSpaceDN w:val="0"/>
              <w:adjustRightInd w:val="0"/>
              <w:jc w:val="center"/>
              <w:rPr>
                <w:rFonts w:ascii="Times New Roman" w:eastAsiaTheme="minorHAnsi" w:hAnsi="Times New Roman"/>
                <w:sz w:val="24"/>
                <w:szCs w:val="24"/>
              </w:rPr>
            </w:pPr>
            <w:r w:rsidRPr="003A7AFF">
              <w:rPr>
                <w:rFonts w:ascii="Times New Roman" w:eastAsiaTheme="minorHAnsi" w:hAnsi="Times New Roman"/>
                <w:sz w:val="24"/>
                <w:szCs w:val="24"/>
              </w:rPr>
              <w:t>Общая численность учащихся</w:t>
            </w:r>
          </w:p>
        </w:tc>
        <w:tc>
          <w:tcPr>
            <w:tcW w:w="717" w:type="pct"/>
            <w:shd w:val="clear" w:color="auto" w:fill="76923C" w:themeFill="accent3" w:themeFillShade="BF"/>
            <w:vAlign w:val="center"/>
          </w:tcPr>
          <w:p w:rsidR="003A7AFF" w:rsidRPr="003A7AFF" w:rsidRDefault="003A7AFF" w:rsidP="003A7AFF">
            <w:pPr>
              <w:autoSpaceDE w:val="0"/>
              <w:autoSpaceDN w:val="0"/>
              <w:adjustRightInd w:val="0"/>
              <w:jc w:val="center"/>
              <w:rPr>
                <w:rFonts w:ascii="Times New Roman" w:eastAsiaTheme="minorHAnsi" w:hAnsi="Times New Roman"/>
                <w:sz w:val="24"/>
                <w:szCs w:val="24"/>
              </w:rPr>
            </w:pPr>
            <w:r w:rsidRPr="003A7AFF">
              <w:rPr>
                <w:rFonts w:ascii="Times New Roman" w:eastAsiaTheme="minorHAnsi" w:hAnsi="Times New Roman"/>
                <w:sz w:val="24"/>
                <w:szCs w:val="24"/>
              </w:rPr>
              <w:t>Средняя наполняемость классов</w:t>
            </w:r>
          </w:p>
        </w:tc>
      </w:tr>
      <w:tr w:rsidR="003A7AFF" w:rsidRPr="003A7AFF" w:rsidTr="005D33C7">
        <w:trPr>
          <w:trHeight w:val="273"/>
          <w:jc w:val="center"/>
        </w:trPr>
        <w:tc>
          <w:tcPr>
            <w:tcW w:w="778" w:type="pct"/>
            <w:shd w:val="clear" w:color="auto" w:fill="D6E3BC" w:themeFill="accent3" w:themeFillTint="66"/>
            <w:vAlign w:val="center"/>
          </w:tcPr>
          <w:p w:rsidR="003A7AFF" w:rsidRPr="003A7AFF" w:rsidRDefault="003A7AFF" w:rsidP="003A7AFF">
            <w:pPr>
              <w:autoSpaceDE w:val="0"/>
              <w:autoSpaceDN w:val="0"/>
              <w:adjustRightInd w:val="0"/>
              <w:jc w:val="center"/>
              <w:rPr>
                <w:rFonts w:ascii="Times New Roman" w:eastAsiaTheme="minorHAnsi" w:hAnsi="Times New Roman"/>
                <w:sz w:val="24"/>
                <w:szCs w:val="24"/>
              </w:rPr>
            </w:pPr>
            <w:r w:rsidRPr="003A7AFF">
              <w:rPr>
                <w:rFonts w:ascii="Times New Roman" w:eastAsiaTheme="minorHAnsi" w:hAnsi="Times New Roman"/>
                <w:sz w:val="24"/>
                <w:szCs w:val="24"/>
              </w:rPr>
              <w:t>1 – 4 классы</w:t>
            </w:r>
          </w:p>
        </w:tc>
        <w:tc>
          <w:tcPr>
            <w:tcW w:w="710" w:type="pct"/>
            <w:shd w:val="clear" w:color="auto" w:fill="D6E3BC" w:themeFill="accent3" w:themeFillTint="66"/>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130</w:t>
            </w:r>
          </w:p>
        </w:tc>
        <w:tc>
          <w:tcPr>
            <w:tcW w:w="702" w:type="pct"/>
            <w:shd w:val="clear" w:color="auto" w:fill="D6E3BC" w:themeFill="accent3" w:themeFillTint="66"/>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21</w:t>
            </w:r>
          </w:p>
        </w:tc>
        <w:tc>
          <w:tcPr>
            <w:tcW w:w="710" w:type="pct"/>
            <w:shd w:val="clear" w:color="auto" w:fill="C2D69B" w:themeFill="accent3" w:themeFillTint="99"/>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150</w:t>
            </w:r>
          </w:p>
        </w:tc>
        <w:tc>
          <w:tcPr>
            <w:tcW w:w="671" w:type="pct"/>
            <w:shd w:val="clear" w:color="auto" w:fill="C2D69B" w:themeFill="accent3" w:themeFillTint="99"/>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21.4</w:t>
            </w:r>
          </w:p>
        </w:tc>
        <w:tc>
          <w:tcPr>
            <w:tcW w:w="710" w:type="pct"/>
            <w:shd w:val="clear" w:color="auto" w:fill="76923C" w:themeFill="accent3" w:themeFillShade="BF"/>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145</w:t>
            </w:r>
          </w:p>
        </w:tc>
        <w:tc>
          <w:tcPr>
            <w:tcW w:w="717" w:type="pct"/>
            <w:shd w:val="clear" w:color="auto" w:fill="76923C" w:themeFill="accent3" w:themeFillShade="BF"/>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21</w:t>
            </w:r>
          </w:p>
        </w:tc>
      </w:tr>
      <w:tr w:rsidR="003A7AFF" w:rsidRPr="003A7AFF" w:rsidTr="005D33C7">
        <w:trPr>
          <w:trHeight w:val="152"/>
          <w:jc w:val="center"/>
        </w:trPr>
        <w:tc>
          <w:tcPr>
            <w:tcW w:w="778" w:type="pct"/>
            <w:shd w:val="clear" w:color="auto" w:fill="D6E3BC" w:themeFill="accent3" w:themeFillTint="66"/>
            <w:vAlign w:val="center"/>
          </w:tcPr>
          <w:p w:rsidR="003A7AFF" w:rsidRPr="003A7AFF" w:rsidRDefault="003A7AFF" w:rsidP="003A7AFF">
            <w:pPr>
              <w:autoSpaceDE w:val="0"/>
              <w:autoSpaceDN w:val="0"/>
              <w:adjustRightInd w:val="0"/>
              <w:jc w:val="center"/>
              <w:rPr>
                <w:rFonts w:ascii="Times New Roman" w:eastAsiaTheme="minorHAnsi" w:hAnsi="Times New Roman"/>
                <w:sz w:val="24"/>
                <w:szCs w:val="24"/>
              </w:rPr>
            </w:pPr>
            <w:r w:rsidRPr="003A7AFF">
              <w:rPr>
                <w:rFonts w:ascii="Times New Roman" w:eastAsiaTheme="minorHAnsi" w:hAnsi="Times New Roman"/>
                <w:sz w:val="24"/>
                <w:szCs w:val="24"/>
              </w:rPr>
              <w:t>5 – 9 классы</w:t>
            </w:r>
          </w:p>
        </w:tc>
        <w:tc>
          <w:tcPr>
            <w:tcW w:w="710" w:type="pct"/>
            <w:shd w:val="clear" w:color="auto" w:fill="D6E3BC" w:themeFill="accent3" w:themeFillTint="66"/>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156</w:t>
            </w:r>
          </w:p>
        </w:tc>
        <w:tc>
          <w:tcPr>
            <w:tcW w:w="702" w:type="pct"/>
            <w:shd w:val="clear" w:color="auto" w:fill="D6E3BC" w:themeFill="accent3" w:themeFillTint="66"/>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22</w:t>
            </w:r>
          </w:p>
        </w:tc>
        <w:tc>
          <w:tcPr>
            <w:tcW w:w="710" w:type="pct"/>
            <w:shd w:val="clear" w:color="auto" w:fill="C2D69B" w:themeFill="accent3" w:themeFillTint="99"/>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149</w:t>
            </w:r>
          </w:p>
        </w:tc>
        <w:tc>
          <w:tcPr>
            <w:tcW w:w="671" w:type="pct"/>
            <w:shd w:val="clear" w:color="auto" w:fill="C2D69B" w:themeFill="accent3" w:themeFillTint="99"/>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21.3</w:t>
            </w:r>
          </w:p>
        </w:tc>
        <w:tc>
          <w:tcPr>
            <w:tcW w:w="710" w:type="pct"/>
            <w:shd w:val="clear" w:color="auto" w:fill="76923C" w:themeFill="accent3" w:themeFillShade="BF"/>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173</w:t>
            </w:r>
          </w:p>
        </w:tc>
        <w:tc>
          <w:tcPr>
            <w:tcW w:w="717" w:type="pct"/>
            <w:shd w:val="clear" w:color="auto" w:fill="76923C" w:themeFill="accent3" w:themeFillShade="BF"/>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22</w:t>
            </w:r>
          </w:p>
        </w:tc>
      </w:tr>
      <w:tr w:rsidR="003A7AFF" w:rsidRPr="003A7AFF" w:rsidTr="005D33C7">
        <w:trPr>
          <w:trHeight w:val="546"/>
          <w:jc w:val="center"/>
        </w:trPr>
        <w:tc>
          <w:tcPr>
            <w:tcW w:w="778" w:type="pct"/>
            <w:shd w:val="clear" w:color="auto" w:fill="D6E3BC" w:themeFill="accent3" w:themeFillTint="66"/>
            <w:vAlign w:val="center"/>
          </w:tcPr>
          <w:p w:rsidR="003A7AFF" w:rsidRPr="003A7AFF" w:rsidRDefault="003A7AFF" w:rsidP="003A7AFF">
            <w:pPr>
              <w:autoSpaceDE w:val="0"/>
              <w:autoSpaceDN w:val="0"/>
              <w:adjustRightInd w:val="0"/>
              <w:jc w:val="center"/>
              <w:rPr>
                <w:rFonts w:ascii="Times New Roman" w:eastAsiaTheme="minorHAnsi" w:hAnsi="Times New Roman"/>
                <w:sz w:val="24"/>
                <w:szCs w:val="24"/>
              </w:rPr>
            </w:pPr>
            <w:r w:rsidRPr="003A7AFF">
              <w:rPr>
                <w:rFonts w:ascii="Times New Roman" w:eastAsiaTheme="minorHAnsi" w:hAnsi="Times New Roman"/>
                <w:sz w:val="24"/>
                <w:szCs w:val="24"/>
              </w:rPr>
              <w:t>10 – 11 классы</w:t>
            </w:r>
          </w:p>
        </w:tc>
        <w:tc>
          <w:tcPr>
            <w:tcW w:w="710" w:type="pct"/>
            <w:shd w:val="clear" w:color="auto" w:fill="D6E3BC" w:themeFill="accent3" w:themeFillTint="66"/>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21</w:t>
            </w:r>
          </w:p>
        </w:tc>
        <w:tc>
          <w:tcPr>
            <w:tcW w:w="702" w:type="pct"/>
            <w:shd w:val="clear" w:color="auto" w:fill="D6E3BC" w:themeFill="accent3" w:themeFillTint="66"/>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11</w:t>
            </w:r>
          </w:p>
        </w:tc>
        <w:tc>
          <w:tcPr>
            <w:tcW w:w="710" w:type="pct"/>
            <w:shd w:val="clear" w:color="auto" w:fill="C2D69B" w:themeFill="accent3" w:themeFillTint="99"/>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20</w:t>
            </w:r>
          </w:p>
        </w:tc>
        <w:tc>
          <w:tcPr>
            <w:tcW w:w="671" w:type="pct"/>
            <w:shd w:val="clear" w:color="auto" w:fill="C2D69B" w:themeFill="accent3" w:themeFillTint="99"/>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10</w:t>
            </w:r>
          </w:p>
        </w:tc>
        <w:tc>
          <w:tcPr>
            <w:tcW w:w="710" w:type="pct"/>
            <w:shd w:val="clear" w:color="auto" w:fill="76923C" w:themeFill="accent3" w:themeFillShade="BF"/>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25</w:t>
            </w:r>
          </w:p>
        </w:tc>
        <w:tc>
          <w:tcPr>
            <w:tcW w:w="717" w:type="pct"/>
            <w:shd w:val="clear" w:color="auto" w:fill="76923C" w:themeFill="accent3" w:themeFillShade="BF"/>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13</w:t>
            </w:r>
          </w:p>
        </w:tc>
      </w:tr>
      <w:tr w:rsidR="003A7AFF" w:rsidRPr="003A7AFF" w:rsidTr="005D33C7">
        <w:trPr>
          <w:trHeight w:val="562"/>
          <w:jc w:val="center"/>
        </w:trPr>
        <w:tc>
          <w:tcPr>
            <w:tcW w:w="778" w:type="pct"/>
            <w:tcBorders>
              <w:bottom w:val="single" w:sz="4" w:space="0" w:color="auto"/>
            </w:tcBorders>
            <w:shd w:val="clear" w:color="auto" w:fill="D6E3BC" w:themeFill="accent3" w:themeFillTint="66"/>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В целом по школе</w:t>
            </w:r>
          </w:p>
        </w:tc>
        <w:tc>
          <w:tcPr>
            <w:tcW w:w="710" w:type="pct"/>
            <w:tcBorders>
              <w:bottom w:val="single" w:sz="4" w:space="0" w:color="auto"/>
            </w:tcBorders>
            <w:shd w:val="clear" w:color="auto" w:fill="D6E3BC" w:themeFill="accent3" w:themeFillTint="66"/>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307</w:t>
            </w:r>
          </w:p>
        </w:tc>
        <w:tc>
          <w:tcPr>
            <w:tcW w:w="702" w:type="pct"/>
            <w:tcBorders>
              <w:bottom w:val="single" w:sz="4" w:space="0" w:color="auto"/>
            </w:tcBorders>
            <w:shd w:val="clear" w:color="auto" w:fill="D6E3BC" w:themeFill="accent3" w:themeFillTint="66"/>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20</w:t>
            </w:r>
          </w:p>
        </w:tc>
        <w:tc>
          <w:tcPr>
            <w:tcW w:w="710" w:type="pct"/>
            <w:tcBorders>
              <w:bottom w:val="single" w:sz="4" w:space="0" w:color="auto"/>
            </w:tcBorders>
            <w:shd w:val="clear" w:color="auto" w:fill="C2D69B" w:themeFill="accent3" w:themeFillTint="99"/>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319</w:t>
            </w:r>
          </w:p>
        </w:tc>
        <w:tc>
          <w:tcPr>
            <w:tcW w:w="671" w:type="pct"/>
            <w:tcBorders>
              <w:bottom w:val="single" w:sz="4" w:space="0" w:color="auto"/>
            </w:tcBorders>
            <w:shd w:val="clear" w:color="auto" w:fill="C2D69B" w:themeFill="accent3" w:themeFillTint="99"/>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20</w:t>
            </w:r>
          </w:p>
        </w:tc>
        <w:tc>
          <w:tcPr>
            <w:tcW w:w="710" w:type="pct"/>
            <w:tcBorders>
              <w:bottom w:val="single" w:sz="4" w:space="0" w:color="auto"/>
            </w:tcBorders>
            <w:shd w:val="clear" w:color="auto" w:fill="76923C" w:themeFill="accent3" w:themeFillShade="BF"/>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343</w:t>
            </w:r>
          </w:p>
        </w:tc>
        <w:tc>
          <w:tcPr>
            <w:tcW w:w="717" w:type="pct"/>
            <w:tcBorders>
              <w:bottom w:val="single" w:sz="4" w:space="0" w:color="auto"/>
            </w:tcBorders>
            <w:shd w:val="clear" w:color="auto" w:fill="76923C" w:themeFill="accent3" w:themeFillShade="BF"/>
            <w:vAlign w:val="center"/>
          </w:tcPr>
          <w:p w:rsidR="003A7AFF" w:rsidRPr="003A7AFF" w:rsidRDefault="003A7AFF" w:rsidP="003A7AFF">
            <w:pPr>
              <w:autoSpaceDE w:val="0"/>
              <w:autoSpaceDN w:val="0"/>
              <w:adjustRightInd w:val="0"/>
              <w:jc w:val="center"/>
              <w:rPr>
                <w:rFonts w:ascii="Times New Roman" w:eastAsiaTheme="minorHAnsi" w:hAnsi="Times New Roman"/>
                <w:b/>
                <w:sz w:val="24"/>
                <w:szCs w:val="24"/>
              </w:rPr>
            </w:pPr>
            <w:r w:rsidRPr="003A7AFF">
              <w:rPr>
                <w:rFonts w:ascii="Times New Roman" w:eastAsiaTheme="minorHAnsi" w:hAnsi="Times New Roman"/>
                <w:b/>
                <w:sz w:val="24"/>
                <w:szCs w:val="24"/>
              </w:rPr>
              <w:t>20</w:t>
            </w:r>
          </w:p>
        </w:tc>
      </w:tr>
    </w:tbl>
    <w:p w:rsidR="003A7AFF" w:rsidRPr="003A7AFF" w:rsidRDefault="003A7AFF" w:rsidP="003A7AFF">
      <w:pPr>
        <w:spacing w:after="0" w:line="360" w:lineRule="auto"/>
        <w:ind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 представленной таблицы видно, что п</w:t>
      </w:r>
      <w:r w:rsidRPr="003A7AFF">
        <w:rPr>
          <w:rFonts w:ascii="Times New Roman" w:eastAsia="Times New Roman" w:hAnsi="Times New Roman"/>
          <w:sz w:val="28"/>
          <w:szCs w:val="28"/>
          <w:lang w:eastAsia="ru-RU"/>
        </w:rPr>
        <w:t xml:space="preserve">оказатель средней наполняемости классов в </w:t>
      </w:r>
      <w:r w:rsidRPr="00984EA9">
        <w:rPr>
          <w:rFonts w:ascii="Times New Roman" w:eastAsia="Times New Roman" w:hAnsi="Times New Roman"/>
          <w:sz w:val="28"/>
          <w:szCs w:val="28"/>
          <w:lang w:eastAsia="ru-RU"/>
        </w:rPr>
        <w:t>школе</w:t>
      </w:r>
      <w:r w:rsidRPr="003A7AFF">
        <w:rPr>
          <w:rFonts w:ascii="Times New Roman" w:eastAsia="Times New Roman" w:hAnsi="Times New Roman"/>
          <w:b/>
          <w:sz w:val="28"/>
          <w:szCs w:val="28"/>
          <w:lang w:eastAsia="ru-RU"/>
        </w:rPr>
        <w:t xml:space="preserve"> </w:t>
      </w:r>
      <w:r w:rsidRPr="003A7AFF">
        <w:rPr>
          <w:rFonts w:ascii="Times New Roman" w:eastAsia="Times New Roman" w:hAnsi="Times New Roman"/>
          <w:sz w:val="28"/>
          <w:szCs w:val="28"/>
          <w:lang w:eastAsia="ru-RU"/>
        </w:rPr>
        <w:t>стабилен.</w:t>
      </w:r>
    </w:p>
    <w:p w:rsidR="00CD767E" w:rsidRPr="00CD767E" w:rsidRDefault="00CD767E" w:rsidP="00CD767E">
      <w:pPr>
        <w:tabs>
          <w:tab w:val="left" w:pos="4358"/>
        </w:tabs>
        <w:jc w:val="center"/>
        <w:rPr>
          <w:rFonts w:ascii="Times New Roman" w:eastAsiaTheme="minorHAnsi" w:hAnsi="Times New Roman"/>
          <w:b/>
          <w:sz w:val="28"/>
          <w:szCs w:val="24"/>
        </w:rPr>
      </w:pPr>
      <w:r w:rsidRPr="00CD767E">
        <w:rPr>
          <w:rFonts w:ascii="Times New Roman" w:eastAsiaTheme="minorHAnsi" w:hAnsi="Times New Roman"/>
          <w:b/>
          <w:sz w:val="28"/>
          <w:szCs w:val="24"/>
        </w:rPr>
        <w:t>Сохранность контингента ОО</w:t>
      </w:r>
    </w:p>
    <w:tbl>
      <w:tblPr>
        <w:tblStyle w:val="a7"/>
        <w:tblW w:w="0" w:type="auto"/>
        <w:tblLook w:val="04A0" w:firstRow="1" w:lastRow="0" w:firstColumn="1" w:lastColumn="0" w:noHBand="0" w:noVBand="1"/>
      </w:tblPr>
      <w:tblGrid>
        <w:gridCol w:w="869"/>
        <w:gridCol w:w="1054"/>
        <w:gridCol w:w="960"/>
        <w:gridCol w:w="775"/>
        <w:gridCol w:w="870"/>
        <w:gridCol w:w="1055"/>
        <w:gridCol w:w="960"/>
        <w:gridCol w:w="775"/>
        <w:gridCol w:w="870"/>
        <w:gridCol w:w="1055"/>
        <w:gridCol w:w="960"/>
        <w:gridCol w:w="775"/>
      </w:tblGrid>
      <w:tr w:rsidR="00CD767E" w:rsidRPr="00CD767E" w:rsidTr="003A7AFF">
        <w:tc>
          <w:tcPr>
            <w:tcW w:w="3199" w:type="dxa"/>
            <w:gridSpan w:val="4"/>
            <w:shd w:val="clear" w:color="auto" w:fill="F2DBDB" w:themeFill="accent2" w:themeFillTint="33"/>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t>НОО</w:t>
            </w:r>
          </w:p>
        </w:tc>
        <w:tc>
          <w:tcPr>
            <w:tcW w:w="3198" w:type="dxa"/>
            <w:gridSpan w:val="4"/>
            <w:shd w:val="clear" w:color="auto" w:fill="E5B8B7" w:themeFill="accent2" w:themeFillTint="66"/>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t>ООО</w:t>
            </w:r>
          </w:p>
        </w:tc>
        <w:tc>
          <w:tcPr>
            <w:tcW w:w="3198" w:type="dxa"/>
            <w:gridSpan w:val="4"/>
            <w:shd w:val="clear" w:color="auto" w:fill="D99594" w:themeFill="accent2" w:themeFillTint="99"/>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t>СОО</w:t>
            </w:r>
          </w:p>
        </w:tc>
      </w:tr>
      <w:tr w:rsidR="00CD767E" w:rsidRPr="00CD767E" w:rsidTr="003A7AFF">
        <w:tc>
          <w:tcPr>
            <w:tcW w:w="763" w:type="dxa"/>
            <w:shd w:val="clear" w:color="auto" w:fill="F2DBDB" w:themeFill="accent2" w:themeFillTint="33"/>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t xml:space="preserve">кол-во </w:t>
            </w:r>
            <w:proofErr w:type="spellStart"/>
            <w:r w:rsidRPr="00CD767E">
              <w:rPr>
                <w:rFonts w:ascii="Times New Roman" w:hAnsi="Times New Roman"/>
                <w:sz w:val="24"/>
                <w:szCs w:val="24"/>
              </w:rPr>
              <w:t>обуч-</w:t>
            </w:r>
            <w:r w:rsidRPr="00CD767E">
              <w:rPr>
                <w:rFonts w:ascii="Times New Roman" w:hAnsi="Times New Roman"/>
                <w:sz w:val="24"/>
                <w:szCs w:val="24"/>
              </w:rPr>
              <w:lastRenderedPageBreak/>
              <w:t>ся</w:t>
            </w:r>
            <w:proofErr w:type="spellEnd"/>
            <w:r w:rsidRPr="00CD767E">
              <w:rPr>
                <w:rFonts w:ascii="Times New Roman" w:hAnsi="Times New Roman"/>
                <w:sz w:val="24"/>
                <w:szCs w:val="24"/>
              </w:rPr>
              <w:t xml:space="preserve"> на начало уч. года (ОО-1)</w:t>
            </w:r>
          </w:p>
        </w:tc>
        <w:tc>
          <w:tcPr>
            <w:tcW w:w="916" w:type="dxa"/>
            <w:shd w:val="clear" w:color="auto" w:fill="F2DBDB" w:themeFill="accent2" w:themeFillTint="33"/>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lastRenderedPageBreak/>
              <w:t xml:space="preserve">прибыло в </w:t>
            </w:r>
            <w:proofErr w:type="spellStart"/>
            <w:r w:rsidRPr="00CD767E">
              <w:rPr>
                <w:rFonts w:ascii="Times New Roman" w:hAnsi="Times New Roman"/>
                <w:sz w:val="24"/>
                <w:szCs w:val="24"/>
              </w:rPr>
              <w:t>теч</w:t>
            </w:r>
            <w:proofErr w:type="spellEnd"/>
            <w:r w:rsidRPr="00CD767E">
              <w:rPr>
                <w:rFonts w:ascii="Times New Roman" w:hAnsi="Times New Roman"/>
                <w:sz w:val="24"/>
                <w:szCs w:val="24"/>
              </w:rPr>
              <w:t xml:space="preserve">. </w:t>
            </w:r>
            <w:proofErr w:type="spellStart"/>
            <w:r w:rsidRPr="00CD767E">
              <w:rPr>
                <w:rFonts w:ascii="Times New Roman" w:hAnsi="Times New Roman"/>
                <w:sz w:val="24"/>
                <w:szCs w:val="24"/>
              </w:rPr>
              <w:t>уч</w:t>
            </w:r>
            <w:proofErr w:type="gramStart"/>
            <w:r w:rsidRPr="00CD767E">
              <w:rPr>
                <w:rFonts w:ascii="Times New Roman" w:hAnsi="Times New Roman"/>
                <w:sz w:val="24"/>
                <w:szCs w:val="24"/>
              </w:rPr>
              <w:t>.г</w:t>
            </w:r>
            <w:proofErr w:type="gramEnd"/>
            <w:r w:rsidRPr="00CD767E">
              <w:rPr>
                <w:rFonts w:ascii="Times New Roman" w:hAnsi="Times New Roman"/>
                <w:sz w:val="24"/>
                <w:szCs w:val="24"/>
              </w:rPr>
              <w:t>ода</w:t>
            </w:r>
            <w:proofErr w:type="spellEnd"/>
          </w:p>
        </w:tc>
        <w:tc>
          <w:tcPr>
            <w:tcW w:w="837" w:type="dxa"/>
            <w:shd w:val="clear" w:color="auto" w:fill="F2DBDB" w:themeFill="accent2" w:themeFillTint="33"/>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t xml:space="preserve">выбыло в </w:t>
            </w:r>
            <w:proofErr w:type="spellStart"/>
            <w:r w:rsidRPr="00CD767E">
              <w:rPr>
                <w:rFonts w:ascii="Times New Roman" w:hAnsi="Times New Roman"/>
                <w:sz w:val="24"/>
                <w:szCs w:val="24"/>
              </w:rPr>
              <w:t>теч</w:t>
            </w:r>
            <w:proofErr w:type="spellEnd"/>
            <w:r w:rsidRPr="00CD767E">
              <w:rPr>
                <w:rFonts w:ascii="Times New Roman" w:hAnsi="Times New Roman"/>
                <w:sz w:val="24"/>
                <w:szCs w:val="24"/>
              </w:rPr>
              <w:t xml:space="preserve">. </w:t>
            </w:r>
            <w:proofErr w:type="spellStart"/>
            <w:r w:rsidRPr="00CD767E">
              <w:rPr>
                <w:rFonts w:ascii="Times New Roman" w:hAnsi="Times New Roman"/>
                <w:sz w:val="24"/>
                <w:szCs w:val="24"/>
              </w:rPr>
              <w:lastRenderedPageBreak/>
              <w:t>уч</w:t>
            </w:r>
            <w:proofErr w:type="gramStart"/>
            <w:r w:rsidRPr="00CD767E">
              <w:rPr>
                <w:rFonts w:ascii="Times New Roman" w:hAnsi="Times New Roman"/>
                <w:sz w:val="24"/>
                <w:szCs w:val="24"/>
              </w:rPr>
              <w:t>.г</w:t>
            </w:r>
            <w:proofErr w:type="gramEnd"/>
            <w:r w:rsidRPr="00CD767E">
              <w:rPr>
                <w:rFonts w:ascii="Times New Roman" w:hAnsi="Times New Roman"/>
                <w:sz w:val="24"/>
                <w:szCs w:val="24"/>
              </w:rPr>
              <w:t>ода</w:t>
            </w:r>
            <w:proofErr w:type="spellEnd"/>
          </w:p>
        </w:tc>
        <w:tc>
          <w:tcPr>
            <w:tcW w:w="683" w:type="dxa"/>
            <w:shd w:val="clear" w:color="auto" w:fill="F2DBDB" w:themeFill="accent2" w:themeFillTint="33"/>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lastRenderedPageBreak/>
              <w:t xml:space="preserve">кол-во </w:t>
            </w:r>
            <w:proofErr w:type="spellStart"/>
            <w:r w:rsidRPr="00CD767E">
              <w:rPr>
                <w:rFonts w:ascii="Times New Roman" w:hAnsi="Times New Roman"/>
                <w:sz w:val="24"/>
                <w:szCs w:val="24"/>
              </w:rPr>
              <w:t>обуч</w:t>
            </w:r>
            <w:r w:rsidRPr="00CD767E">
              <w:rPr>
                <w:rFonts w:ascii="Times New Roman" w:hAnsi="Times New Roman"/>
                <w:sz w:val="24"/>
                <w:szCs w:val="24"/>
              </w:rPr>
              <w:lastRenderedPageBreak/>
              <w:t>-ся</w:t>
            </w:r>
            <w:proofErr w:type="spellEnd"/>
            <w:r w:rsidRPr="00CD767E">
              <w:rPr>
                <w:rFonts w:ascii="Times New Roman" w:hAnsi="Times New Roman"/>
                <w:sz w:val="24"/>
                <w:szCs w:val="24"/>
              </w:rPr>
              <w:t xml:space="preserve"> </w:t>
            </w:r>
            <w:proofErr w:type="gramStart"/>
            <w:r w:rsidRPr="00CD767E">
              <w:rPr>
                <w:rFonts w:ascii="Times New Roman" w:hAnsi="Times New Roman"/>
                <w:sz w:val="24"/>
                <w:szCs w:val="24"/>
              </w:rPr>
              <w:t>на конец</w:t>
            </w:r>
            <w:proofErr w:type="gramEnd"/>
            <w:r w:rsidRPr="00CD767E">
              <w:rPr>
                <w:rFonts w:ascii="Times New Roman" w:hAnsi="Times New Roman"/>
                <w:sz w:val="24"/>
                <w:szCs w:val="24"/>
              </w:rPr>
              <w:t xml:space="preserve"> уч. года</w:t>
            </w:r>
          </w:p>
        </w:tc>
        <w:tc>
          <w:tcPr>
            <w:tcW w:w="762" w:type="dxa"/>
            <w:shd w:val="clear" w:color="auto" w:fill="E5B8B7" w:themeFill="accent2" w:themeFillTint="66"/>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lastRenderedPageBreak/>
              <w:t xml:space="preserve">кол-во </w:t>
            </w:r>
            <w:proofErr w:type="spellStart"/>
            <w:r w:rsidRPr="00CD767E">
              <w:rPr>
                <w:rFonts w:ascii="Times New Roman" w:hAnsi="Times New Roman"/>
                <w:sz w:val="24"/>
                <w:szCs w:val="24"/>
              </w:rPr>
              <w:t>обуч-</w:t>
            </w:r>
            <w:r w:rsidRPr="00CD767E">
              <w:rPr>
                <w:rFonts w:ascii="Times New Roman" w:hAnsi="Times New Roman"/>
                <w:sz w:val="24"/>
                <w:szCs w:val="24"/>
              </w:rPr>
              <w:lastRenderedPageBreak/>
              <w:t>ся</w:t>
            </w:r>
            <w:proofErr w:type="spellEnd"/>
            <w:r w:rsidRPr="00CD767E">
              <w:rPr>
                <w:rFonts w:ascii="Times New Roman" w:hAnsi="Times New Roman"/>
                <w:sz w:val="24"/>
                <w:szCs w:val="24"/>
              </w:rPr>
              <w:t xml:space="preserve"> на начало уч. года (ОО-1)</w:t>
            </w:r>
          </w:p>
        </w:tc>
        <w:tc>
          <w:tcPr>
            <w:tcW w:w="916" w:type="dxa"/>
            <w:shd w:val="clear" w:color="auto" w:fill="E5B8B7" w:themeFill="accent2" w:themeFillTint="66"/>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lastRenderedPageBreak/>
              <w:t xml:space="preserve">прибыло в </w:t>
            </w:r>
            <w:proofErr w:type="spellStart"/>
            <w:r w:rsidRPr="00CD767E">
              <w:rPr>
                <w:rFonts w:ascii="Times New Roman" w:hAnsi="Times New Roman"/>
                <w:sz w:val="24"/>
                <w:szCs w:val="24"/>
              </w:rPr>
              <w:t>теч</w:t>
            </w:r>
            <w:proofErr w:type="spellEnd"/>
            <w:r w:rsidRPr="00CD767E">
              <w:rPr>
                <w:rFonts w:ascii="Times New Roman" w:hAnsi="Times New Roman"/>
                <w:sz w:val="24"/>
                <w:szCs w:val="24"/>
              </w:rPr>
              <w:t xml:space="preserve">. </w:t>
            </w:r>
            <w:proofErr w:type="spellStart"/>
            <w:r w:rsidRPr="00CD767E">
              <w:rPr>
                <w:rFonts w:ascii="Times New Roman" w:hAnsi="Times New Roman"/>
                <w:sz w:val="24"/>
                <w:szCs w:val="24"/>
              </w:rPr>
              <w:t>уч</w:t>
            </w:r>
            <w:proofErr w:type="gramStart"/>
            <w:r w:rsidRPr="00CD767E">
              <w:rPr>
                <w:rFonts w:ascii="Times New Roman" w:hAnsi="Times New Roman"/>
                <w:sz w:val="24"/>
                <w:szCs w:val="24"/>
              </w:rPr>
              <w:t>.г</w:t>
            </w:r>
            <w:proofErr w:type="gramEnd"/>
            <w:r w:rsidRPr="00CD767E">
              <w:rPr>
                <w:rFonts w:ascii="Times New Roman" w:hAnsi="Times New Roman"/>
                <w:sz w:val="24"/>
                <w:szCs w:val="24"/>
              </w:rPr>
              <w:t>ода</w:t>
            </w:r>
            <w:proofErr w:type="spellEnd"/>
          </w:p>
        </w:tc>
        <w:tc>
          <w:tcPr>
            <w:tcW w:w="837" w:type="dxa"/>
            <w:shd w:val="clear" w:color="auto" w:fill="E5B8B7" w:themeFill="accent2" w:themeFillTint="66"/>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t xml:space="preserve">выбыло в </w:t>
            </w:r>
            <w:proofErr w:type="spellStart"/>
            <w:r w:rsidRPr="00CD767E">
              <w:rPr>
                <w:rFonts w:ascii="Times New Roman" w:hAnsi="Times New Roman"/>
                <w:sz w:val="24"/>
                <w:szCs w:val="24"/>
              </w:rPr>
              <w:t>теч</w:t>
            </w:r>
            <w:proofErr w:type="spellEnd"/>
            <w:r w:rsidRPr="00CD767E">
              <w:rPr>
                <w:rFonts w:ascii="Times New Roman" w:hAnsi="Times New Roman"/>
                <w:sz w:val="24"/>
                <w:szCs w:val="24"/>
              </w:rPr>
              <w:t xml:space="preserve">. </w:t>
            </w:r>
            <w:proofErr w:type="spellStart"/>
            <w:r w:rsidRPr="00CD767E">
              <w:rPr>
                <w:rFonts w:ascii="Times New Roman" w:hAnsi="Times New Roman"/>
                <w:sz w:val="24"/>
                <w:szCs w:val="24"/>
              </w:rPr>
              <w:lastRenderedPageBreak/>
              <w:t>уч</w:t>
            </w:r>
            <w:proofErr w:type="gramStart"/>
            <w:r w:rsidRPr="00CD767E">
              <w:rPr>
                <w:rFonts w:ascii="Times New Roman" w:hAnsi="Times New Roman"/>
                <w:sz w:val="24"/>
                <w:szCs w:val="24"/>
              </w:rPr>
              <w:t>.г</w:t>
            </w:r>
            <w:proofErr w:type="gramEnd"/>
            <w:r w:rsidRPr="00CD767E">
              <w:rPr>
                <w:rFonts w:ascii="Times New Roman" w:hAnsi="Times New Roman"/>
                <w:sz w:val="24"/>
                <w:szCs w:val="24"/>
              </w:rPr>
              <w:t>ода</w:t>
            </w:r>
            <w:proofErr w:type="spellEnd"/>
          </w:p>
        </w:tc>
        <w:tc>
          <w:tcPr>
            <w:tcW w:w="683" w:type="dxa"/>
            <w:shd w:val="clear" w:color="auto" w:fill="E5B8B7" w:themeFill="accent2" w:themeFillTint="66"/>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lastRenderedPageBreak/>
              <w:t xml:space="preserve">кол-во </w:t>
            </w:r>
            <w:proofErr w:type="spellStart"/>
            <w:r w:rsidRPr="00CD767E">
              <w:rPr>
                <w:rFonts w:ascii="Times New Roman" w:hAnsi="Times New Roman"/>
                <w:sz w:val="24"/>
                <w:szCs w:val="24"/>
              </w:rPr>
              <w:t>обуч</w:t>
            </w:r>
            <w:r w:rsidRPr="00CD767E">
              <w:rPr>
                <w:rFonts w:ascii="Times New Roman" w:hAnsi="Times New Roman"/>
                <w:sz w:val="24"/>
                <w:szCs w:val="24"/>
              </w:rPr>
              <w:lastRenderedPageBreak/>
              <w:t>-ся</w:t>
            </w:r>
            <w:proofErr w:type="spellEnd"/>
            <w:r w:rsidRPr="00CD767E">
              <w:rPr>
                <w:rFonts w:ascii="Times New Roman" w:hAnsi="Times New Roman"/>
                <w:sz w:val="24"/>
                <w:szCs w:val="24"/>
              </w:rPr>
              <w:t xml:space="preserve"> </w:t>
            </w:r>
            <w:proofErr w:type="gramStart"/>
            <w:r w:rsidRPr="00CD767E">
              <w:rPr>
                <w:rFonts w:ascii="Times New Roman" w:hAnsi="Times New Roman"/>
                <w:sz w:val="24"/>
                <w:szCs w:val="24"/>
              </w:rPr>
              <w:t>на конец</w:t>
            </w:r>
            <w:proofErr w:type="gramEnd"/>
            <w:r w:rsidRPr="00CD767E">
              <w:rPr>
                <w:rFonts w:ascii="Times New Roman" w:hAnsi="Times New Roman"/>
                <w:sz w:val="24"/>
                <w:szCs w:val="24"/>
              </w:rPr>
              <w:t xml:space="preserve"> уч. года</w:t>
            </w:r>
          </w:p>
        </w:tc>
        <w:tc>
          <w:tcPr>
            <w:tcW w:w="762" w:type="dxa"/>
            <w:shd w:val="clear" w:color="auto" w:fill="D99594" w:themeFill="accent2" w:themeFillTint="99"/>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lastRenderedPageBreak/>
              <w:t xml:space="preserve">кол-во </w:t>
            </w:r>
            <w:proofErr w:type="spellStart"/>
            <w:r w:rsidRPr="00CD767E">
              <w:rPr>
                <w:rFonts w:ascii="Times New Roman" w:hAnsi="Times New Roman"/>
                <w:sz w:val="24"/>
                <w:szCs w:val="24"/>
              </w:rPr>
              <w:t>обуч-</w:t>
            </w:r>
            <w:r w:rsidRPr="00CD767E">
              <w:rPr>
                <w:rFonts w:ascii="Times New Roman" w:hAnsi="Times New Roman"/>
                <w:sz w:val="24"/>
                <w:szCs w:val="24"/>
              </w:rPr>
              <w:lastRenderedPageBreak/>
              <w:t>ся</w:t>
            </w:r>
            <w:proofErr w:type="spellEnd"/>
            <w:r w:rsidRPr="00CD767E">
              <w:rPr>
                <w:rFonts w:ascii="Times New Roman" w:hAnsi="Times New Roman"/>
                <w:sz w:val="24"/>
                <w:szCs w:val="24"/>
              </w:rPr>
              <w:t xml:space="preserve"> на начало уч. года (ОО-1)</w:t>
            </w:r>
          </w:p>
        </w:tc>
        <w:tc>
          <w:tcPr>
            <w:tcW w:w="916" w:type="dxa"/>
            <w:shd w:val="clear" w:color="auto" w:fill="D99594" w:themeFill="accent2" w:themeFillTint="99"/>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lastRenderedPageBreak/>
              <w:t xml:space="preserve">прибыло в </w:t>
            </w:r>
            <w:proofErr w:type="spellStart"/>
            <w:r w:rsidRPr="00CD767E">
              <w:rPr>
                <w:rFonts w:ascii="Times New Roman" w:hAnsi="Times New Roman"/>
                <w:sz w:val="24"/>
                <w:szCs w:val="24"/>
              </w:rPr>
              <w:t>теч</w:t>
            </w:r>
            <w:proofErr w:type="spellEnd"/>
            <w:r w:rsidRPr="00CD767E">
              <w:rPr>
                <w:rFonts w:ascii="Times New Roman" w:hAnsi="Times New Roman"/>
                <w:sz w:val="24"/>
                <w:szCs w:val="24"/>
              </w:rPr>
              <w:t xml:space="preserve">. </w:t>
            </w:r>
            <w:proofErr w:type="spellStart"/>
            <w:r w:rsidRPr="00CD767E">
              <w:rPr>
                <w:rFonts w:ascii="Times New Roman" w:hAnsi="Times New Roman"/>
                <w:sz w:val="24"/>
                <w:szCs w:val="24"/>
              </w:rPr>
              <w:t>уч</w:t>
            </w:r>
            <w:proofErr w:type="gramStart"/>
            <w:r w:rsidRPr="00CD767E">
              <w:rPr>
                <w:rFonts w:ascii="Times New Roman" w:hAnsi="Times New Roman"/>
                <w:sz w:val="24"/>
                <w:szCs w:val="24"/>
              </w:rPr>
              <w:t>.г</w:t>
            </w:r>
            <w:proofErr w:type="gramEnd"/>
            <w:r w:rsidRPr="00CD767E">
              <w:rPr>
                <w:rFonts w:ascii="Times New Roman" w:hAnsi="Times New Roman"/>
                <w:sz w:val="24"/>
                <w:szCs w:val="24"/>
              </w:rPr>
              <w:t>ода</w:t>
            </w:r>
            <w:proofErr w:type="spellEnd"/>
          </w:p>
        </w:tc>
        <w:tc>
          <w:tcPr>
            <w:tcW w:w="837" w:type="dxa"/>
            <w:shd w:val="clear" w:color="auto" w:fill="D99594" w:themeFill="accent2" w:themeFillTint="99"/>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t xml:space="preserve">выбыло в </w:t>
            </w:r>
            <w:proofErr w:type="spellStart"/>
            <w:r w:rsidRPr="00CD767E">
              <w:rPr>
                <w:rFonts w:ascii="Times New Roman" w:hAnsi="Times New Roman"/>
                <w:sz w:val="24"/>
                <w:szCs w:val="24"/>
              </w:rPr>
              <w:t>теч</w:t>
            </w:r>
            <w:proofErr w:type="spellEnd"/>
            <w:r w:rsidRPr="00CD767E">
              <w:rPr>
                <w:rFonts w:ascii="Times New Roman" w:hAnsi="Times New Roman"/>
                <w:sz w:val="24"/>
                <w:szCs w:val="24"/>
              </w:rPr>
              <w:t xml:space="preserve">. </w:t>
            </w:r>
            <w:proofErr w:type="spellStart"/>
            <w:r w:rsidRPr="00CD767E">
              <w:rPr>
                <w:rFonts w:ascii="Times New Roman" w:hAnsi="Times New Roman"/>
                <w:sz w:val="24"/>
                <w:szCs w:val="24"/>
              </w:rPr>
              <w:lastRenderedPageBreak/>
              <w:t>уч</w:t>
            </w:r>
            <w:proofErr w:type="gramStart"/>
            <w:r w:rsidRPr="00CD767E">
              <w:rPr>
                <w:rFonts w:ascii="Times New Roman" w:hAnsi="Times New Roman"/>
                <w:sz w:val="24"/>
                <w:szCs w:val="24"/>
              </w:rPr>
              <w:t>.г</w:t>
            </w:r>
            <w:proofErr w:type="gramEnd"/>
            <w:r w:rsidRPr="00CD767E">
              <w:rPr>
                <w:rFonts w:ascii="Times New Roman" w:hAnsi="Times New Roman"/>
                <w:sz w:val="24"/>
                <w:szCs w:val="24"/>
              </w:rPr>
              <w:t>ода</w:t>
            </w:r>
            <w:proofErr w:type="spellEnd"/>
          </w:p>
        </w:tc>
        <w:tc>
          <w:tcPr>
            <w:tcW w:w="683" w:type="dxa"/>
            <w:shd w:val="clear" w:color="auto" w:fill="D99594" w:themeFill="accent2" w:themeFillTint="99"/>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lastRenderedPageBreak/>
              <w:t xml:space="preserve">кол-во </w:t>
            </w:r>
            <w:proofErr w:type="spellStart"/>
            <w:r w:rsidRPr="00CD767E">
              <w:rPr>
                <w:rFonts w:ascii="Times New Roman" w:hAnsi="Times New Roman"/>
                <w:sz w:val="24"/>
                <w:szCs w:val="24"/>
              </w:rPr>
              <w:t>обуч</w:t>
            </w:r>
            <w:r w:rsidRPr="00CD767E">
              <w:rPr>
                <w:rFonts w:ascii="Times New Roman" w:hAnsi="Times New Roman"/>
                <w:sz w:val="24"/>
                <w:szCs w:val="24"/>
              </w:rPr>
              <w:lastRenderedPageBreak/>
              <w:t>-ся</w:t>
            </w:r>
            <w:proofErr w:type="spellEnd"/>
            <w:r w:rsidRPr="00CD767E">
              <w:rPr>
                <w:rFonts w:ascii="Times New Roman" w:hAnsi="Times New Roman"/>
                <w:sz w:val="24"/>
                <w:szCs w:val="24"/>
              </w:rPr>
              <w:t xml:space="preserve"> </w:t>
            </w:r>
            <w:proofErr w:type="gramStart"/>
            <w:r w:rsidRPr="00CD767E">
              <w:rPr>
                <w:rFonts w:ascii="Times New Roman" w:hAnsi="Times New Roman"/>
                <w:sz w:val="24"/>
                <w:szCs w:val="24"/>
              </w:rPr>
              <w:t>на конец</w:t>
            </w:r>
            <w:proofErr w:type="gramEnd"/>
            <w:r w:rsidRPr="00CD767E">
              <w:rPr>
                <w:rFonts w:ascii="Times New Roman" w:hAnsi="Times New Roman"/>
                <w:sz w:val="24"/>
                <w:szCs w:val="24"/>
              </w:rPr>
              <w:t xml:space="preserve"> уч. года</w:t>
            </w:r>
          </w:p>
        </w:tc>
      </w:tr>
      <w:tr w:rsidR="00CD767E" w:rsidRPr="00CD767E" w:rsidTr="003A7AFF">
        <w:tc>
          <w:tcPr>
            <w:tcW w:w="763" w:type="dxa"/>
            <w:shd w:val="clear" w:color="auto" w:fill="F2DBDB" w:themeFill="accent2" w:themeFillTint="33"/>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lastRenderedPageBreak/>
              <w:t xml:space="preserve"> 145</w:t>
            </w:r>
          </w:p>
        </w:tc>
        <w:tc>
          <w:tcPr>
            <w:tcW w:w="916" w:type="dxa"/>
            <w:shd w:val="clear" w:color="auto" w:fill="F2DBDB" w:themeFill="accent2" w:themeFillTint="33"/>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t>14</w:t>
            </w:r>
          </w:p>
        </w:tc>
        <w:tc>
          <w:tcPr>
            <w:tcW w:w="837" w:type="dxa"/>
            <w:shd w:val="clear" w:color="auto" w:fill="F2DBDB" w:themeFill="accent2" w:themeFillTint="33"/>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t>5</w:t>
            </w:r>
          </w:p>
        </w:tc>
        <w:tc>
          <w:tcPr>
            <w:tcW w:w="683" w:type="dxa"/>
            <w:shd w:val="clear" w:color="auto" w:fill="F2DBDB" w:themeFill="accent2" w:themeFillTint="33"/>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t>153</w:t>
            </w:r>
          </w:p>
        </w:tc>
        <w:tc>
          <w:tcPr>
            <w:tcW w:w="762" w:type="dxa"/>
            <w:shd w:val="clear" w:color="auto" w:fill="E5B8B7" w:themeFill="accent2" w:themeFillTint="66"/>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t>173</w:t>
            </w:r>
          </w:p>
        </w:tc>
        <w:tc>
          <w:tcPr>
            <w:tcW w:w="916" w:type="dxa"/>
            <w:shd w:val="clear" w:color="auto" w:fill="E5B8B7" w:themeFill="accent2" w:themeFillTint="66"/>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t>8</w:t>
            </w:r>
          </w:p>
        </w:tc>
        <w:tc>
          <w:tcPr>
            <w:tcW w:w="837" w:type="dxa"/>
            <w:shd w:val="clear" w:color="auto" w:fill="E5B8B7" w:themeFill="accent2" w:themeFillTint="66"/>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t>4</w:t>
            </w:r>
          </w:p>
        </w:tc>
        <w:tc>
          <w:tcPr>
            <w:tcW w:w="683" w:type="dxa"/>
            <w:shd w:val="clear" w:color="auto" w:fill="E5B8B7" w:themeFill="accent2" w:themeFillTint="66"/>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t>177</w:t>
            </w:r>
          </w:p>
        </w:tc>
        <w:tc>
          <w:tcPr>
            <w:tcW w:w="762" w:type="dxa"/>
            <w:shd w:val="clear" w:color="auto" w:fill="D99594" w:themeFill="accent2" w:themeFillTint="99"/>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t>25</w:t>
            </w:r>
          </w:p>
        </w:tc>
        <w:tc>
          <w:tcPr>
            <w:tcW w:w="916" w:type="dxa"/>
            <w:shd w:val="clear" w:color="auto" w:fill="D99594" w:themeFill="accent2" w:themeFillTint="99"/>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t>0</w:t>
            </w:r>
          </w:p>
        </w:tc>
        <w:tc>
          <w:tcPr>
            <w:tcW w:w="837" w:type="dxa"/>
            <w:shd w:val="clear" w:color="auto" w:fill="D99594" w:themeFill="accent2" w:themeFillTint="99"/>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t>1</w:t>
            </w:r>
          </w:p>
        </w:tc>
        <w:tc>
          <w:tcPr>
            <w:tcW w:w="683" w:type="dxa"/>
            <w:shd w:val="clear" w:color="auto" w:fill="D99594" w:themeFill="accent2" w:themeFillTint="99"/>
          </w:tcPr>
          <w:p w:rsidR="00CD767E" w:rsidRPr="00CD767E" w:rsidRDefault="00CD767E" w:rsidP="00CD767E">
            <w:pPr>
              <w:rPr>
                <w:rFonts w:ascii="Times New Roman" w:hAnsi="Times New Roman"/>
                <w:sz w:val="24"/>
                <w:szCs w:val="24"/>
              </w:rPr>
            </w:pPr>
            <w:r w:rsidRPr="00CD767E">
              <w:rPr>
                <w:rFonts w:ascii="Times New Roman" w:hAnsi="Times New Roman"/>
                <w:sz w:val="24"/>
                <w:szCs w:val="24"/>
              </w:rPr>
              <w:t>24</w:t>
            </w:r>
          </w:p>
        </w:tc>
      </w:tr>
    </w:tbl>
    <w:p w:rsidR="00CD767E" w:rsidRPr="003A7AFF" w:rsidRDefault="001B16A2" w:rsidP="003A7AFF">
      <w:pPr>
        <w:spacing w:after="0" w:line="360" w:lineRule="auto"/>
        <w:ind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течение года </w:t>
      </w:r>
      <w:r w:rsidR="003A7AFF">
        <w:rPr>
          <w:rFonts w:ascii="Times New Roman" w:eastAsia="Times New Roman" w:hAnsi="Times New Roman"/>
          <w:sz w:val="28"/>
          <w:szCs w:val="28"/>
          <w:lang w:eastAsia="ru-RU"/>
        </w:rPr>
        <w:t xml:space="preserve">численность </w:t>
      </w:r>
      <w:proofErr w:type="gramStart"/>
      <w:r w:rsidR="003A7AFF">
        <w:rPr>
          <w:rFonts w:ascii="Times New Roman" w:eastAsia="Times New Roman" w:hAnsi="Times New Roman"/>
          <w:sz w:val="28"/>
          <w:szCs w:val="28"/>
          <w:lang w:eastAsia="ru-RU"/>
        </w:rPr>
        <w:t>обучающихся</w:t>
      </w:r>
      <w:proofErr w:type="gramEnd"/>
      <w:r w:rsidR="003A7AFF">
        <w:rPr>
          <w:rFonts w:ascii="Times New Roman" w:eastAsia="Times New Roman" w:hAnsi="Times New Roman"/>
          <w:sz w:val="28"/>
          <w:szCs w:val="28"/>
          <w:lang w:eastAsia="ru-RU"/>
        </w:rPr>
        <w:t xml:space="preserve"> в начальном и основном звене</w:t>
      </w:r>
      <w:r>
        <w:rPr>
          <w:rFonts w:ascii="Times New Roman" w:eastAsia="Times New Roman" w:hAnsi="Times New Roman"/>
          <w:sz w:val="28"/>
          <w:szCs w:val="28"/>
          <w:lang w:eastAsia="ru-RU"/>
        </w:rPr>
        <w:t xml:space="preserve"> увеличилась в сравнении с началом года.</w:t>
      </w:r>
    </w:p>
    <w:p w:rsidR="00CD767E" w:rsidRPr="00822E7D" w:rsidRDefault="00CD767E" w:rsidP="00822E7D">
      <w:pPr>
        <w:spacing w:after="0" w:line="360" w:lineRule="auto"/>
        <w:ind w:firstLine="284"/>
        <w:jc w:val="both"/>
        <w:rPr>
          <w:rFonts w:ascii="Times New Roman" w:eastAsia="Times New Roman" w:hAnsi="Times New Roman"/>
          <w:sz w:val="28"/>
          <w:szCs w:val="28"/>
          <w:lang w:eastAsia="ru-RU"/>
        </w:rPr>
      </w:pPr>
      <w:r w:rsidRPr="00CD767E">
        <w:rPr>
          <w:rFonts w:ascii="Times New Roman" w:eastAsia="Times New Roman" w:hAnsi="Times New Roman"/>
          <w:sz w:val="28"/>
          <w:szCs w:val="28"/>
          <w:lang w:eastAsia="ru-RU"/>
        </w:rPr>
        <w:t>Обучающиеся школы в целом характеризуются как воспитанные, мотивированные на положительные учебные результаты и позитивно относящиеся к школе. В школе соблюдаются Правила для обучающихся, проводится систематическая  работа по недопущению пропуска занятий без уважительных причин, ведется строгий контроль посещаемости уроков.</w:t>
      </w:r>
    </w:p>
    <w:p w:rsidR="00F0481B" w:rsidRPr="0008079F" w:rsidRDefault="00CD767E" w:rsidP="00F0481B">
      <w:pPr>
        <w:spacing w:after="0" w:line="360" w:lineRule="auto"/>
        <w:ind w:firstLine="284"/>
        <w:jc w:val="center"/>
        <w:rPr>
          <w:rFonts w:ascii="Times New Roman" w:eastAsia="Times New Roman" w:hAnsi="Times New Roman"/>
          <w:b/>
          <w:sz w:val="28"/>
          <w:szCs w:val="28"/>
          <w:lang w:eastAsia="ru-RU"/>
        </w:rPr>
      </w:pPr>
      <w:r w:rsidRPr="0008079F">
        <w:rPr>
          <w:rFonts w:ascii="Times New Roman" w:eastAsia="Times New Roman" w:hAnsi="Times New Roman"/>
          <w:b/>
          <w:sz w:val="28"/>
          <w:szCs w:val="28"/>
          <w:lang w:eastAsia="ru-RU"/>
        </w:rPr>
        <w:t>5</w:t>
      </w:r>
      <w:r w:rsidR="00F0481B" w:rsidRPr="0008079F">
        <w:rPr>
          <w:rFonts w:ascii="Times New Roman" w:eastAsia="Times New Roman" w:hAnsi="Times New Roman"/>
          <w:b/>
          <w:sz w:val="28"/>
          <w:szCs w:val="28"/>
          <w:lang w:eastAsia="ru-RU"/>
        </w:rPr>
        <w:t>.</w:t>
      </w:r>
      <w:r w:rsidR="0008079F" w:rsidRPr="0008079F">
        <w:rPr>
          <w:rFonts w:ascii="Times New Roman" w:eastAsia="Times New Roman" w:hAnsi="Times New Roman"/>
          <w:b/>
          <w:sz w:val="28"/>
          <w:szCs w:val="28"/>
          <w:lang w:eastAsia="ru-RU"/>
        </w:rPr>
        <w:t>1.</w:t>
      </w:r>
      <w:r w:rsidR="00F0481B" w:rsidRPr="0008079F">
        <w:rPr>
          <w:rFonts w:ascii="Times New Roman" w:eastAsia="Times New Roman" w:hAnsi="Times New Roman"/>
          <w:b/>
          <w:sz w:val="28"/>
          <w:szCs w:val="28"/>
          <w:lang w:eastAsia="ru-RU"/>
        </w:rPr>
        <w:t xml:space="preserve"> Кадровое обеспечение</w:t>
      </w:r>
    </w:p>
    <w:p w:rsidR="00822E7D" w:rsidRDefault="00822E7D" w:rsidP="002A5E97">
      <w:pPr>
        <w:spacing w:after="0" w:line="360" w:lineRule="auto"/>
        <w:ind w:firstLine="284"/>
        <w:jc w:val="both"/>
        <w:rPr>
          <w:rFonts w:ascii="Times New Roman" w:eastAsia="Times New Roman" w:hAnsi="Times New Roman"/>
          <w:sz w:val="28"/>
          <w:szCs w:val="28"/>
          <w:lang w:eastAsia="ru-RU" w:bidi="ru-RU"/>
        </w:rPr>
      </w:pPr>
      <w:r w:rsidRPr="00822E7D">
        <w:rPr>
          <w:rFonts w:ascii="Times New Roman" w:eastAsia="Times New Roman" w:hAnsi="Times New Roman"/>
          <w:sz w:val="28"/>
          <w:szCs w:val="28"/>
          <w:lang w:eastAsia="ru-RU" w:bidi="ru-RU"/>
        </w:rPr>
        <w:t>Качество образования и его эффективность в наибольшей степени зависит от профессиональных характеристик педагогического коллектива, его квалификации, способности к восприятию нововведений, опыта и т.д. Высококвалифицированный педагогический коллектив - основа успешного функционирования и развития школы как педагогической системы</w:t>
      </w:r>
      <w:r>
        <w:rPr>
          <w:rFonts w:ascii="Times New Roman" w:eastAsia="Times New Roman" w:hAnsi="Times New Roman"/>
          <w:sz w:val="28"/>
          <w:szCs w:val="28"/>
          <w:lang w:eastAsia="ru-RU" w:bidi="ru-RU"/>
        </w:rPr>
        <w:t>.</w:t>
      </w:r>
    </w:p>
    <w:p w:rsidR="001B16A2" w:rsidRDefault="001B16A2" w:rsidP="001B16A2">
      <w:pPr>
        <w:spacing w:after="0" w:line="360" w:lineRule="auto"/>
        <w:ind w:firstLine="284"/>
        <w:jc w:val="both"/>
        <w:rPr>
          <w:rFonts w:ascii="Times New Roman" w:eastAsia="Times New Roman" w:hAnsi="Times New Roman"/>
          <w:sz w:val="28"/>
          <w:szCs w:val="28"/>
          <w:lang w:eastAsia="ru-RU" w:bidi="ru-RU"/>
        </w:rPr>
      </w:pPr>
    </w:p>
    <w:p w:rsidR="001B16A2" w:rsidRDefault="001B16A2" w:rsidP="001B16A2">
      <w:pPr>
        <w:spacing w:after="0" w:line="360" w:lineRule="auto"/>
        <w:ind w:firstLine="284"/>
        <w:jc w:val="center"/>
        <w:rPr>
          <w:rFonts w:ascii="Times New Roman" w:eastAsia="Times New Roman" w:hAnsi="Times New Roman"/>
          <w:sz w:val="28"/>
          <w:szCs w:val="28"/>
          <w:lang w:eastAsia="ru-RU" w:bidi="ru-RU"/>
        </w:rPr>
      </w:pPr>
      <w:r>
        <w:rPr>
          <w:noProof/>
          <w:lang w:eastAsia="ru-RU"/>
        </w:rPr>
        <w:drawing>
          <wp:inline distT="0" distB="0" distL="0" distR="0" wp14:anchorId="13BF5C6C" wp14:editId="2F4960EB">
            <wp:extent cx="4191000" cy="1895475"/>
            <wp:effectExtent l="0" t="0" r="190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8265A" w:rsidRDefault="0038265A" w:rsidP="0038265A">
      <w:pPr>
        <w:spacing w:after="0" w:line="360" w:lineRule="auto"/>
        <w:ind w:firstLine="284"/>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В 2018-2019</w:t>
      </w:r>
      <w:r w:rsidRPr="002A5E97">
        <w:rPr>
          <w:rFonts w:ascii="Times New Roman" w:eastAsia="Times New Roman" w:hAnsi="Times New Roman"/>
          <w:sz w:val="28"/>
          <w:szCs w:val="28"/>
          <w:lang w:eastAsia="ru-RU" w:bidi="ru-RU"/>
        </w:rPr>
        <w:t xml:space="preserve"> учебном году в МАОУ </w:t>
      </w:r>
      <w:r>
        <w:rPr>
          <w:rFonts w:ascii="Times New Roman" w:eastAsia="Times New Roman" w:hAnsi="Times New Roman"/>
          <w:sz w:val="28"/>
          <w:szCs w:val="28"/>
          <w:lang w:eastAsia="ru-RU" w:bidi="ru-RU"/>
        </w:rPr>
        <w:t>«</w:t>
      </w:r>
      <w:r w:rsidRPr="002A5E97">
        <w:rPr>
          <w:rFonts w:ascii="Times New Roman" w:eastAsia="Times New Roman" w:hAnsi="Times New Roman"/>
          <w:sz w:val="28"/>
          <w:szCs w:val="28"/>
          <w:lang w:eastAsia="ru-RU" w:bidi="ru-RU"/>
        </w:rPr>
        <w:t>СОШ</w:t>
      </w:r>
      <w:r>
        <w:rPr>
          <w:rFonts w:ascii="Times New Roman" w:eastAsia="Times New Roman" w:hAnsi="Times New Roman"/>
          <w:sz w:val="28"/>
          <w:szCs w:val="28"/>
          <w:lang w:eastAsia="ru-RU" w:bidi="ru-RU"/>
        </w:rPr>
        <w:t xml:space="preserve"> № 1 </w:t>
      </w:r>
      <w:proofErr w:type="spellStart"/>
      <w:r>
        <w:rPr>
          <w:rFonts w:ascii="Times New Roman" w:eastAsia="Times New Roman" w:hAnsi="Times New Roman"/>
          <w:sz w:val="28"/>
          <w:szCs w:val="28"/>
          <w:lang w:eastAsia="ru-RU" w:bidi="ru-RU"/>
        </w:rPr>
        <w:t>р.п</w:t>
      </w:r>
      <w:proofErr w:type="spellEnd"/>
      <w:r>
        <w:rPr>
          <w:rFonts w:ascii="Times New Roman" w:eastAsia="Times New Roman" w:hAnsi="Times New Roman"/>
          <w:sz w:val="28"/>
          <w:szCs w:val="28"/>
          <w:lang w:eastAsia="ru-RU" w:bidi="ru-RU"/>
        </w:rPr>
        <w:t>. Красные Баки» работало 23 педагогических работника, из них 22 учителя</w:t>
      </w:r>
      <w:r w:rsidR="00BA7D85">
        <w:rPr>
          <w:rFonts w:ascii="Times New Roman" w:eastAsia="Times New Roman" w:hAnsi="Times New Roman"/>
          <w:sz w:val="28"/>
          <w:szCs w:val="28"/>
          <w:lang w:eastAsia="ru-RU" w:bidi="ru-RU"/>
        </w:rPr>
        <w:t xml:space="preserve"> и 1 педагог - организатор</w:t>
      </w:r>
      <w:r>
        <w:rPr>
          <w:rFonts w:ascii="Times New Roman" w:eastAsia="Times New Roman" w:hAnsi="Times New Roman"/>
          <w:sz w:val="28"/>
          <w:szCs w:val="28"/>
          <w:lang w:eastAsia="ru-RU" w:bidi="ru-RU"/>
        </w:rPr>
        <w:t>. 19</w:t>
      </w:r>
      <w:r w:rsidRPr="002A5E97">
        <w:rPr>
          <w:rFonts w:ascii="Times New Roman" w:eastAsia="Times New Roman" w:hAnsi="Times New Roman"/>
          <w:sz w:val="28"/>
          <w:szCs w:val="28"/>
          <w:lang w:eastAsia="ru-RU" w:bidi="ru-RU"/>
        </w:rPr>
        <w:t xml:space="preserve"> педагогов имеют высшее п</w:t>
      </w:r>
      <w:r>
        <w:rPr>
          <w:rFonts w:ascii="Times New Roman" w:eastAsia="Times New Roman" w:hAnsi="Times New Roman"/>
          <w:sz w:val="28"/>
          <w:szCs w:val="28"/>
          <w:lang w:eastAsia="ru-RU" w:bidi="ru-RU"/>
        </w:rPr>
        <w:t>рофессиональное образование, у 3</w:t>
      </w:r>
      <w:r w:rsidRPr="002A5E97">
        <w:rPr>
          <w:rFonts w:ascii="Times New Roman" w:eastAsia="Times New Roman" w:hAnsi="Times New Roman"/>
          <w:sz w:val="28"/>
          <w:szCs w:val="28"/>
          <w:lang w:eastAsia="ru-RU" w:bidi="ru-RU"/>
        </w:rPr>
        <w:t xml:space="preserve"> педагогов среднее специальное профессиональное образование.</w:t>
      </w:r>
    </w:p>
    <w:p w:rsidR="0038265A" w:rsidRDefault="0038265A" w:rsidP="0038265A">
      <w:pPr>
        <w:spacing w:after="0" w:line="360" w:lineRule="auto"/>
        <w:ind w:firstLine="284"/>
        <w:jc w:val="center"/>
        <w:rPr>
          <w:rFonts w:ascii="Times New Roman" w:eastAsia="Times New Roman" w:hAnsi="Times New Roman"/>
          <w:sz w:val="28"/>
          <w:szCs w:val="28"/>
          <w:lang w:eastAsia="ru-RU" w:bidi="ru-RU"/>
        </w:rPr>
      </w:pPr>
      <w:r>
        <w:rPr>
          <w:noProof/>
          <w:lang w:eastAsia="ru-RU"/>
        </w:rPr>
        <w:lastRenderedPageBreak/>
        <w:drawing>
          <wp:inline distT="0" distB="0" distL="0" distR="0" wp14:anchorId="2D17EE5D" wp14:editId="0A203B35">
            <wp:extent cx="4314825" cy="2743200"/>
            <wp:effectExtent l="0" t="0" r="9525"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8265A" w:rsidRDefault="0038265A" w:rsidP="001B16A2">
      <w:pPr>
        <w:spacing w:after="0" w:line="360" w:lineRule="auto"/>
        <w:ind w:firstLine="284"/>
        <w:jc w:val="both"/>
        <w:rPr>
          <w:rFonts w:ascii="Times New Roman" w:eastAsia="Times New Roman" w:hAnsi="Times New Roman"/>
          <w:sz w:val="28"/>
          <w:szCs w:val="28"/>
          <w:lang w:eastAsia="ru-RU" w:bidi="ru-RU"/>
        </w:rPr>
      </w:pPr>
    </w:p>
    <w:p w:rsidR="0038265A" w:rsidRPr="0038265A" w:rsidRDefault="0038265A" w:rsidP="0038265A">
      <w:pPr>
        <w:spacing w:after="0" w:line="360" w:lineRule="auto"/>
        <w:ind w:firstLine="284"/>
        <w:jc w:val="both"/>
        <w:rPr>
          <w:rFonts w:ascii="Times New Roman" w:eastAsia="Times New Roman" w:hAnsi="Times New Roman"/>
          <w:bCs/>
          <w:sz w:val="28"/>
          <w:szCs w:val="28"/>
          <w:u w:val="single"/>
          <w:lang w:val="en-US" w:eastAsia="ru-RU" w:bidi="ru-RU"/>
        </w:rPr>
      </w:pPr>
      <w:r w:rsidRPr="0038265A">
        <w:rPr>
          <w:rFonts w:ascii="Times New Roman" w:eastAsia="Times New Roman" w:hAnsi="Times New Roman"/>
          <w:bCs/>
          <w:sz w:val="28"/>
          <w:szCs w:val="28"/>
          <w:u w:val="single"/>
          <w:lang w:eastAsia="ru-RU" w:bidi="ru-RU"/>
        </w:rPr>
        <w:t>Имеют звания и награды:</w:t>
      </w:r>
    </w:p>
    <w:p w:rsidR="0038265A" w:rsidRPr="0038265A" w:rsidRDefault="0038265A" w:rsidP="00FC725D">
      <w:pPr>
        <w:numPr>
          <w:ilvl w:val="0"/>
          <w:numId w:val="4"/>
        </w:numPr>
        <w:spacing w:after="0" w:line="360" w:lineRule="auto"/>
        <w:jc w:val="both"/>
        <w:rPr>
          <w:rFonts w:ascii="Times New Roman" w:eastAsia="Times New Roman" w:hAnsi="Times New Roman"/>
          <w:sz w:val="28"/>
          <w:szCs w:val="28"/>
          <w:lang w:eastAsia="ru-RU" w:bidi="ru-RU"/>
        </w:rPr>
      </w:pPr>
      <w:r w:rsidRPr="0038265A">
        <w:rPr>
          <w:rFonts w:ascii="Times New Roman" w:eastAsia="Times New Roman" w:hAnsi="Times New Roman"/>
          <w:b/>
          <w:bCs/>
          <w:sz w:val="28"/>
          <w:szCs w:val="28"/>
          <w:lang w:eastAsia="ru-RU" w:bidi="ru-RU"/>
        </w:rPr>
        <w:t xml:space="preserve"> «</w:t>
      </w:r>
      <w:r w:rsidRPr="0038265A">
        <w:rPr>
          <w:rFonts w:ascii="Times New Roman" w:eastAsia="Times New Roman" w:hAnsi="Times New Roman"/>
          <w:bCs/>
          <w:sz w:val="28"/>
          <w:szCs w:val="28"/>
          <w:lang w:eastAsia="ru-RU" w:bidi="ru-RU"/>
        </w:rPr>
        <w:t xml:space="preserve">Почётный работник общего образования» – 1; </w:t>
      </w:r>
    </w:p>
    <w:p w:rsidR="0038265A" w:rsidRPr="0038265A" w:rsidRDefault="0038265A" w:rsidP="00FC725D">
      <w:pPr>
        <w:numPr>
          <w:ilvl w:val="0"/>
          <w:numId w:val="4"/>
        </w:numPr>
        <w:spacing w:after="0" w:line="360" w:lineRule="auto"/>
        <w:jc w:val="both"/>
        <w:rPr>
          <w:rFonts w:ascii="Times New Roman" w:eastAsia="Times New Roman" w:hAnsi="Times New Roman"/>
          <w:sz w:val="28"/>
          <w:szCs w:val="28"/>
          <w:lang w:eastAsia="ru-RU" w:bidi="ru-RU"/>
        </w:rPr>
      </w:pPr>
      <w:r w:rsidRPr="0038265A">
        <w:rPr>
          <w:rFonts w:ascii="Times New Roman" w:eastAsia="Times New Roman" w:hAnsi="Times New Roman"/>
          <w:bCs/>
          <w:sz w:val="28"/>
          <w:szCs w:val="28"/>
          <w:lang w:eastAsia="ru-RU" w:bidi="ru-RU"/>
        </w:rPr>
        <w:t>Награждены грамотой МО Российской Федерации  – 2 чел.;</w:t>
      </w:r>
    </w:p>
    <w:p w:rsidR="0038265A" w:rsidRPr="00812818" w:rsidRDefault="0038265A" w:rsidP="00FC725D">
      <w:pPr>
        <w:numPr>
          <w:ilvl w:val="0"/>
          <w:numId w:val="4"/>
        </w:numPr>
        <w:spacing w:after="0" w:line="360" w:lineRule="auto"/>
        <w:jc w:val="both"/>
        <w:rPr>
          <w:rFonts w:ascii="Times New Roman" w:eastAsia="Times New Roman" w:hAnsi="Times New Roman"/>
          <w:sz w:val="28"/>
          <w:szCs w:val="28"/>
          <w:lang w:eastAsia="ru-RU" w:bidi="ru-RU"/>
        </w:rPr>
      </w:pPr>
      <w:r w:rsidRPr="0038265A">
        <w:rPr>
          <w:rFonts w:ascii="Times New Roman" w:eastAsia="Times New Roman" w:hAnsi="Times New Roman"/>
          <w:bCs/>
          <w:sz w:val="28"/>
          <w:szCs w:val="28"/>
          <w:lang w:eastAsia="ru-RU" w:bidi="ru-RU"/>
        </w:rPr>
        <w:t>Награждены грамото</w:t>
      </w:r>
      <w:r>
        <w:rPr>
          <w:rFonts w:ascii="Times New Roman" w:eastAsia="Times New Roman" w:hAnsi="Times New Roman"/>
          <w:bCs/>
          <w:sz w:val="28"/>
          <w:szCs w:val="28"/>
          <w:lang w:eastAsia="ru-RU" w:bidi="ru-RU"/>
        </w:rPr>
        <w:t>й МО Нижегородской области  – 15</w:t>
      </w:r>
      <w:r w:rsidRPr="0038265A">
        <w:rPr>
          <w:rFonts w:ascii="Times New Roman" w:eastAsia="Times New Roman" w:hAnsi="Times New Roman"/>
          <w:bCs/>
          <w:sz w:val="28"/>
          <w:szCs w:val="28"/>
          <w:lang w:eastAsia="ru-RU" w:bidi="ru-RU"/>
        </w:rPr>
        <w:t xml:space="preserve"> чел.;</w:t>
      </w:r>
    </w:p>
    <w:p w:rsidR="00812818" w:rsidRPr="0038265A" w:rsidRDefault="00812818" w:rsidP="00FC725D">
      <w:pPr>
        <w:numPr>
          <w:ilvl w:val="0"/>
          <w:numId w:val="4"/>
        </w:numPr>
        <w:spacing w:after="0" w:line="360" w:lineRule="auto"/>
        <w:jc w:val="both"/>
        <w:rPr>
          <w:rFonts w:ascii="Times New Roman" w:eastAsia="Times New Roman" w:hAnsi="Times New Roman"/>
          <w:sz w:val="28"/>
          <w:szCs w:val="28"/>
          <w:lang w:eastAsia="ru-RU" w:bidi="ru-RU"/>
        </w:rPr>
      </w:pPr>
      <w:proofErr w:type="gramStart"/>
      <w:r>
        <w:rPr>
          <w:rFonts w:ascii="Times New Roman" w:eastAsia="Times New Roman" w:hAnsi="Times New Roman"/>
          <w:bCs/>
          <w:sz w:val="28"/>
          <w:szCs w:val="28"/>
          <w:lang w:eastAsia="ru-RU" w:bidi="ru-RU"/>
        </w:rPr>
        <w:t>Награждены</w:t>
      </w:r>
      <w:proofErr w:type="gramEnd"/>
      <w:r>
        <w:rPr>
          <w:rFonts w:ascii="Times New Roman" w:eastAsia="Times New Roman" w:hAnsi="Times New Roman"/>
          <w:bCs/>
          <w:sz w:val="28"/>
          <w:szCs w:val="28"/>
          <w:lang w:eastAsia="ru-RU" w:bidi="ru-RU"/>
        </w:rPr>
        <w:t xml:space="preserve"> благодарностью Губернатора НО – 1 чел.</w:t>
      </w:r>
    </w:p>
    <w:p w:rsidR="002A5E97" w:rsidRDefault="002A5E97" w:rsidP="001B16A2">
      <w:pPr>
        <w:spacing w:after="0" w:line="360" w:lineRule="auto"/>
        <w:ind w:firstLine="284"/>
        <w:jc w:val="both"/>
        <w:rPr>
          <w:rFonts w:ascii="Times New Roman" w:eastAsia="Times New Roman" w:hAnsi="Times New Roman"/>
          <w:sz w:val="28"/>
          <w:szCs w:val="28"/>
          <w:lang w:eastAsia="ru-RU" w:bidi="ru-RU"/>
        </w:rPr>
      </w:pPr>
      <w:r w:rsidRPr="002A5E97">
        <w:rPr>
          <w:rFonts w:ascii="Times New Roman" w:eastAsia="Times New Roman" w:hAnsi="Times New Roman"/>
          <w:sz w:val="28"/>
          <w:szCs w:val="28"/>
          <w:lang w:eastAsia="ru-RU" w:bidi="ru-RU"/>
        </w:rPr>
        <w:t>Школа укомплектована педагогическими кадрами на 100%, уровень образования педагогических работников соответствует требованиям занимаемых должностей.</w:t>
      </w:r>
    </w:p>
    <w:p w:rsidR="00DD19B3" w:rsidRPr="00DD19B3" w:rsidRDefault="002A5E97" w:rsidP="00DD19B3">
      <w:pPr>
        <w:spacing w:after="0" w:line="360" w:lineRule="auto"/>
        <w:ind w:firstLine="284"/>
        <w:jc w:val="both"/>
        <w:rPr>
          <w:rFonts w:ascii="Times New Roman" w:eastAsia="Times New Roman" w:hAnsi="Times New Roman"/>
          <w:sz w:val="28"/>
          <w:szCs w:val="28"/>
          <w:lang w:eastAsia="ru-RU" w:bidi="ru-RU"/>
        </w:rPr>
      </w:pPr>
      <w:r w:rsidRPr="00DD19B3">
        <w:rPr>
          <w:rFonts w:ascii="Times New Roman" w:eastAsia="Times New Roman" w:hAnsi="Times New Roman"/>
          <w:b/>
          <w:sz w:val="28"/>
          <w:szCs w:val="28"/>
          <w:lang w:eastAsia="ru-RU" w:bidi="ru-RU"/>
        </w:rPr>
        <w:t xml:space="preserve"> </w:t>
      </w:r>
      <w:r w:rsidR="00DD19B3" w:rsidRPr="00DD19B3">
        <w:rPr>
          <w:rFonts w:ascii="Times New Roman" w:eastAsia="Times New Roman" w:hAnsi="Times New Roman"/>
          <w:b/>
          <w:sz w:val="28"/>
          <w:szCs w:val="28"/>
          <w:lang w:eastAsia="ru-RU" w:bidi="ru-RU"/>
        </w:rPr>
        <w:t>Аттестация педагогических кадров</w:t>
      </w:r>
      <w:r w:rsidR="00DD19B3" w:rsidRPr="00DD19B3">
        <w:rPr>
          <w:rFonts w:ascii="Times New Roman" w:eastAsia="Times New Roman" w:hAnsi="Times New Roman"/>
          <w:sz w:val="28"/>
          <w:szCs w:val="28"/>
          <w:lang w:eastAsia="ru-RU" w:bidi="ru-RU"/>
        </w:rPr>
        <w:t xml:space="preserve"> является хорошим показателем творческой деятельности педагогов, механизмом совершенствования управления качеством образования.</w:t>
      </w:r>
    </w:p>
    <w:p w:rsidR="00DD19B3" w:rsidRPr="00DD19B3" w:rsidRDefault="00DD19B3" w:rsidP="00DD19B3">
      <w:pPr>
        <w:spacing w:after="0" w:line="360" w:lineRule="auto"/>
        <w:ind w:firstLine="284"/>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В 2018 -2019</w:t>
      </w:r>
      <w:r w:rsidRPr="00DD19B3">
        <w:rPr>
          <w:rFonts w:ascii="Times New Roman" w:eastAsia="Times New Roman" w:hAnsi="Times New Roman"/>
          <w:sz w:val="28"/>
          <w:szCs w:val="28"/>
          <w:lang w:eastAsia="ru-RU" w:bidi="ru-RU"/>
        </w:rPr>
        <w:t xml:space="preserve"> учебном году аттестацию на квалификационные</w:t>
      </w:r>
      <w:r>
        <w:rPr>
          <w:rFonts w:ascii="Times New Roman" w:eastAsia="Times New Roman" w:hAnsi="Times New Roman"/>
          <w:sz w:val="28"/>
          <w:szCs w:val="28"/>
          <w:lang w:eastAsia="ru-RU" w:bidi="ru-RU"/>
        </w:rPr>
        <w:t xml:space="preserve"> категории прошли педагогические</w:t>
      </w:r>
      <w:r w:rsidRPr="00DD19B3">
        <w:rPr>
          <w:rFonts w:ascii="Times New Roman" w:eastAsia="Times New Roman" w:hAnsi="Times New Roman"/>
          <w:sz w:val="28"/>
          <w:szCs w:val="28"/>
          <w:lang w:eastAsia="ru-RU" w:bidi="ru-RU"/>
        </w:rPr>
        <w:t xml:space="preserve"> работни</w:t>
      </w:r>
      <w:r>
        <w:rPr>
          <w:rFonts w:ascii="Times New Roman" w:eastAsia="Times New Roman" w:hAnsi="Times New Roman"/>
          <w:sz w:val="28"/>
          <w:szCs w:val="28"/>
          <w:lang w:eastAsia="ru-RU" w:bidi="ru-RU"/>
        </w:rPr>
        <w:t>ки</w:t>
      </w:r>
      <w:r w:rsidRPr="00DD19B3">
        <w:rPr>
          <w:rFonts w:ascii="Times New Roman" w:eastAsia="Times New Roman" w:hAnsi="Times New Roman"/>
          <w:sz w:val="28"/>
          <w:szCs w:val="28"/>
          <w:lang w:eastAsia="ru-RU" w:bidi="ru-RU"/>
        </w:rPr>
        <w:t>:</w:t>
      </w:r>
    </w:p>
    <w:p w:rsidR="00DD19B3" w:rsidRDefault="00DD19B3" w:rsidP="00DD19B3">
      <w:pPr>
        <w:spacing w:after="0" w:line="360" w:lineRule="auto"/>
        <w:ind w:firstLine="284"/>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- 2</w:t>
      </w:r>
      <w:r w:rsidRPr="00DD19B3">
        <w:rPr>
          <w:rFonts w:ascii="Times New Roman" w:eastAsia="Times New Roman" w:hAnsi="Times New Roman"/>
          <w:sz w:val="28"/>
          <w:szCs w:val="28"/>
          <w:lang w:eastAsia="ru-RU" w:bidi="ru-RU"/>
        </w:rPr>
        <w:t xml:space="preserve"> человека </w:t>
      </w:r>
      <w:r>
        <w:rPr>
          <w:rFonts w:ascii="Times New Roman" w:eastAsia="Times New Roman" w:hAnsi="Times New Roman"/>
          <w:sz w:val="28"/>
          <w:szCs w:val="28"/>
          <w:lang w:eastAsia="ru-RU" w:bidi="ru-RU"/>
        </w:rPr>
        <w:t>подтвердили</w:t>
      </w:r>
      <w:r w:rsidRPr="00DD19B3">
        <w:rPr>
          <w:rFonts w:ascii="Times New Roman" w:eastAsia="Times New Roman" w:hAnsi="Times New Roman"/>
          <w:sz w:val="28"/>
          <w:szCs w:val="28"/>
          <w:lang w:eastAsia="ru-RU" w:bidi="ru-RU"/>
        </w:rPr>
        <w:t xml:space="preserve"> высшую квалификационную категорию</w:t>
      </w:r>
      <w:r>
        <w:rPr>
          <w:rFonts w:ascii="Times New Roman" w:eastAsia="Times New Roman" w:hAnsi="Times New Roman"/>
          <w:sz w:val="28"/>
          <w:szCs w:val="28"/>
          <w:lang w:eastAsia="ru-RU" w:bidi="ru-RU"/>
        </w:rPr>
        <w:t>;</w:t>
      </w:r>
    </w:p>
    <w:p w:rsidR="00DD19B3" w:rsidRDefault="00DD19B3" w:rsidP="00DD19B3">
      <w:pPr>
        <w:spacing w:after="0" w:line="360" w:lineRule="auto"/>
        <w:ind w:firstLine="284"/>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 xml:space="preserve">- 2 </w:t>
      </w:r>
      <w:r w:rsidRPr="00DD19B3">
        <w:rPr>
          <w:rFonts w:ascii="Times New Roman" w:eastAsia="Times New Roman" w:hAnsi="Times New Roman"/>
          <w:sz w:val="28"/>
          <w:szCs w:val="28"/>
          <w:lang w:eastAsia="ru-RU" w:bidi="ru-RU"/>
        </w:rPr>
        <w:t xml:space="preserve">человека аттестовались на </w:t>
      </w:r>
      <w:r>
        <w:rPr>
          <w:rFonts w:ascii="Times New Roman" w:eastAsia="Times New Roman" w:hAnsi="Times New Roman"/>
          <w:sz w:val="28"/>
          <w:szCs w:val="28"/>
          <w:lang w:eastAsia="ru-RU" w:bidi="ru-RU"/>
        </w:rPr>
        <w:t>первую</w:t>
      </w:r>
      <w:r w:rsidRPr="00DD19B3">
        <w:rPr>
          <w:rFonts w:ascii="Times New Roman" w:eastAsia="Times New Roman" w:hAnsi="Times New Roman"/>
          <w:sz w:val="28"/>
          <w:szCs w:val="28"/>
          <w:lang w:eastAsia="ru-RU" w:bidi="ru-RU"/>
        </w:rPr>
        <w:t xml:space="preserve"> квалификационную категорию</w:t>
      </w:r>
      <w:r>
        <w:rPr>
          <w:rFonts w:ascii="Times New Roman" w:eastAsia="Times New Roman" w:hAnsi="Times New Roman"/>
          <w:sz w:val="28"/>
          <w:szCs w:val="28"/>
          <w:lang w:eastAsia="ru-RU" w:bidi="ru-RU"/>
        </w:rPr>
        <w:t>;</w:t>
      </w:r>
    </w:p>
    <w:p w:rsidR="00DD19B3" w:rsidRDefault="00DD19B3" w:rsidP="00DD19B3">
      <w:pPr>
        <w:spacing w:after="0" w:line="360" w:lineRule="auto"/>
        <w:ind w:firstLine="284"/>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w:t>
      </w:r>
      <w:r w:rsidRPr="00DD19B3">
        <w:rPr>
          <w:rFonts w:ascii="Times New Roman" w:eastAsia="Times New Roman" w:hAnsi="Times New Roman"/>
          <w:sz w:val="28"/>
          <w:szCs w:val="28"/>
          <w:lang w:eastAsia="ru-RU" w:bidi="ru-RU"/>
        </w:rPr>
        <w:t xml:space="preserve"> </w:t>
      </w:r>
      <w:r>
        <w:rPr>
          <w:rFonts w:ascii="Times New Roman" w:eastAsia="Times New Roman" w:hAnsi="Times New Roman"/>
          <w:sz w:val="28"/>
          <w:szCs w:val="28"/>
          <w:lang w:eastAsia="ru-RU" w:bidi="ru-RU"/>
        </w:rPr>
        <w:t xml:space="preserve">2 </w:t>
      </w:r>
      <w:r w:rsidRPr="00DD19B3">
        <w:rPr>
          <w:rFonts w:ascii="Times New Roman" w:eastAsia="Times New Roman" w:hAnsi="Times New Roman"/>
          <w:sz w:val="28"/>
          <w:szCs w:val="28"/>
          <w:lang w:eastAsia="ru-RU" w:bidi="ru-RU"/>
        </w:rPr>
        <w:t xml:space="preserve">человека </w:t>
      </w:r>
      <w:r>
        <w:rPr>
          <w:rFonts w:ascii="Times New Roman" w:eastAsia="Times New Roman" w:hAnsi="Times New Roman"/>
          <w:sz w:val="28"/>
          <w:szCs w:val="28"/>
          <w:lang w:eastAsia="ru-RU" w:bidi="ru-RU"/>
        </w:rPr>
        <w:t>подтвердили</w:t>
      </w:r>
      <w:r w:rsidRPr="00DD19B3">
        <w:rPr>
          <w:rFonts w:ascii="Times New Roman" w:eastAsia="Times New Roman" w:hAnsi="Times New Roman"/>
          <w:sz w:val="28"/>
          <w:szCs w:val="28"/>
          <w:lang w:eastAsia="ru-RU" w:bidi="ru-RU"/>
        </w:rPr>
        <w:t xml:space="preserve"> </w:t>
      </w:r>
      <w:r>
        <w:rPr>
          <w:rFonts w:ascii="Times New Roman" w:eastAsia="Times New Roman" w:hAnsi="Times New Roman"/>
          <w:sz w:val="28"/>
          <w:szCs w:val="28"/>
          <w:lang w:eastAsia="ru-RU" w:bidi="ru-RU"/>
        </w:rPr>
        <w:t>первую</w:t>
      </w:r>
      <w:r w:rsidRPr="00DD19B3">
        <w:rPr>
          <w:rFonts w:ascii="Times New Roman" w:eastAsia="Times New Roman" w:hAnsi="Times New Roman"/>
          <w:sz w:val="28"/>
          <w:szCs w:val="28"/>
          <w:lang w:eastAsia="ru-RU" w:bidi="ru-RU"/>
        </w:rPr>
        <w:t xml:space="preserve"> квалификационную категорию</w:t>
      </w:r>
      <w:r>
        <w:rPr>
          <w:rFonts w:ascii="Times New Roman" w:eastAsia="Times New Roman" w:hAnsi="Times New Roman"/>
          <w:sz w:val="28"/>
          <w:szCs w:val="28"/>
          <w:lang w:eastAsia="ru-RU" w:bidi="ru-RU"/>
        </w:rPr>
        <w:t>.</w:t>
      </w:r>
    </w:p>
    <w:p w:rsidR="0038265A" w:rsidRDefault="0038265A" w:rsidP="00DD19B3">
      <w:pPr>
        <w:spacing w:after="0" w:line="360" w:lineRule="auto"/>
        <w:ind w:firstLine="284"/>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Педагогические работники, не имеющие квалификационную категорию, отсутствуют.</w:t>
      </w:r>
    </w:p>
    <w:p w:rsidR="000927FD" w:rsidRDefault="000927FD" w:rsidP="000927FD">
      <w:pPr>
        <w:spacing w:after="0" w:line="360" w:lineRule="auto"/>
        <w:ind w:firstLine="284"/>
        <w:jc w:val="both"/>
        <w:rPr>
          <w:rFonts w:ascii="Times New Roman" w:eastAsia="Times New Roman" w:hAnsi="Times New Roman"/>
          <w:sz w:val="28"/>
          <w:szCs w:val="28"/>
          <w:lang w:eastAsia="ru-RU" w:bidi="ru-RU"/>
        </w:rPr>
      </w:pPr>
      <w:r w:rsidRPr="00DD19B3">
        <w:rPr>
          <w:rFonts w:ascii="Times New Roman" w:eastAsia="Times New Roman" w:hAnsi="Times New Roman"/>
          <w:sz w:val="28"/>
          <w:szCs w:val="28"/>
          <w:lang w:eastAsia="ru-RU" w:bidi="ru-RU"/>
        </w:rPr>
        <w:t xml:space="preserve">В школе были созданы все необходимые условия для проведения аттестации: своевременно изданы распорядительные документы, определены сроки прохождения аттестации для каждого аттестуемого, проведены групповые индивидуальные консультации, семинары по плану ВШК. Аттестация способствовала росту </w:t>
      </w:r>
      <w:r w:rsidRPr="00DD19B3">
        <w:rPr>
          <w:rFonts w:ascii="Times New Roman" w:eastAsia="Times New Roman" w:hAnsi="Times New Roman"/>
          <w:sz w:val="28"/>
          <w:szCs w:val="28"/>
          <w:lang w:eastAsia="ru-RU" w:bidi="ru-RU"/>
        </w:rPr>
        <w:lastRenderedPageBreak/>
        <w:t>профессионального мастерства педагогических работников школы и положительно сказалась на результатах их труда.</w:t>
      </w:r>
    </w:p>
    <w:p w:rsidR="0038265A" w:rsidRPr="00DD19B3" w:rsidRDefault="0038265A" w:rsidP="0038265A">
      <w:pPr>
        <w:spacing w:after="0" w:line="360" w:lineRule="auto"/>
        <w:ind w:firstLine="284"/>
        <w:jc w:val="center"/>
        <w:rPr>
          <w:rFonts w:ascii="Times New Roman" w:eastAsia="Times New Roman" w:hAnsi="Times New Roman"/>
          <w:sz w:val="28"/>
          <w:szCs w:val="28"/>
          <w:lang w:eastAsia="ru-RU" w:bidi="ru-RU"/>
        </w:rPr>
      </w:pPr>
      <w:r>
        <w:rPr>
          <w:noProof/>
          <w:lang w:eastAsia="ru-RU"/>
        </w:rPr>
        <w:drawing>
          <wp:inline distT="0" distB="0" distL="0" distR="0" wp14:anchorId="118C166E" wp14:editId="464539F3">
            <wp:extent cx="4724400" cy="257175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A5E97" w:rsidRPr="0038265A" w:rsidRDefault="002A5E97" w:rsidP="0038265A">
      <w:pPr>
        <w:spacing w:after="0" w:line="360" w:lineRule="auto"/>
        <w:ind w:firstLine="284"/>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rPr>
        <w:t xml:space="preserve">Кадровый состав школы </w:t>
      </w:r>
      <w:r w:rsidRPr="00F0481B">
        <w:rPr>
          <w:rFonts w:ascii="Times New Roman" w:eastAsia="Times New Roman" w:hAnsi="Times New Roman"/>
          <w:sz w:val="28"/>
          <w:szCs w:val="28"/>
          <w:lang w:eastAsia="ru-RU"/>
        </w:rPr>
        <w:t xml:space="preserve"> стабилен (</w:t>
      </w:r>
      <w:r w:rsidRPr="00C84D8D">
        <w:rPr>
          <w:rFonts w:ascii="Times New Roman" w:eastAsia="Times New Roman" w:hAnsi="Times New Roman"/>
          <w:sz w:val="28"/>
          <w:szCs w:val="28"/>
          <w:lang w:eastAsia="ru-RU"/>
        </w:rPr>
        <w:t>11</w:t>
      </w:r>
      <w:r w:rsidR="00BA6FC3">
        <w:rPr>
          <w:rFonts w:ascii="Times New Roman" w:eastAsia="Times New Roman" w:hAnsi="Times New Roman"/>
          <w:sz w:val="28"/>
          <w:szCs w:val="28"/>
          <w:lang w:eastAsia="ru-RU"/>
        </w:rPr>
        <w:t xml:space="preserve"> человек работаю</w:t>
      </w:r>
      <w:r w:rsidRPr="00F0481B">
        <w:rPr>
          <w:rFonts w:ascii="Times New Roman" w:eastAsia="Times New Roman" w:hAnsi="Times New Roman"/>
          <w:sz w:val="28"/>
          <w:szCs w:val="28"/>
          <w:lang w:eastAsia="ru-RU"/>
        </w:rPr>
        <w:t>т более 20 лет). Это владеющие методиками обучения и воспитания, знакомые с современными образовательными технологиями специалисты.</w:t>
      </w:r>
      <w:r w:rsidRPr="002A5E97">
        <w:rPr>
          <w:rFonts w:ascii="Times New Roman" w:eastAsia="Times New Roman" w:hAnsi="Times New Roman"/>
          <w:color w:val="000000"/>
          <w:sz w:val="24"/>
          <w:szCs w:val="24"/>
          <w:lang w:eastAsia="ru-RU" w:bidi="ru-RU"/>
        </w:rPr>
        <w:t xml:space="preserve"> </w:t>
      </w:r>
    </w:p>
    <w:p w:rsidR="002A5E97" w:rsidRDefault="002A5E97" w:rsidP="002A5E97">
      <w:pPr>
        <w:spacing w:after="0" w:line="360" w:lineRule="auto"/>
        <w:jc w:val="center"/>
        <w:rPr>
          <w:rFonts w:ascii="Times New Roman" w:eastAsia="Times New Roman" w:hAnsi="Times New Roman"/>
          <w:color w:val="000000"/>
          <w:sz w:val="24"/>
          <w:szCs w:val="24"/>
          <w:lang w:eastAsia="ru-RU" w:bidi="ru-RU"/>
        </w:rPr>
      </w:pPr>
      <w:r>
        <w:rPr>
          <w:rFonts w:ascii="Times New Roman" w:eastAsia="Times New Roman" w:hAnsi="Times New Roman"/>
          <w:noProof/>
          <w:sz w:val="28"/>
          <w:szCs w:val="28"/>
          <w:lang w:eastAsia="ru-RU"/>
        </w:rPr>
        <w:drawing>
          <wp:inline distT="0" distB="0" distL="0" distR="0" wp14:anchorId="68CCFDC2" wp14:editId="1B2FFD8E">
            <wp:extent cx="4406899" cy="2247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411682" cy="2250340"/>
                    </a:xfrm>
                    <a:prstGeom prst="rect">
                      <a:avLst/>
                    </a:prstGeom>
                    <a:noFill/>
                  </pic:spPr>
                </pic:pic>
              </a:graphicData>
            </a:graphic>
          </wp:inline>
        </w:drawing>
      </w:r>
    </w:p>
    <w:p w:rsidR="002A5E97" w:rsidRDefault="002A5E97" w:rsidP="002A5E97">
      <w:pPr>
        <w:spacing w:after="0" w:line="360" w:lineRule="auto"/>
        <w:ind w:firstLine="284"/>
        <w:jc w:val="center"/>
        <w:rPr>
          <w:rFonts w:ascii="Times New Roman" w:eastAsia="Times New Roman" w:hAnsi="Times New Roman"/>
          <w:sz w:val="28"/>
          <w:szCs w:val="28"/>
          <w:lang w:eastAsia="ru-RU" w:bidi="ru-RU"/>
        </w:rPr>
      </w:pPr>
    </w:p>
    <w:p w:rsidR="00822E7D" w:rsidRPr="00BA7D85" w:rsidRDefault="00822E7D" w:rsidP="00822E7D">
      <w:pPr>
        <w:spacing w:after="0" w:line="360" w:lineRule="auto"/>
        <w:ind w:firstLine="284"/>
        <w:jc w:val="both"/>
        <w:rPr>
          <w:rFonts w:ascii="Times New Roman" w:eastAsia="Times New Roman" w:hAnsi="Times New Roman"/>
          <w:b/>
          <w:sz w:val="28"/>
          <w:szCs w:val="28"/>
          <w:lang w:eastAsia="ru-RU" w:bidi="ru-RU"/>
        </w:rPr>
      </w:pPr>
      <w:r w:rsidRPr="00822E7D">
        <w:rPr>
          <w:rFonts w:ascii="Times New Roman" w:eastAsia="Times New Roman" w:hAnsi="Times New Roman"/>
          <w:sz w:val="28"/>
          <w:szCs w:val="28"/>
          <w:lang w:eastAsia="ru-RU" w:bidi="ru-RU"/>
        </w:rPr>
        <w:t xml:space="preserve">Важнейшим направлением работы методической службы школы является постоянное совершенствование педагогического мастерства учителей через </w:t>
      </w:r>
      <w:r w:rsidRPr="00BA7D85">
        <w:rPr>
          <w:rFonts w:ascii="Times New Roman" w:eastAsia="Times New Roman" w:hAnsi="Times New Roman"/>
          <w:b/>
          <w:sz w:val="28"/>
          <w:szCs w:val="28"/>
          <w:lang w:eastAsia="ru-RU" w:bidi="ru-RU"/>
        </w:rPr>
        <w:t>курсовую систему повышения квалификации.</w:t>
      </w:r>
    </w:p>
    <w:p w:rsidR="00822E7D" w:rsidRPr="00822E7D" w:rsidRDefault="00822E7D" w:rsidP="00822E7D">
      <w:pPr>
        <w:spacing w:after="0" w:line="360" w:lineRule="auto"/>
        <w:ind w:firstLine="284"/>
        <w:jc w:val="both"/>
        <w:rPr>
          <w:rFonts w:ascii="Times New Roman" w:eastAsia="Times New Roman" w:hAnsi="Times New Roman"/>
          <w:sz w:val="28"/>
          <w:szCs w:val="28"/>
          <w:lang w:eastAsia="ru-RU" w:bidi="ru-RU"/>
        </w:rPr>
      </w:pPr>
      <w:r w:rsidRPr="00822E7D">
        <w:rPr>
          <w:rFonts w:ascii="Times New Roman" w:eastAsia="Times New Roman" w:hAnsi="Times New Roman"/>
          <w:sz w:val="28"/>
          <w:szCs w:val="28"/>
          <w:lang w:eastAsia="ru-RU" w:bidi="ru-RU"/>
        </w:rPr>
        <w:t>Педагоги стремятся к повышению профессионального мастерства, систематически проходят курс</w:t>
      </w:r>
      <w:r>
        <w:rPr>
          <w:rFonts w:ascii="Times New Roman" w:eastAsia="Times New Roman" w:hAnsi="Times New Roman"/>
          <w:sz w:val="28"/>
          <w:szCs w:val="28"/>
          <w:lang w:eastAsia="ru-RU" w:bidi="ru-RU"/>
        </w:rPr>
        <w:t>ы повышения квалификации. В 2018-2019</w:t>
      </w:r>
      <w:r w:rsidRPr="00822E7D">
        <w:rPr>
          <w:rFonts w:ascii="Times New Roman" w:eastAsia="Times New Roman" w:hAnsi="Times New Roman"/>
          <w:sz w:val="28"/>
          <w:szCs w:val="28"/>
          <w:lang w:eastAsia="ru-RU" w:bidi="ru-RU"/>
        </w:rPr>
        <w:t xml:space="preserve"> учебном году педагогические работники нашей школы проявили большую активность </w:t>
      </w:r>
      <w:r w:rsidR="00BA7D85">
        <w:rPr>
          <w:rFonts w:ascii="Times New Roman" w:eastAsia="Times New Roman" w:hAnsi="Times New Roman"/>
          <w:sz w:val="28"/>
          <w:szCs w:val="28"/>
          <w:lang w:eastAsia="ru-RU" w:bidi="ru-RU"/>
        </w:rPr>
        <w:t>по повышению своей квалификации. Дистанционные курсы повышения квалификации набрали большой оборот в использовании нашими педагогами, что позволяет обучаться без отрыва от образовательного процесса школы.</w:t>
      </w:r>
    </w:p>
    <w:p w:rsidR="00822E7D" w:rsidRDefault="00822E7D" w:rsidP="00822E7D">
      <w:pPr>
        <w:spacing w:after="0" w:line="360" w:lineRule="auto"/>
        <w:ind w:firstLine="284"/>
        <w:jc w:val="both"/>
        <w:rPr>
          <w:rFonts w:ascii="Times New Roman" w:eastAsia="Times New Roman" w:hAnsi="Times New Roman"/>
          <w:sz w:val="28"/>
          <w:szCs w:val="28"/>
          <w:lang w:eastAsia="ru-RU" w:bidi="ru-RU"/>
        </w:rPr>
      </w:pPr>
    </w:p>
    <w:p w:rsidR="00C84D8D" w:rsidRPr="00822E7D" w:rsidRDefault="00822E7D" w:rsidP="00822E7D">
      <w:pPr>
        <w:spacing w:after="0" w:line="360" w:lineRule="auto"/>
        <w:jc w:val="center"/>
        <w:rPr>
          <w:rFonts w:ascii="Times New Roman" w:eastAsia="Times New Roman" w:hAnsi="Times New Roman"/>
          <w:sz w:val="28"/>
          <w:szCs w:val="28"/>
          <w:lang w:eastAsia="ru-RU"/>
        </w:rPr>
      </w:pPr>
      <w:r>
        <w:rPr>
          <w:noProof/>
          <w:lang w:eastAsia="ru-RU"/>
        </w:rPr>
        <w:drawing>
          <wp:inline distT="0" distB="0" distL="0" distR="0" wp14:anchorId="1B1EF0A7" wp14:editId="0D02F5C3">
            <wp:extent cx="4381500" cy="176212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D767E" w:rsidRDefault="00CD767E"/>
    <w:p w:rsidR="00822E7D" w:rsidRDefault="00C84D8D" w:rsidP="00822E7D">
      <w:pPr>
        <w:ind w:right="-578"/>
        <w:jc w:val="center"/>
      </w:pPr>
      <w:r>
        <w:rPr>
          <w:noProof/>
          <w:lang w:eastAsia="ru-RU"/>
        </w:rPr>
        <w:drawing>
          <wp:inline distT="0" distB="0" distL="0" distR="0" wp14:anchorId="459AEB11" wp14:editId="6338D1FA">
            <wp:extent cx="4241800" cy="1841500"/>
            <wp:effectExtent l="0" t="0" r="25400" b="254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22E7D" w:rsidRPr="00822E7D" w:rsidRDefault="00822E7D" w:rsidP="00822E7D">
      <w:pPr>
        <w:ind w:right="-578"/>
        <w:jc w:val="center"/>
        <w:rPr>
          <w:rFonts w:ascii="Times New Roman" w:hAnsi="Times New Roman"/>
          <w:sz w:val="28"/>
          <w:szCs w:val="28"/>
        </w:rPr>
      </w:pPr>
      <w:r w:rsidRPr="00822E7D">
        <w:rPr>
          <w:rFonts w:ascii="Times New Roman" w:hAnsi="Times New Roman"/>
          <w:sz w:val="28"/>
          <w:szCs w:val="28"/>
        </w:rPr>
        <w:t>Выводы:</w:t>
      </w:r>
    </w:p>
    <w:p w:rsidR="00822E7D" w:rsidRPr="00822E7D" w:rsidRDefault="00822E7D" w:rsidP="00FC725D">
      <w:pPr>
        <w:widowControl w:val="0"/>
        <w:numPr>
          <w:ilvl w:val="0"/>
          <w:numId w:val="3"/>
        </w:numPr>
        <w:tabs>
          <w:tab w:val="left" w:pos="428"/>
        </w:tabs>
        <w:spacing w:after="0" w:line="360" w:lineRule="auto"/>
        <w:jc w:val="both"/>
        <w:rPr>
          <w:rFonts w:ascii="Times New Roman" w:eastAsia="Times New Roman" w:hAnsi="Times New Roman"/>
          <w:color w:val="000000"/>
          <w:sz w:val="28"/>
          <w:szCs w:val="28"/>
          <w:lang w:eastAsia="ru-RU" w:bidi="ru-RU"/>
        </w:rPr>
      </w:pPr>
      <w:r w:rsidRPr="00822E7D">
        <w:rPr>
          <w:rFonts w:ascii="Times New Roman" w:eastAsia="Times New Roman" w:hAnsi="Times New Roman"/>
          <w:color w:val="000000"/>
          <w:sz w:val="28"/>
          <w:szCs w:val="28"/>
          <w:lang w:eastAsia="ru-RU" w:bidi="ru-RU"/>
        </w:rPr>
        <w:t>основную часть педагогического коллектива составляют опытные учителя с боль</w:t>
      </w:r>
      <w:r w:rsidRPr="003A7AFF">
        <w:rPr>
          <w:rFonts w:ascii="Times New Roman" w:eastAsia="Times New Roman" w:hAnsi="Times New Roman"/>
          <w:color w:val="000000"/>
          <w:sz w:val="28"/>
          <w:szCs w:val="28"/>
          <w:lang w:eastAsia="ru-RU" w:bidi="ru-RU"/>
        </w:rPr>
        <w:t>ш</w:t>
      </w:r>
      <w:r w:rsidRPr="00822E7D">
        <w:rPr>
          <w:rFonts w:ascii="Times New Roman" w:eastAsia="Times New Roman" w:hAnsi="Times New Roman"/>
          <w:color w:val="000000"/>
          <w:sz w:val="28"/>
          <w:szCs w:val="28"/>
          <w:lang w:eastAsia="ru-RU" w:bidi="ru-RU"/>
        </w:rPr>
        <w:t>им стажем работы, обладающие высоким профессиональным мастерством, имеющие высшую и первую квалификационные категории;</w:t>
      </w:r>
    </w:p>
    <w:p w:rsidR="00822E7D" w:rsidRPr="00822E7D" w:rsidRDefault="00822E7D" w:rsidP="00FC725D">
      <w:pPr>
        <w:widowControl w:val="0"/>
        <w:numPr>
          <w:ilvl w:val="0"/>
          <w:numId w:val="3"/>
        </w:numPr>
        <w:tabs>
          <w:tab w:val="left" w:pos="528"/>
        </w:tabs>
        <w:spacing w:after="0" w:line="360" w:lineRule="auto"/>
        <w:jc w:val="both"/>
        <w:rPr>
          <w:rFonts w:ascii="Times New Roman" w:eastAsia="Times New Roman" w:hAnsi="Times New Roman"/>
          <w:color w:val="000000"/>
          <w:sz w:val="28"/>
          <w:szCs w:val="28"/>
          <w:lang w:eastAsia="ru-RU" w:bidi="ru-RU"/>
        </w:rPr>
      </w:pPr>
      <w:r w:rsidRPr="00822E7D">
        <w:rPr>
          <w:rFonts w:ascii="Times New Roman" w:eastAsia="Times New Roman" w:hAnsi="Times New Roman"/>
          <w:color w:val="000000"/>
          <w:sz w:val="28"/>
          <w:szCs w:val="28"/>
          <w:lang w:eastAsia="ru-RU" w:bidi="ru-RU"/>
        </w:rPr>
        <w:t>увеличивается количество педагогических работников, имеющих высшую квалификационную категорию;</w:t>
      </w:r>
    </w:p>
    <w:p w:rsidR="00822E7D" w:rsidRDefault="00822E7D" w:rsidP="00FC725D">
      <w:pPr>
        <w:widowControl w:val="0"/>
        <w:numPr>
          <w:ilvl w:val="0"/>
          <w:numId w:val="3"/>
        </w:numPr>
        <w:tabs>
          <w:tab w:val="left" w:pos="428"/>
        </w:tabs>
        <w:spacing w:after="333" w:line="360" w:lineRule="auto"/>
        <w:jc w:val="both"/>
        <w:rPr>
          <w:rFonts w:ascii="Times New Roman" w:eastAsia="Times New Roman" w:hAnsi="Times New Roman"/>
          <w:color w:val="000000"/>
          <w:sz w:val="28"/>
          <w:szCs w:val="28"/>
          <w:lang w:eastAsia="ru-RU" w:bidi="ru-RU"/>
        </w:rPr>
      </w:pPr>
      <w:r w:rsidRPr="00822E7D">
        <w:rPr>
          <w:rFonts w:ascii="Times New Roman" w:eastAsia="Times New Roman" w:hAnsi="Times New Roman"/>
          <w:color w:val="000000"/>
          <w:sz w:val="28"/>
          <w:szCs w:val="28"/>
          <w:lang w:eastAsia="ru-RU" w:bidi="ru-RU"/>
        </w:rPr>
        <w:t xml:space="preserve">учителя стали проявлять активность в повышении квалификационных категорий. </w:t>
      </w:r>
      <w:r w:rsidR="00DD19B3" w:rsidRPr="00DD19B3">
        <w:rPr>
          <w:rFonts w:ascii="Times New Roman" w:eastAsia="Times New Roman" w:hAnsi="Times New Roman"/>
          <w:color w:val="000000"/>
          <w:sz w:val="28"/>
          <w:szCs w:val="28"/>
          <w:lang w:eastAsia="ru-RU" w:bidi="ru-RU"/>
        </w:rPr>
        <w:t xml:space="preserve">Учителя владеют современными педагогическими образовательными технологиями, повышают свою педагогическую компетентность, участвуют в методических семинарах разных уровней, проводят открытые уроки, дают мастер-классы. Учителя школы - активные участники профессиональных конкурсов. </w:t>
      </w:r>
      <w:r w:rsidRPr="00822E7D">
        <w:rPr>
          <w:rFonts w:ascii="Times New Roman" w:eastAsia="Times New Roman" w:hAnsi="Times New Roman"/>
          <w:color w:val="000000"/>
          <w:sz w:val="28"/>
          <w:szCs w:val="28"/>
          <w:lang w:eastAsia="ru-RU" w:bidi="ru-RU"/>
        </w:rPr>
        <w:t>Таким образом, в школе созданы необходимые условия для обеспечения качества образования.</w:t>
      </w:r>
    </w:p>
    <w:p w:rsidR="0008079F" w:rsidRDefault="0008079F" w:rsidP="0008079F">
      <w:pPr>
        <w:widowControl w:val="0"/>
        <w:tabs>
          <w:tab w:val="left" w:pos="428"/>
        </w:tabs>
        <w:spacing w:after="333" w:line="360" w:lineRule="auto"/>
        <w:jc w:val="center"/>
        <w:rPr>
          <w:rFonts w:ascii="Times New Roman" w:eastAsia="Times New Roman" w:hAnsi="Times New Roman"/>
          <w:b/>
          <w:color w:val="000000"/>
          <w:sz w:val="28"/>
          <w:szCs w:val="28"/>
          <w:lang w:eastAsia="ru-RU" w:bidi="ru-RU"/>
        </w:rPr>
      </w:pPr>
      <w:r>
        <w:rPr>
          <w:rFonts w:ascii="Times New Roman" w:eastAsia="Times New Roman" w:hAnsi="Times New Roman"/>
          <w:b/>
          <w:color w:val="000000"/>
          <w:sz w:val="28"/>
          <w:szCs w:val="28"/>
          <w:lang w:eastAsia="ru-RU" w:bidi="ru-RU"/>
        </w:rPr>
        <w:t>5.2</w:t>
      </w:r>
      <w:r w:rsidRPr="0008079F">
        <w:rPr>
          <w:rFonts w:ascii="Times New Roman" w:eastAsia="Times New Roman" w:hAnsi="Times New Roman"/>
          <w:b/>
          <w:color w:val="000000"/>
          <w:sz w:val="28"/>
          <w:szCs w:val="28"/>
          <w:lang w:eastAsia="ru-RU" w:bidi="ru-RU"/>
        </w:rPr>
        <w:t xml:space="preserve">. </w:t>
      </w:r>
      <w:r>
        <w:rPr>
          <w:rFonts w:ascii="Times New Roman" w:eastAsia="Times New Roman" w:hAnsi="Times New Roman"/>
          <w:b/>
          <w:color w:val="000000"/>
          <w:sz w:val="28"/>
          <w:szCs w:val="28"/>
          <w:lang w:eastAsia="ru-RU" w:bidi="ru-RU"/>
        </w:rPr>
        <w:t xml:space="preserve">Анализ </w:t>
      </w:r>
      <w:r w:rsidR="00CD4EA3">
        <w:rPr>
          <w:rFonts w:ascii="Times New Roman" w:eastAsia="Times New Roman" w:hAnsi="Times New Roman"/>
          <w:b/>
          <w:color w:val="000000"/>
          <w:sz w:val="28"/>
          <w:szCs w:val="28"/>
          <w:lang w:eastAsia="ru-RU" w:bidi="ru-RU"/>
        </w:rPr>
        <w:t>работы Методического совета</w:t>
      </w:r>
      <w:r>
        <w:rPr>
          <w:rFonts w:ascii="Times New Roman" w:eastAsia="Times New Roman" w:hAnsi="Times New Roman"/>
          <w:b/>
          <w:color w:val="000000"/>
          <w:sz w:val="28"/>
          <w:szCs w:val="28"/>
          <w:lang w:eastAsia="ru-RU" w:bidi="ru-RU"/>
        </w:rPr>
        <w:t xml:space="preserve"> школы</w:t>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 xml:space="preserve">С целью выявления степени эффективности методической работы в школе и её роли в повышении профессиональной компетенции педагогов проводится комплексный анализ </w:t>
      </w:r>
      <w:r w:rsidRPr="00CD4EA3">
        <w:rPr>
          <w:rFonts w:ascii="Times New Roman" w:eastAsia="Times New Roman" w:hAnsi="Times New Roman"/>
          <w:color w:val="000000"/>
          <w:sz w:val="28"/>
          <w:szCs w:val="28"/>
          <w:lang w:eastAsia="ru-RU" w:bidi="ru-RU"/>
        </w:rPr>
        <w:lastRenderedPageBreak/>
        <w:t xml:space="preserve">работы методического совета МАОУ «СОШ №1 </w:t>
      </w:r>
      <w:proofErr w:type="spellStart"/>
      <w:r w:rsidRPr="00CD4EA3">
        <w:rPr>
          <w:rFonts w:ascii="Times New Roman" w:eastAsia="Times New Roman" w:hAnsi="Times New Roman"/>
          <w:color w:val="000000"/>
          <w:sz w:val="28"/>
          <w:szCs w:val="28"/>
          <w:lang w:eastAsia="ru-RU" w:bidi="ru-RU"/>
        </w:rPr>
        <w:t>р.п</w:t>
      </w:r>
      <w:proofErr w:type="spellEnd"/>
      <w:r w:rsidRPr="00CD4EA3">
        <w:rPr>
          <w:rFonts w:ascii="Times New Roman" w:eastAsia="Times New Roman" w:hAnsi="Times New Roman"/>
          <w:color w:val="000000"/>
          <w:sz w:val="28"/>
          <w:szCs w:val="28"/>
          <w:lang w:eastAsia="ru-RU" w:bidi="ru-RU"/>
        </w:rPr>
        <w:t xml:space="preserve">. Красные Баки» (далее по тексту школа). </w:t>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Методическая работа – важнейшее звено системы непрерывного образования педагогов школы. Правильное определение целей и задач методической службы обеспечивает выбор оптимального содержания и форм организации работы с педагогическим коллективом. В условиях модернизации российского образования роль методической работы постоянно возрастает, т.к. особенно актуальной становится проблема использования новых педагогических технологий, приемов и форм обучения и воспитания. Ведущую роль в управлении методической работой в школе, принадлежит методическому совету. Методический совет – совещательный и коллегиальный орган, который организует, направляет работу учителей, создает условия для развития их творчества. Методический совет в своей деятельности руководствуется нор</w:t>
      </w:r>
      <w:r>
        <w:rPr>
          <w:rFonts w:ascii="Times New Roman" w:eastAsia="Times New Roman" w:hAnsi="Times New Roman"/>
          <w:color w:val="000000"/>
          <w:sz w:val="28"/>
          <w:szCs w:val="28"/>
          <w:lang w:eastAsia="ru-RU" w:bidi="ru-RU"/>
        </w:rPr>
        <w:t>мативно-правовыми документами.</w:t>
      </w:r>
    </w:p>
    <w:p w:rsidR="00CD4EA3" w:rsidRPr="00CD4EA3" w:rsidRDefault="00CD4EA3" w:rsidP="00CD4EA3">
      <w:pPr>
        <w:widowControl w:val="0"/>
        <w:tabs>
          <w:tab w:val="left" w:pos="428"/>
        </w:tabs>
        <w:spacing w:after="333" w:line="360" w:lineRule="auto"/>
        <w:jc w:val="both"/>
        <w:rPr>
          <w:rFonts w:ascii="Times New Roman" w:eastAsia="Times New Roman" w:hAnsi="Times New Roman"/>
          <w:b/>
          <w:color w:val="000000"/>
          <w:sz w:val="28"/>
          <w:szCs w:val="28"/>
          <w:lang w:eastAsia="ru-RU" w:bidi="ru-RU"/>
        </w:rPr>
      </w:pPr>
      <w:r w:rsidRPr="00CD4EA3">
        <w:rPr>
          <w:rFonts w:ascii="Times New Roman" w:eastAsia="Times New Roman" w:hAnsi="Times New Roman"/>
          <w:color w:val="000000"/>
          <w:sz w:val="28"/>
          <w:szCs w:val="28"/>
          <w:lang w:eastAsia="ru-RU" w:bidi="ru-RU"/>
        </w:rPr>
        <w:t xml:space="preserve">В течение учебного года Методический совет работал </w:t>
      </w:r>
      <w:r w:rsidRPr="00CD4EA3">
        <w:rPr>
          <w:rFonts w:ascii="Times New Roman" w:eastAsia="Times New Roman" w:hAnsi="Times New Roman"/>
          <w:color w:val="000000"/>
          <w:sz w:val="28"/>
          <w:szCs w:val="28"/>
          <w:u w:val="single"/>
          <w:lang w:eastAsia="ru-RU" w:bidi="ru-RU"/>
        </w:rPr>
        <w:t>над методической темой</w:t>
      </w:r>
      <w:r w:rsidRPr="00CD4EA3">
        <w:rPr>
          <w:rFonts w:ascii="Times New Roman" w:eastAsia="Times New Roman" w:hAnsi="Times New Roman"/>
          <w:color w:val="000000"/>
          <w:sz w:val="28"/>
          <w:szCs w:val="28"/>
          <w:lang w:eastAsia="ru-RU" w:bidi="ru-RU"/>
        </w:rPr>
        <w:t>:</w:t>
      </w:r>
      <w:r w:rsidRPr="00CD4EA3">
        <w:rPr>
          <w:rFonts w:ascii="Times New Roman" w:eastAsia="Times New Roman" w:hAnsi="Times New Roman"/>
          <w:b/>
          <w:color w:val="000000"/>
          <w:sz w:val="28"/>
          <w:szCs w:val="28"/>
          <w:lang w:eastAsia="ru-RU" w:bidi="ru-RU"/>
        </w:rPr>
        <w:t xml:space="preserve"> </w:t>
      </w:r>
    </w:p>
    <w:p w:rsidR="00CD4EA3" w:rsidRPr="00CD4EA3" w:rsidRDefault="00CD4EA3" w:rsidP="00CD4EA3">
      <w:pPr>
        <w:widowControl w:val="0"/>
        <w:tabs>
          <w:tab w:val="left" w:pos="428"/>
        </w:tabs>
        <w:spacing w:after="333" w:line="360" w:lineRule="auto"/>
        <w:jc w:val="both"/>
        <w:rPr>
          <w:rFonts w:ascii="Times New Roman" w:eastAsia="Times New Roman" w:hAnsi="Times New Roman"/>
          <w:bCs/>
          <w:i/>
          <w:color w:val="000000"/>
          <w:sz w:val="28"/>
          <w:szCs w:val="28"/>
          <w:lang w:eastAsia="ru-RU" w:bidi="ru-RU"/>
        </w:rPr>
      </w:pPr>
      <w:r w:rsidRPr="00CD4EA3">
        <w:rPr>
          <w:rFonts w:ascii="Times New Roman" w:eastAsia="Times New Roman" w:hAnsi="Times New Roman"/>
          <w:i/>
          <w:color w:val="000000"/>
          <w:sz w:val="28"/>
          <w:szCs w:val="28"/>
          <w:lang w:eastAsia="ru-RU" w:bidi="ru-RU"/>
        </w:rPr>
        <w:t>Повышение качества образования путем самосовершенствования педагогов, развития </w:t>
      </w:r>
      <w:r w:rsidRPr="00CD4EA3">
        <w:rPr>
          <w:rFonts w:ascii="Times New Roman" w:eastAsia="Times New Roman" w:hAnsi="Times New Roman"/>
          <w:bCs/>
          <w:i/>
          <w:color w:val="000000"/>
          <w:sz w:val="28"/>
          <w:szCs w:val="28"/>
          <w:lang w:eastAsia="ru-RU" w:bidi="ru-RU"/>
        </w:rPr>
        <w:t>образовательной</w:t>
      </w:r>
      <w:r w:rsidRPr="00CD4EA3">
        <w:rPr>
          <w:rFonts w:ascii="Times New Roman" w:eastAsia="Times New Roman" w:hAnsi="Times New Roman"/>
          <w:i/>
          <w:color w:val="000000"/>
          <w:sz w:val="28"/>
          <w:szCs w:val="28"/>
          <w:lang w:eastAsia="ru-RU" w:bidi="ru-RU"/>
        </w:rPr>
        <w:t> среды </w:t>
      </w:r>
      <w:r w:rsidRPr="00CD4EA3">
        <w:rPr>
          <w:rFonts w:ascii="Times New Roman" w:eastAsia="Times New Roman" w:hAnsi="Times New Roman"/>
          <w:bCs/>
          <w:i/>
          <w:color w:val="000000"/>
          <w:sz w:val="28"/>
          <w:szCs w:val="28"/>
          <w:lang w:eastAsia="ru-RU" w:bidi="ru-RU"/>
        </w:rPr>
        <w:t>школы</w:t>
      </w:r>
      <w:r w:rsidRPr="00CD4EA3">
        <w:rPr>
          <w:rFonts w:ascii="Times New Roman" w:eastAsia="Times New Roman" w:hAnsi="Times New Roman"/>
          <w:i/>
          <w:color w:val="000000"/>
          <w:sz w:val="28"/>
          <w:szCs w:val="28"/>
          <w:lang w:eastAsia="ru-RU" w:bidi="ru-RU"/>
        </w:rPr>
        <w:t> и повышения мотивации к обучению учащихся в условиях реализации </w:t>
      </w:r>
      <w:r w:rsidRPr="00CD4EA3">
        <w:rPr>
          <w:rFonts w:ascii="Times New Roman" w:eastAsia="Times New Roman" w:hAnsi="Times New Roman"/>
          <w:bCs/>
          <w:i/>
          <w:color w:val="000000"/>
          <w:sz w:val="28"/>
          <w:szCs w:val="28"/>
          <w:lang w:eastAsia="ru-RU" w:bidi="ru-RU"/>
        </w:rPr>
        <w:t>ФГОС.</w:t>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u w:val="single"/>
          <w:lang w:eastAsia="ru-RU" w:bidi="ru-RU"/>
        </w:rPr>
        <w:t>Цель работы</w:t>
      </w:r>
      <w:r w:rsidRPr="00CD4EA3">
        <w:rPr>
          <w:rFonts w:ascii="Times New Roman" w:eastAsia="Times New Roman" w:hAnsi="Times New Roman"/>
          <w:color w:val="000000"/>
          <w:sz w:val="28"/>
          <w:szCs w:val="28"/>
          <w:lang w:eastAsia="ru-RU" w:bidi="ru-RU"/>
        </w:rPr>
        <w:t>: 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с целью создания комфортной образовательной среды, способствующей раскрытию индивидуальных особенностей учащихся.</w:t>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 xml:space="preserve">В соответствии с темой и целью определены </w:t>
      </w:r>
      <w:r w:rsidRPr="00CD4EA3">
        <w:rPr>
          <w:rFonts w:ascii="Times New Roman" w:eastAsia="Times New Roman" w:hAnsi="Times New Roman"/>
          <w:color w:val="000000"/>
          <w:sz w:val="28"/>
          <w:szCs w:val="28"/>
          <w:u w:val="single"/>
          <w:lang w:eastAsia="ru-RU" w:bidi="ru-RU"/>
        </w:rPr>
        <w:t>основные задачи</w:t>
      </w:r>
      <w:r w:rsidRPr="00CD4EA3">
        <w:rPr>
          <w:rFonts w:ascii="Times New Roman" w:eastAsia="Times New Roman" w:hAnsi="Times New Roman"/>
          <w:color w:val="000000"/>
          <w:sz w:val="28"/>
          <w:szCs w:val="28"/>
          <w:lang w:eastAsia="ru-RU" w:bidi="ru-RU"/>
        </w:rPr>
        <w:t xml:space="preserve"> на 2018-2019 уч. год:</w:t>
      </w:r>
    </w:p>
    <w:p w:rsidR="00CD4EA3" w:rsidRPr="00CD4EA3" w:rsidRDefault="00CD4EA3" w:rsidP="00FC725D">
      <w:pPr>
        <w:widowControl w:val="0"/>
        <w:numPr>
          <w:ilvl w:val="0"/>
          <w:numId w:val="47"/>
        </w:numPr>
        <w:tabs>
          <w:tab w:val="left" w:pos="428"/>
        </w:tabs>
        <w:spacing w:after="333" w:line="360" w:lineRule="auto"/>
        <w:jc w:val="both"/>
        <w:rPr>
          <w:rFonts w:ascii="Times New Roman" w:eastAsia="Times New Roman" w:hAnsi="Times New Roman"/>
          <w:bCs/>
          <w:color w:val="000000"/>
          <w:sz w:val="28"/>
          <w:szCs w:val="28"/>
          <w:lang w:eastAsia="ru-RU" w:bidi="ru-RU"/>
        </w:rPr>
      </w:pPr>
      <w:r w:rsidRPr="00CD4EA3">
        <w:rPr>
          <w:rFonts w:ascii="Times New Roman" w:eastAsia="Times New Roman" w:hAnsi="Times New Roman"/>
          <w:bCs/>
          <w:color w:val="000000"/>
          <w:sz w:val="28"/>
          <w:szCs w:val="28"/>
          <w:lang w:eastAsia="ru-RU" w:bidi="ru-RU"/>
        </w:rPr>
        <w:t xml:space="preserve">Проводить методическую работу в соответствии с Программой развития МАОУ «СОШ № 1 </w:t>
      </w:r>
      <w:proofErr w:type="spellStart"/>
      <w:r w:rsidRPr="00CD4EA3">
        <w:rPr>
          <w:rFonts w:ascii="Times New Roman" w:eastAsia="Times New Roman" w:hAnsi="Times New Roman"/>
          <w:bCs/>
          <w:color w:val="000000"/>
          <w:sz w:val="28"/>
          <w:szCs w:val="28"/>
          <w:lang w:eastAsia="ru-RU" w:bidi="ru-RU"/>
        </w:rPr>
        <w:t>р.п</w:t>
      </w:r>
      <w:proofErr w:type="spellEnd"/>
      <w:r w:rsidRPr="00CD4EA3">
        <w:rPr>
          <w:rFonts w:ascii="Times New Roman" w:eastAsia="Times New Roman" w:hAnsi="Times New Roman"/>
          <w:bCs/>
          <w:color w:val="000000"/>
          <w:sz w:val="28"/>
          <w:szCs w:val="28"/>
          <w:lang w:eastAsia="ru-RU" w:bidi="ru-RU"/>
        </w:rPr>
        <w:t>. Красные Баки» «Интеграция» на 2016-2020г.г.</w:t>
      </w:r>
    </w:p>
    <w:p w:rsidR="00CD4EA3" w:rsidRPr="00CD4EA3" w:rsidRDefault="00CD4EA3" w:rsidP="00FC725D">
      <w:pPr>
        <w:widowControl w:val="0"/>
        <w:numPr>
          <w:ilvl w:val="0"/>
          <w:numId w:val="47"/>
        </w:numPr>
        <w:tabs>
          <w:tab w:val="left" w:pos="428"/>
        </w:tabs>
        <w:spacing w:after="333" w:line="360" w:lineRule="auto"/>
        <w:jc w:val="both"/>
        <w:rPr>
          <w:rFonts w:ascii="Times New Roman" w:eastAsia="Times New Roman" w:hAnsi="Times New Roman"/>
          <w:bCs/>
          <w:color w:val="000000"/>
          <w:sz w:val="28"/>
          <w:szCs w:val="28"/>
          <w:lang w:eastAsia="ru-RU" w:bidi="ru-RU"/>
        </w:rPr>
      </w:pPr>
      <w:r w:rsidRPr="00CD4EA3">
        <w:rPr>
          <w:rFonts w:ascii="Times New Roman" w:eastAsia="Times New Roman" w:hAnsi="Times New Roman"/>
          <w:bCs/>
          <w:color w:val="000000"/>
          <w:sz w:val="28"/>
          <w:szCs w:val="28"/>
          <w:lang w:eastAsia="ru-RU" w:bidi="ru-RU"/>
        </w:rPr>
        <w:t>Координировать работу школьных методических объединений по направлениям деятельности.</w:t>
      </w:r>
    </w:p>
    <w:p w:rsidR="00CD4EA3" w:rsidRPr="00CD4EA3" w:rsidRDefault="00CD4EA3" w:rsidP="00FC725D">
      <w:pPr>
        <w:widowControl w:val="0"/>
        <w:numPr>
          <w:ilvl w:val="0"/>
          <w:numId w:val="47"/>
        </w:numPr>
        <w:tabs>
          <w:tab w:val="left" w:pos="428"/>
        </w:tabs>
        <w:spacing w:after="333" w:line="360" w:lineRule="auto"/>
        <w:jc w:val="both"/>
        <w:rPr>
          <w:rFonts w:ascii="Times New Roman" w:eastAsia="Times New Roman" w:hAnsi="Times New Roman"/>
          <w:bCs/>
          <w:color w:val="000000"/>
          <w:sz w:val="28"/>
          <w:szCs w:val="28"/>
          <w:lang w:eastAsia="ru-RU" w:bidi="ru-RU"/>
        </w:rPr>
      </w:pPr>
      <w:r w:rsidRPr="00CD4EA3">
        <w:rPr>
          <w:rFonts w:ascii="Times New Roman" w:eastAsia="Times New Roman" w:hAnsi="Times New Roman"/>
          <w:bCs/>
          <w:color w:val="000000"/>
          <w:sz w:val="28"/>
          <w:szCs w:val="28"/>
          <w:lang w:eastAsia="ru-RU" w:bidi="ru-RU"/>
        </w:rPr>
        <w:lastRenderedPageBreak/>
        <w:t>Способствовать созданию благоприятных условий для проявления педагогической инициативы педагогов.</w:t>
      </w:r>
    </w:p>
    <w:p w:rsidR="00CD4EA3" w:rsidRPr="00CD4EA3" w:rsidRDefault="00CD4EA3" w:rsidP="00FC725D">
      <w:pPr>
        <w:widowControl w:val="0"/>
        <w:numPr>
          <w:ilvl w:val="0"/>
          <w:numId w:val="47"/>
        </w:numPr>
        <w:tabs>
          <w:tab w:val="left" w:pos="428"/>
        </w:tabs>
        <w:spacing w:after="333" w:line="360" w:lineRule="auto"/>
        <w:jc w:val="both"/>
        <w:rPr>
          <w:rFonts w:ascii="Times New Roman" w:eastAsia="Times New Roman" w:hAnsi="Times New Roman"/>
          <w:bCs/>
          <w:color w:val="000000"/>
          <w:sz w:val="28"/>
          <w:szCs w:val="28"/>
          <w:lang w:eastAsia="ru-RU" w:bidi="ru-RU"/>
        </w:rPr>
      </w:pPr>
      <w:r w:rsidRPr="00CD4EA3">
        <w:rPr>
          <w:rFonts w:ascii="Times New Roman" w:eastAsia="Times New Roman" w:hAnsi="Times New Roman"/>
          <w:bCs/>
          <w:color w:val="000000"/>
          <w:sz w:val="28"/>
          <w:szCs w:val="28"/>
          <w:lang w:eastAsia="ru-RU" w:bidi="ru-RU"/>
        </w:rPr>
        <w:t>Методическое и организационное сопровождение аттестации педагогических кадров.</w:t>
      </w:r>
    </w:p>
    <w:p w:rsidR="00CD4EA3" w:rsidRPr="00CD4EA3" w:rsidRDefault="00CD4EA3" w:rsidP="00FC725D">
      <w:pPr>
        <w:widowControl w:val="0"/>
        <w:numPr>
          <w:ilvl w:val="0"/>
          <w:numId w:val="47"/>
        </w:numPr>
        <w:tabs>
          <w:tab w:val="left" w:pos="428"/>
        </w:tabs>
        <w:spacing w:after="333" w:line="360" w:lineRule="auto"/>
        <w:jc w:val="both"/>
        <w:rPr>
          <w:rFonts w:ascii="Times New Roman" w:eastAsia="Times New Roman" w:hAnsi="Times New Roman"/>
          <w:bCs/>
          <w:color w:val="000000"/>
          <w:sz w:val="28"/>
          <w:szCs w:val="28"/>
          <w:lang w:eastAsia="ru-RU" w:bidi="ru-RU"/>
        </w:rPr>
      </w:pPr>
      <w:r w:rsidRPr="00CD4EA3">
        <w:rPr>
          <w:rFonts w:ascii="Times New Roman" w:eastAsia="Times New Roman" w:hAnsi="Times New Roman"/>
          <w:bCs/>
          <w:color w:val="000000"/>
          <w:sz w:val="28"/>
          <w:szCs w:val="28"/>
          <w:lang w:eastAsia="ru-RU" w:bidi="ru-RU"/>
        </w:rPr>
        <w:t xml:space="preserve">Осуществлять мониторинг изучения профессионально-методических потребностей педагогов. </w:t>
      </w:r>
    </w:p>
    <w:p w:rsidR="00CD4EA3" w:rsidRPr="00CD4EA3" w:rsidRDefault="00CD4EA3" w:rsidP="00FC725D">
      <w:pPr>
        <w:widowControl w:val="0"/>
        <w:numPr>
          <w:ilvl w:val="0"/>
          <w:numId w:val="47"/>
        </w:numPr>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 xml:space="preserve">Совершенствовать систему работы по осуществлению преемственности между начальным и средним звеном обучения в условиях перехода на ФГОС ООО </w:t>
      </w:r>
    </w:p>
    <w:p w:rsidR="00CD4EA3" w:rsidRPr="00CD4EA3" w:rsidRDefault="00CD4EA3" w:rsidP="00FC725D">
      <w:pPr>
        <w:widowControl w:val="0"/>
        <w:numPr>
          <w:ilvl w:val="0"/>
          <w:numId w:val="47"/>
        </w:numPr>
        <w:tabs>
          <w:tab w:val="left" w:pos="428"/>
        </w:tabs>
        <w:spacing w:after="333" w:line="360" w:lineRule="auto"/>
        <w:jc w:val="both"/>
        <w:rPr>
          <w:rFonts w:ascii="Times New Roman" w:eastAsia="Times New Roman" w:hAnsi="Times New Roman"/>
          <w:bCs/>
          <w:color w:val="000000"/>
          <w:sz w:val="28"/>
          <w:szCs w:val="28"/>
          <w:lang w:eastAsia="ru-RU" w:bidi="ru-RU"/>
        </w:rPr>
      </w:pPr>
      <w:r w:rsidRPr="00CD4EA3">
        <w:rPr>
          <w:rFonts w:ascii="Times New Roman" w:eastAsia="Times New Roman" w:hAnsi="Times New Roman"/>
          <w:bCs/>
          <w:color w:val="000000"/>
          <w:sz w:val="28"/>
          <w:szCs w:val="28"/>
          <w:lang w:eastAsia="ru-RU" w:bidi="ru-RU"/>
        </w:rPr>
        <w:t>Разработать систему мониторинга УУД в основной школе.</w:t>
      </w:r>
    </w:p>
    <w:p w:rsidR="00CD4EA3" w:rsidRPr="00CD4EA3" w:rsidRDefault="00CD4EA3" w:rsidP="00FC725D">
      <w:pPr>
        <w:widowControl w:val="0"/>
        <w:numPr>
          <w:ilvl w:val="0"/>
          <w:numId w:val="47"/>
        </w:numPr>
        <w:tabs>
          <w:tab w:val="left" w:pos="428"/>
        </w:tabs>
        <w:spacing w:after="333" w:line="360" w:lineRule="auto"/>
        <w:jc w:val="both"/>
        <w:rPr>
          <w:rFonts w:ascii="Times New Roman" w:eastAsia="Times New Roman" w:hAnsi="Times New Roman"/>
          <w:bCs/>
          <w:color w:val="000000"/>
          <w:sz w:val="28"/>
          <w:szCs w:val="28"/>
          <w:lang w:eastAsia="ru-RU" w:bidi="ru-RU"/>
        </w:rPr>
      </w:pPr>
      <w:r w:rsidRPr="00CD4EA3">
        <w:rPr>
          <w:rFonts w:ascii="Times New Roman" w:eastAsia="Times New Roman" w:hAnsi="Times New Roman"/>
          <w:bCs/>
          <w:color w:val="000000"/>
          <w:sz w:val="28"/>
          <w:szCs w:val="28"/>
          <w:lang w:eastAsia="ru-RU" w:bidi="ru-RU"/>
        </w:rPr>
        <w:t>Активизировать взаимодействие с родителями через проведение Дня открытых дверей.</w:t>
      </w:r>
    </w:p>
    <w:p w:rsidR="00CD4EA3" w:rsidRPr="00CD4EA3" w:rsidRDefault="00CD4EA3" w:rsidP="00CD4EA3">
      <w:pPr>
        <w:widowControl w:val="0"/>
        <w:tabs>
          <w:tab w:val="left" w:pos="428"/>
        </w:tabs>
        <w:spacing w:after="333" w:line="360" w:lineRule="auto"/>
        <w:jc w:val="both"/>
        <w:rPr>
          <w:rFonts w:ascii="Times New Roman" w:eastAsia="Times New Roman" w:hAnsi="Times New Roman"/>
          <w:b/>
          <w:color w:val="000000"/>
          <w:sz w:val="28"/>
          <w:szCs w:val="28"/>
          <w:lang w:eastAsia="ru-RU" w:bidi="ru-RU"/>
        </w:rPr>
      </w:pPr>
      <w:r w:rsidRPr="00CD4EA3">
        <w:rPr>
          <w:rFonts w:ascii="Times New Roman" w:eastAsia="Times New Roman" w:hAnsi="Times New Roman"/>
          <w:color w:val="000000"/>
          <w:sz w:val="28"/>
          <w:szCs w:val="28"/>
          <w:lang w:eastAsia="ru-RU" w:bidi="ru-RU"/>
        </w:rPr>
        <w:t>Был составлен план работы Методического совета и определ</w:t>
      </w:r>
      <w:r>
        <w:rPr>
          <w:rFonts w:ascii="Times New Roman" w:eastAsia="Times New Roman" w:hAnsi="Times New Roman"/>
          <w:color w:val="000000"/>
          <w:sz w:val="28"/>
          <w:szCs w:val="28"/>
          <w:lang w:eastAsia="ru-RU" w:bidi="ru-RU"/>
        </w:rPr>
        <w:t>ены основные направления работы.</w:t>
      </w:r>
    </w:p>
    <w:p w:rsidR="00CD4EA3" w:rsidRPr="00CD4EA3" w:rsidRDefault="00CD4EA3" w:rsidP="00CD4EA3">
      <w:pPr>
        <w:widowControl w:val="0"/>
        <w:tabs>
          <w:tab w:val="left" w:pos="428"/>
        </w:tabs>
        <w:spacing w:after="333" w:line="360" w:lineRule="auto"/>
        <w:jc w:val="both"/>
        <w:rPr>
          <w:rFonts w:ascii="Times New Roman" w:eastAsia="Times New Roman" w:hAnsi="Times New Roman"/>
          <w:b/>
          <w:color w:val="000000"/>
          <w:sz w:val="28"/>
          <w:szCs w:val="28"/>
          <w:lang w:eastAsia="ru-RU" w:bidi="ru-RU"/>
        </w:rPr>
      </w:pPr>
      <w:r w:rsidRPr="00CD4EA3">
        <w:rPr>
          <w:rFonts w:ascii="Times New Roman" w:eastAsia="Times New Roman" w:hAnsi="Times New Roman"/>
          <w:b/>
          <w:color w:val="000000"/>
          <w:sz w:val="28"/>
          <w:szCs w:val="28"/>
          <w:lang w:eastAsia="ru-RU" w:bidi="ru-RU"/>
        </w:rPr>
        <w:t>Работа школьных методических объединений.</w:t>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 xml:space="preserve">Главными звеньями в структуре методического совета школы являются школьные предметные методические объединения (далее по тексту ШМО). </w:t>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 xml:space="preserve">В течение года в школе функционировало пять методических объединений: </w:t>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ШМО учителей начальных классов</w:t>
      </w:r>
      <w:r>
        <w:rPr>
          <w:rFonts w:ascii="Times New Roman" w:eastAsia="Times New Roman" w:hAnsi="Times New Roman"/>
          <w:color w:val="000000"/>
          <w:sz w:val="28"/>
          <w:szCs w:val="28"/>
          <w:lang w:eastAsia="ru-RU" w:bidi="ru-RU"/>
        </w:rPr>
        <w:t xml:space="preserve"> </w:t>
      </w:r>
      <w:r w:rsidRPr="00CD4EA3">
        <w:rPr>
          <w:rFonts w:ascii="Times New Roman" w:eastAsia="Times New Roman" w:hAnsi="Times New Roman"/>
          <w:color w:val="000000"/>
          <w:sz w:val="28"/>
          <w:szCs w:val="28"/>
          <w:lang w:eastAsia="ru-RU" w:bidi="ru-RU"/>
        </w:rPr>
        <w:t xml:space="preserve">- руководитель </w:t>
      </w:r>
      <w:proofErr w:type="spellStart"/>
      <w:r w:rsidRPr="00CD4EA3">
        <w:rPr>
          <w:rFonts w:ascii="Times New Roman" w:eastAsia="Times New Roman" w:hAnsi="Times New Roman"/>
          <w:color w:val="000000"/>
          <w:sz w:val="28"/>
          <w:szCs w:val="28"/>
          <w:lang w:eastAsia="ru-RU" w:bidi="ru-RU"/>
        </w:rPr>
        <w:t>Бякова</w:t>
      </w:r>
      <w:proofErr w:type="spellEnd"/>
      <w:r w:rsidRPr="00CD4EA3">
        <w:rPr>
          <w:rFonts w:ascii="Times New Roman" w:eastAsia="Times New Roman" w:hAnsi="Times New Roman"/>
          <w:color w:val="000000"/>
          <w:sz w:val="28"/>
          <w:szCs w:val="28"/>
          <w:lang w:eastAsia="ru-RU" w:bidi="ru-RU"/>
        </w:rPr>
        <w:t xml:space="preserve"> Т.В.</w:t>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ШМО культурно-эстетического цикла</w:t>
      </w:r>
      <w:r>
        <w:rPr>
          <w:rFonts w:ascii="Times New Roman" w:eastAsia="Times New Roman" w:hAnsi="Times New Roman"/>
          <w:color w:val="000000"/>
          <w:sz w:val="28"/>
          <w:szCs w:val="28"/>
          <w:lang w:eastAsia="ru-RU" w:bidi="ru-RU"/>
        </w:rPr>
        <w:t xml:space="preserve"> </w:t>
      </w:r>
      <w:r w:rsidRPr="00CD4EA3">
        <w:rPr>
          <w:rFonts w:ascii="Times New Roman" w:eastAsia="Times New Roman" w:hAnsi="Times New Roman"/>
          <w:color w:val="000000"/>
          <w:sz w:val="28"/>
          <w:szCs w:val="28"/>
          <w:lang w:eastAsia="ru-RU" w:bidi="ru-RU"/>
        </w:rPr>
        <w:t>- руководитель Лебедева С.А.</w:t>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 xml:space="preserve">ШМО учителей </w:t>
      </w:r>
      <w:proofErr w:type="gramStart"/>
      <w:r w:rsidRPr="00CD4EA3">
        <w:rPr>
          <w:rFonts w:ascii="Times New Roman" w:eastAsia="Times New Roman" w:hAnsi="Times New Roman"/>
          <w:color w:val="000000"/>
          <w:sz w:val="28"/>
          <w:szCs w:val="28"/>
          <w:lang w:eastAsia="ru-RU" w:bidi="ru-RU"/>
        </w:rPr>
        <w:t>историко- филологического</w:t>
      </w:r>
      <w:proofErr w:type="gramEnd"/>
      <w:r w:rsidRPr="00CD4EA3">
        <w:rPr>
          <w:rFonts w:ascii="Times New Roman" w:eastAsia="Times New Roman" w:hAnsi="Times New Roman"/>
          <w:color w:val="000000"/>
          <w:sz w:val="28"/>
          <w:szCs w:val="28"/>
          <w:lang w:eastAsia="ru-RU" w:bidi="ru-RU"/>
        </w:rPr>
        <w:t xml:space="preserve"> цикла</w:t>
      </w:r>
      <w:r>
        <w:rPr>
          <w:rFonts w:ascii="Times New Roman" w:eastAsia="Times New Roman" w:hAnsi="Times New Roman"/>
          <w:color w:val="000000"/>
          <w:sz w:val="28"/>
          <w:szCs w:val="28"/>
          <w:lang w:eastAsia="ru-RU" w:bidi="ru-RU"/>
        </w:rPr>
        <w:t xml:space="preserve"> </w:t>
      </w:r>
      <w:r w:rsidRPr="00CD4EA3">
        <w:rPr>
          <w:rFonts w:ascii="Times New Roman" w:eastAsia="Times New Roman" w:hAnsi="Times New Roman"/>
          <w:color w:val="000000"/>
          <w:sz w:val="28"/>
          <w:szCs w:val="28"/>
          <w:lang w:eastAsia="ru-RU" w:bidi="ru-RU"/>
        </w:rPr>
        <w:t>- руководитель Медведева Г.А.</w:t>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 xml:space="preserve">ШМО учителей </w:t>
      </w:r>
      <w:proofErr w:type="gramStart"/>
      <w:r w:rsidRPr="00CD4EA3">
        <w:rPr>
          <w:rFonts w:ascii="Times New Roman" w:eastAsia="Times New Roman" w:hAnsi="Times New Roman"/>
          <w:color w:val="000000"/>
          <w:sz w:val="28"/>
          <w:szCs w:val="28"/>
          <w:lang w:eastAsia="ru-RU" w:bidi="ru-RU"/>
        </w:rPr>
        <w:t>естественно-научного</w:t>
      </w:r>
      <w:proofErr w:type="gramEnd"/>
      <w:r w:rsidRPr="00CD4EA3">
        <w:rPr>
          <w:rFonts w:ascii="Times New Roman" w:eastAsia="Times New Roman" w:hAnsi="Times New Roman"/>
          <w:color w:val="000000"/>
          <w:sz w:val="28"/>
          <w:szCs w:val="28"/>
          <w:lang w:eastAsia="ru-RU" w:bidi="ru-RU"/>
        </w:rPr>
        <w:t xml:space="preserve"> цикла</w:t>
      </w:r>
      <w:r>
        <w:rPr>
          <w:rFonts w:ascii="Times New Roman" w:eastAsia="Times New Roman" w:hAnsi="Times New Roman"/>
          <w:color w:val="000000"/>
          <w:sz w:val="28"/>
          <w:szCs w:val="28"/>
          <w:lang w:eastAsia="ru-RU" w:bidi="ru-RU"/>
        </w:rPr>
        <w:t xml:space="preserve"> </w:t>
      </w:r>
      <w:r w:rsidRPr="00CD4EA3">
        <w:rPr>
          <w:rFonts w:ascii="Times New Roman" w:eastAsia="Times New Roman" w:hAnsi="Times New Roman"/>
          <w:color w:val="000000"/>
          <w:sz w:val="28"/>
          <w:szCs w:val="28"/>
          <w:lang w:eastAsia="ru-RU" w:bidi="ru-RU"/>
        </w:rPr>
        <w:t>- руководитель Малышева В.Н.</w:t>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ШМО классных руководителей</w:t>
      </w:r>
      <w:r>
        <w:rPr>
          <w:rFonts w:ascii="Times New Roman" w:eastAsia="Times New Roman" w:hAnsi="Times New Roman"/>
          <w:color w:val="000000"/>
          <w:sz w:val="28"/>
          <w:szCs w:val="28"/>
          <w:lang w:eastAsia="ru-RU" w:bidi="ru-RU"/>
        </w:rPr>
        <w:t xml:space="preserve"> </w:t>
      </w:r>
      <w:r w:rsidRPr="00CD4EA3">
        <w:rPr>
          <w:rFonts w:ascii="Times New Roman" w:eastAsia="Times New Roman" w:hAnsi="Times New Roman"/>
          <w:color w:val="000000"/>
          <w:sz w:val="28"/>
          <w:szCs w:val="28"/>
          <w:lang w:eastAsia="ru-RU" w:bidi="ru-RU"/>
        </w:rPr>
        <w:t xml:space="preserve">- руководитель </w:t>
      </w:r>
      <w:proofErr w:type="spellStart"/>
      <w:r w:rsidRPr="00CD4EA3">
        <w:rPr>
          <w:rFonts w:ascii="Times New Roman" w:eastAsia="Times New Roman" w:hAnsi="Times New Roman"/>
          <w:color w:val="000000"/>
          <w:sz w:val="28"/>
          <w:szCs w:val="28"/>
          <w:lang w:eastAsia="ru-RU" w:bidi="ru-RU"/>
        </w:rPr>
        <w:t>Котаева</w:t>
      </w:r>
      <w:proofErr w:type="spellEnd"/>
      <w:r w:rsidRPr="00CD4EA3">
        <w:rPr>
          <w:rFonts w:ascii="Times New Roman" w:eastAsia="Times New Roman" w:hAnsi="Times New Roman"/>
          <w:color w:val="000000"/>
          <w:sz w:val="28"/>
          <w:szCs w:val="28"/>
          <w:lang w:eastAsia="ru-RU" w:bidi="ru-RU"/>
        </w:rPr>
        <w:t xml:space="preserve"> Г.А.</w:t>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lastRenderedPageBreak/>
        <w:t xml:space="preserve">Школьные методические объединения обеспечивали планомерную методическую работу с учителями школы, направленную на совершенствование содержания образования и включающую различные виды предметной и исследовательской деятельности. Свою работу ШМО осуществляли в соответствии с планом работы. Тематика заседаний ШМО определена исходя из профессиональных потребностей педагогов и образовательного заказа. </w:t>
      </w:r>
    </w:p>
    <w:p w:rsidR="00CD4EA3" w:rsidRPr="00CD4EA3" w:rsidRDefault="00CD4EA3" w:rsidP="00CD4EA3">
      <w:pPr>
        <w:widowControl w:val="0"/>
        <w:tabs>
          <w:tab w:val="left" w:pos="428"/>
        </w:tabs>
        <w:spacing w:after="333" w:line="360" w:lineRule="auto"/>
        <w:jc w:val="center"/>
        <w:rPr>
          <w:rFonts w:ascii="Times New Roman" w:eastAsia="Times New Roman" w:hAnsi="Times New Roman"/>
          <w:i/>
          <w:color w:val="000000"/>
          <w:sz w:val="28"/>
          <w:szCs w:val="28"/>
          <w:lang w:eastAsia="ru-RU" w:bidi="ru-RU"/>
        </w:rPr>
      </w:pPr>
      <w:r w:rsidRPr="00CD4EA3">
        <w:rPr>
          <w:rFonts w:ascii="Times New Roman" w:eastAsia="Times New Roman" w:hAnsi="Times New Roman"/>
          <w:i/>
          <w:color w:val="000000"/>
          <w:sz w:val="28"/>
          <w:szCs w:val="28"/>
          <w:lang w:eastAsia="ru-RU" w:bidi="ru-RU"/>
        </w:rPr>
        <w:t>Обобщение и распространения передового педагогического опыта. Осуществление взаимодействия между ШМО.</w:t>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В течение учебного года МС отводил важную роль работе по преемственности на этапах детский са</w:t>
      </w:r>
      <w:proofErr w:type="gramStart"/>
      <w:r w:rsidRPr="00CD4EA3">
        <w:rPr>
          <w:rFonts w:ascii="Times New Roman" w:eastAsia="Times New Roman" w:hAnsi="Times New Roman"/>
          <w:color w:val="000000"/>
          <w:sz w:val="28"/>
          <w:szCs w:val="28"/>
          <w:lang w:eastAsia="ru-RU" w:bidi="ru-RU"/>
        </w:rPr>
        <w:t>д-</w:t>
      </w:r>
      <w:proofErr w:type="gramEnd"/>
      <w:r w:rsidRPr="00CD4EA3">
        <w:rPr>
          <w:rFonts w:ascii="Times New Roman" w:eastAsia="Times New Roman" w:hAnsi="Times New Roman"/>
          <w:color w:val="000000"/>
          <w:sz w:val="28"/>
          <w:szCs w:val="28"/>
          <w:lang w:eastAsia="ru-RU" w:bidi="ru-RU"/>
        </w:rPr>
        <w:t xml:space="preserve"> начальная школа – основная школа. В соответствии с планом работы были проведены мероприятия, направленные на предупреждение трудностей в обучении. С целью наблюдения за будущими первоклассниками на этапе детский сад начальная школа учителя 4 классов Архипова И.В., Шабанова И.А. посетили воспитательные занятия, на которых провели наблюдение. Воспитателям </w:t>
      </w:r>
      <w:proofErr w:type="spellStart"/>
      <w:r w:rsidRPr="00CD4EA3">
        <w:rPr>
          <w:rFonts w:ascii="Times New Roman" w:eastAsia="Times New Roman" w:hAnsi="Times New Roman"/>
          <w:color w:val="000000"/>
          <w:sz w:val="28"/>
          <w:szCs w:val="28"/>
          <w:lang w:eastAsia="ru-RU" w:bidi="ru-RU"/>
        </w:rPr>
        <w:t>д.с</w:t>
      </w:r>
      <w:proofErr w:type="spellEnd"/>
      <w:r w:rsidRPr="00CD4EA3">
        <w:rPr>
          <w:rFonts w:ascii="Times New Roman" w:eastAsia="Times New Roman" w:hAnsi="Times New Roman"/>
          <w:color w:val="000000"/>
          <w:sz w:val="28"/>
          <w:szCs w:val="28"/>
          <w:lang w:eastAsia="ru-RU" w:bidi="ru-RU"/>
        </w:rPr>
        <w:t xml:space="preserve">. «Колосок» были даны рекомендации по преодолению трудностей обучения. Проведены родительские собрания. </w:t>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 xml:space="preserve">На этапе начальная </w:t>
      </w:r>
      <w:proofErr w:type="gramStart"/>
      <w:r w:rsidRPr="00CD4EA3">
        <w:rPr>
          <w:rFonts w:ascii="Times New Roman" w:eastAsia="Times New Roman" w:hAnsi="Times New Roman"/>
          <w:color w:val="000000"/>
          <w:sz w:val="28"/>
          <w:szCs w:val="28"/>
          <w:lang w:eastAsia="ru-RU" w:bidi="ru-RU"/>
        </w:rPr>
        <w:t>школа-основная</w:t>
      </w:r>
      <w:proofErr w:type="gramEnd"/>
      <w:r w:rsidRPr="00CD4EA3">
        <w:rPr>
          <w:rFonts w:ascii="Times New Roman" w:eastAsia="Times New Roman" w:hAnsi="Times New Roman"/>
          <w:color w:val="000000"/>
          <w:sz w:val="28"/>
          <w:szCs w:val="28"/>
          <w:lang w:eastAsia="ru-RU" w:bidi="ru-RU"/>
        </w:rPr>
        <w:t xml:space="preserve"> школа данная работа строилась с учётом психологических особенностей обучающихся и проводилась в тесном контакте с социально-психологической службой. На начало учебного года были выявлены трудности, возникшие при переходе </w:t>
      </w:r>
      <w:proofErr w:type="gramStart"/>
      <w:r w:rsidRPr="00CD4EA3">
        <w:rPr>
          <w:rFonts w:ascii="Times New Roman" w:eastAsia="Times New Roman" w:hAnsi="Times New Roman"/>
          <w:color w:val="000000"/>
          <w:sz w:val="28"/>
          <w:szCs w:val="28"/>
          <w:lang w:eastAsia="ru-RU" w:bidi="ru-RU"/>
        </w:rPr>
        <w:t>обучающихся</w:t>
      </w:r>
      <w:proofErr w:type="gramEnd"/>
      <w:r w:rsidRPr="00CD4EA3">
        <w:rPr>
          <w:rFonts w:ascii="Times New Roman" w:eastAsia="Times New Roman" w:hAnsi="Times New Roman"/>
          <w:color w:val="000000"/>
          <w:sz w:val="28"/>
          <w:szCs w:val="28"/>
          <w:lang w:eastAsia="ru-RU" w:bidi="ru-RU"/>
        </w:rPr>
        <w:t xml:space="preserve"> из начальной школы в основную. Проведен мониторинг уровня качества образования, который основан на результатах </w:t>
      </w:r>
      <w:proofErr w:type="spellStart"/>
      <w:r w:rsidRPr="00CD4EA3">
        <w:rPr>
          <w:rFonts w:ascii="Times New Roman" w:eastAsia="Times New Roman" w:hAnsi="Times New Roman"/>
          <w:color w:val="000000"/>
          <w:sz w:val="28"/>
          <w:szCs w:val="28"/>
          <w:lang w:eastAsia="ru-RU" w:bidi="ru-RU"/>
        </w:rPr>
        <w:t>срезовых</w:t>
      </w:r>
      <w:proofErr w:type="spellEnd"/>
      <w:r w:rsidRPr="00CD4EA3">
        <w:rPr>
          <w:rFonts w:ascii="Times New Roman" w:eastAsia="Times New Roman" w:hAnsi="Times New Roman"/>
          <w:color w:val="000000"/>
          <w:sz w:val="28"/>
          <w:szCs w:val="28"/>
          <w:lang w:eastAsia="ru-RU" w:bidi="ru-RU"/>
        </w:rPr>
        <w:t xml:space="preserve"> работ по основным предметам. Учителями Дьяковой Т.Н. (математика) и Соловьевой О.А. (русский язык) даны открытые уроки в 5 классах. В результате проведённой работы определены основные трудности адаптационного периода. Выработаны единые требования к орфографическому режиму, которые закреплены в Положении </w:t>
      </w:r>
      <w:proofErr w:type="gramStart"/>
      <w:r w:rsidRPr="00CD4EA3">
        <w:rPr>
          <w:rFonts w:ascii="Times New Roman" w:eastAsia="Times New Roman" w:hAnsi="Times New Roman"/>
          <w:color w:val="000000"/>
          <w:sz w:val="28"/>
          <w:szCs w:val="28"/>
          <w:lang w:eastAsia="ru-RU" w:bidi="ru-RU"/>
        </w:rPr>
        <w:t>об</w:t>
      </w:r>
      <w:proofErr w:type="gramEnd"/>
      <w:r w:rsidRPr="00CD4EA3">
        <w:rPr>
          <w:rFonts w:ascii="Times New Roman" w:eastAsia="Times New Roman" w:hAnsi="Times New Roman"/>
          <w:color w:val="000000"/>
          <w:sz w:val="28"/>
          <w:szCs w:val="28"/>
          <w:lang w:eastAsia="ru-RU" w:bidi="ru-RU"/>
        </w:rPr>
        <w:t xml:space="preserve"> едином орфографическом режиме. Педагогом-психологом даны соответствующие рекомендации учителям-предметникам, классным руководителям.</w:t>
      </w:r>
    </w:p>
    <w:p w:rsid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 xml:space="preserve">С целью создания комфортной среды и предупреждения проблем адаптации в апреле-мае было организовано </w:t>
      </w:r>
      <w:proofErr w:type="spellStart"/>
      <w:r w:rsidRPr="00CD4EA3">
        <w:rPr>
          <w:rFonts w:ascii="Times New Roman" w:eastAsia="Times New Roman" w:hAnsi="Times New Roman"/>
          <w:color w:val="000000"/>
          <w:sz w:val="28"/>
          <w:szCs w:val="28"/>
          <w:lang w:eastAsia="ru-RU" w:bidi="ru-RU"/>
        </w:rPr>
        <w:t>взаимопосещение</w:t>
      </w:r>
      <w:proofErr w:type="spellEnd"/>
      <w:r w:rsidRPr="00CD4EA3">
        <w:rPr>
          <w:rFonts w:ascii="Times New Roman" w:eastAsia="Times New Roman" w:hAnsi="Times New Roman"/>
          <w:color w:val="000000"/>
          <w:sz w:val="28"/>
          <w:szCs w:val="28"/>
          <w:lang w:eastAsia="ru-RU" w:bidi="ru-RU"/>
        </w:rPr>
        <w:t xml:space="preserve"> уроков учителями начальной школы и основной. </w:t>
      </w:r>
      <w:r w:rsidRPr="00CD4EA3">
        <w:rPr>
          <w:rFonts w:ascii="Times New Roman" w:eastAsia="Times New Roman" w:hAnsi="Times New Roman"/>
          <w:color w:val="000000"/>
          <w:sz w:val="28"/>
          <w:szCs w:val="28"/>
          <w:lang w:eastAsia="ru-RU" w:bidi="ru-RU"/>
        </w:rPr>
        <w:lastRenderedPageBreak/>
        <w:t>Так же для обучающихся была предоставлена возможность посетить уроки учителей. Для того</w:t>
      </w:r>
      <w:proofErr w:type="gramStart"/>
      <w:r w:rsidRPr="00CD4EA3">
        <w:rPr>
          <w:rFonts w:ascii="Times New Roman" w:eastAsia="Times New Roman" w:hAnsi="Times New Roman"/>
          <w:color w:val="000000"/>
          <w:sz w:val="28"/>
          <w:szCs w:val="28"/>
          <w:lang w:eastAsia="ru-RU" w:bidi="ru-RU"/>
        </w:rPr>
        <w:t>,</w:t>
      </w:r>
      <w:proofErr w:type="gramEnd"/>
      <w:r w:rsidRPr="00CD4EA3">
        <w:rPr>
          <w:rFonts w:ascii="Times New Roman" w:eastAsia="Times New Roman" w:hAnsi="Times New Roman"/>
          <w:color w:val="000000"/>
          <w:sz w:val="28"/>
          <w:szCs w:val="28"/>
          <w:lang w:eastAsia="ru-RU" w:bidi="ru-RU"/>
        </w:rPr>
        <w:t xml:space="preserve"> чтобы знакомство с учителями – предметниками носило позитивную окраску, с учащимися 4-х классов проведён </w:t>
      </w:r>
      <w:proofErr w:type="spellStart"/>
      <w:r w:rsidRPr="00CD4EA3">
        <w:rPr>
          <w:rFonts w:ascii="Times New Roman" w:eastAsia="Times New Roman" w:hAnsi="Times New Roman"/>
          <w:color w:val="000000"/>
          <w:sz w:val="28"/>
          <w:szCs w:val="28"/>
          <w:lang w:eastAsia="ru-RU" w:bidi="ru-RU"/>
        </w:rPr>
        <w:t>квест</w:t>
      </w:r>
      <w:proofErr w:type="spellEnd"/>
      <w:r w:rsidRPr="00CD4EA3">
        <w:rPr>
          <w:rFonts w:ascii="Times New Roman" w:eastAsia="Times New Roman" w:hAnsi="Times New Roman"/>
          <w:color w:val="000000"/>
          <w:sz w:val="28"/>
          <w:szCs w:val="28"/>
          <w:lang w:eastAsia="ru-RU" w:bidi="ru-RU"/>
        </w:rPr>
        <w:t>. Во время игры ребята в непринуждённой обстановке познакомились с учителями, задали им вопросы и побывали в  учебных кабинетах</w:t>
      </w:r>
      <w:r>
        <w:rPr>
          <w:rFonts w:ascii="Times New Roman" w:eastAsia="Times New Roman" w:hAnsi="Times New Roman"/>
          <w:color w:val="000000"/>
          <w:sz w:val="28"/>
          <w:szCs w:val="28"/>
          <w:lang w:eastAsia="ru-RU" w:bidi="ru-RU"/>
        </w:rPr>
        <w:t>.</w:t>
      </w:r>
    </w:p>
    <w:p w:rsidR="00CD4EA3" w:rsidRPr="00CD4EA3" w:rsidRDefault="00573BDE" w:rsidP="00CD4EA3">
      <w:pPr>
        <w:widowControl w:val="0"/>
        <w:tabs>
          <w:tab w:val="left" w:pos="428"/>
        </w:tabs>
        <w:spacing w:after="333" w:line="360" w:lineRule="auto"/>
        <w:jc w:val="center"/>
        <w:rPr>
          <w:rFonts w:ascii="Times New Roman" w:eastAsia="Times New Roman" w:hAnsi="Times New Roman"/>
          <w:color w:val="000000"/>
          <w:sz w:val="28"/>
          <w:szCs w:val="28"/>
          <w:lang w:eastAsia="ru-RU" w:bidi="ru-RU"/>
        </w:rPr>
      </w:pPr>
      <w:r>
        <w:rPr>
          <w:rFonts w:ascii="Times New Roman" w:eastAsia="Times New Roman" w:hAnsi="Times New Roman"/>
          <w:noProof/>
          <w:color w:val="000000"/>
          <w:sz w:val="28"/>
          <w:szCs w:val="28"/>
          <w:lang w:eastAsia="ru-RU"/>
        </w:rPr>
        <w:drawing>
          <wp:inline distT="0" distB="0" distL="0" distR="0" wp14:anchorId="15DC45C1" wp14:editId="3E6CC019">
            <wp:extent cx="1962150" cy="148590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61609" cy="1485490"/>
                    </a:xfrm>
                    <a:prstGeom prst="rect">
                      <a:avLst/>
                    </a:prstGeom>
                    <a:ln>
                      <a:noFill/>
                    </a:ln>
                    <a:effectLst>
                      <a:softEdge rad="112500"/>
                    </a:effectLst>
                  </pic:spPr>
                </pic:pic>
              </a:graphicData>
            </a:graphic>
          </wp:inline>
        </w:drawing>
      </w:r>
      <w:r w:rsidR="00CD4EA3">
        <w:rPr>
          <w:rFonts w:ascii="Times New Roman" w:eastAsia="Times New Roman" w:hAnsi="Times New Roman"/>
          <w:noProof/>
          <w:color w:val="000000"/>
          <w:sz w:val="28"/>
          <w:szCs w:val="28"/>
          <w:lang w:eastAsia="ru-RU"/>
        </w:rPr>
        <w:drawing>
          <wp:inline distT="0" distB="0" distL="0" distR="0" wp14:anchorId="6D1267C1" wp14:editId="76234DCC">
            <wp:extent cx="1857375" cy="1590675"/>
            <wp:effectExtent l="0" t="0" r="9525" b="9525"/>
            <wp:docPr id="344" name="Рисунок 344" descr="C:\Users\119D~1\AppData\Local\Temp\Rar$DIa848.41596\r12q8xN-nKg_resized_20190808_070408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19D~1\AppData\Local\Temp\Rar$DIa848.41596\r12q8xN-nKg_resized_20190808_070408138.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857375" cy="1590675"/>
                    </a:xfrm>
                    <a:prstGeom prst="rect">
                      <a:avLst/>
                    </a:prstGeom>
                    <a:ln>
                      <a:noFill/>
                    </a:ln>
                    <a:effectLst>
                      <a:softEdge rad="112500"/>
                    </a:effectLst>
                  </pic:spPr>
                </pic:pic>
              </a:graphicData>
            </a:graphic>
          </wp:inline>
        </w:drawing>
      </w:r>
      <w:r w:rsidR="00CD4EA3">
        <w:rPr>
          <w:rFonts w:ascii="Times New Roman" w:eastAsia="Times New Roman" w:hAnsi="Times New Roman"/>
          <w:noProof/>
          <w:color w:val="000000"/>
          <w:w w:val="0"/>
          <w:sz w:val="0"/>
          <w:szCs w:val="0"/>
          <w:u w:color="000000"/>
          <w:bdr w:val="none" w:sz="0" w:space="0" w:color="000000"/>
          <w:shd w:val="clear" w:color="000000" w:fill="000000"/>
          <w:lang w:eastAsia="ru-RU"/>
        </w:rPr>
        <w:drawing>
          <wp:inline distT="0" distB="0" distL="0" distR="0" wp14:anchorId="436C8086" wp14:editId="348B606F">
            <wp:extent cx="2228850" cy="1247775"/>
            <wp:effectExtent l="0" t="0" r="0" b="9525"/>
            <wp:docPr id="345" name="Рисунок 345" descr="C:\Users\119D~1\AppData\Local\Temp\Rar$DIa848.43999\UdWUXWjyZZI_resized_20190808_070407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19D~1\AppData\Local\Temp\Rar$DIa848.43999\UdWUXWjyZZI_resized_20190808_070407858.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228850" cy="1247775"/>
                    </a:xfrm>
                    <a:prstGeom prst="rect">
                      <a:avLst/>
                    </a:prstGeom>
                    <a:ln>
                      <a:noFill/>
                    </a:ln>
                    <a:effectLst>
                      <a:softEdge rad="112500"/>
                    </a:effectLst>
                  </pic:spPr>
                </pic:pic>
              </a:graphicData>
            </a:graphic>
          </wp:inline>
        </w:drawing>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Работа по данному направлению даёт положительные результаты и будет продолжена в следующем учебном году.</w:t>
      </w:r>
    </w:p>
    <w:p w:rsidR="00CD4EA3" w:rsidRPr="00CD4EA3" w:rsidRDefault="00CD4EA3" w:rsidP="00CD4EA3">
      <w:pPr>
        <w:widowControl w:val="0"/>
        <w:tabs>
          <w:tab w:val="left" w:pos="428"/>
        </w:tabs>
        <w:spacing w:after="333" w:line="360" w:lineRule="auto"/>
        <w:jc w:val="center"/>
        <w:rPr>
          <w:rFonts w:ascii="Times New Roman" w:eastAsia="Times New Roman" w:hAnsi="Times New Roman"/>
          <w:b/>
          <w:i/>
          <w:color w:val="000000"/>
          <w:sz w:val="28"/>
          <w:szCs w:val="28"/>
          <w:lang w:eastAsia="ru-RU" w:bidi="ru-RU"/>
        </w:rPr>
      </w:pPr>
      <w:r w:rsidRPr="00CD4EA3">
        <w:rPr>
          <w:rFonts w:ascii="Times New Roman" w:eastAsia="Times New Roman" w:hAnsi="Times New Roman"/>
          <w:b/>
          <w:i/>
          <w:color w:val="000000"/>
          <w:sz w:val="28"/>
          <w:szCs w:val="28"/>
          <w:lang w:eastAsia="ru-RU" w:bidi="ru-RU"/>
        </w:rPr>
        <w:t>Обеспечение внеурочной деятельности по учебным предметам и работа с одарёнными детьми.</w:t>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Одной из форм повышения интереса учащихся к предметам является проведение предметных недель. В 2018-19 учебном году проведены предметные недели:</w:t>
      </w:r>
    </w:p>
    <w:p w:rsidR="00CD4EA3" w:rsidRDefault="00CD4EA3" w:rsidP="00CD4EA3">
      <w:pPr>
        <w:widowControl w:val="0"/>
        <w:tabs>
          <w:tab w:val="left" w:pos="428"/>
        </w:tabs>
        <w:spacing w:after="333" w:line="360" w:lineRule="auto"/>
        <w:jc w:val="both"/>
        <w:rPr>
          <w:rFonts w:ascii="Arial" w:hAnsi="Arial" w:cs="Arial"/>
          <w:noProof/>
          <w:color w:val="000080"/>
          <w:shd w:val="clear" w:color="auto" w:fill="FFFFFF"/>
          <w:lang w:eastAsia="ru-RU"/>
        </w:rPr>
      </w:pPr>
      <w:r w:rsidRPr="00CD4EA3">
        <w:rPr>
          <w:rFonts w:ascii="Times New Roman" w:eastAsia="Times New Roman" w:hAnsi="Times New Roman"/>
          <w:color w:val="000000"/>
          <w:sz w:val="28"/>
          <w:szCs w:val="28"/>
          <w:lang w:eastAsia="ru-RU" w:bidi="ru-RU"/>
        </w:rPr>
        <w:t>неделя начальных классов (с 4 февраля по 13 февраля)</w:t>
      </w:r>
      <w:r>
        <w:rPr>
          <w:rFonts w:ascii="Times New Roman" w:eastAsia="Times New Roman" w:hAnsi="Times New Roman"/>
          <w:color w:val="000000"/>
          <w:sz w:val="28"/>
          <w:szCs w:val="28"/>
          <w:lang w:eastAsia="ru-RU" w:bidi="ru-RU"/>
        </w:rPr>
        <w:t xml:space="preserve">, </w:t>
      </w:r>
      <w:r w:rsidRPr="00CD4EA3">
        <w:rPr>
          <w:rFonts w:ascii="Times New Roman" w:eastAsia="Times New Roman" w:hAnsi="Times New Roman"/>
          <w:color w:val="000000"/>
          <w:sz w:val="28"/>
          <w:szCs w:val="28"/>
          <w:lang w:eastAsia="ru-RU" w:bidi="ru-RU"/>
        </w:rPr>
        <w:t>неделя учителей культурно-эстетического цикла (с11 по 15 декабря)</w:t>
      </w:r>
      <w:r w:rsidRPr="00CD4EA3">
        <w:rPr>
          <w:rFonts w:ascii="Times New Roman" w:eastAsia="Times New Roman" w:hAnsi="Times New Roman"/>
          <w:b/>
          <w:color w:val="000000"/>
          <w:sz w:val="28"/>
          <w:szCs w:val="28"/>
          <w:lang w:eastAsia="ru-RU" w:bidi="ru-RU"/>
        </w:rPr>
        <w:t>.</w:t>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Pr>
          <w:rFonts w:ascii="Times New Roman" w:eastAsia="Times New Roman" w:hAnsi="Times New Roman"/>
          <w:noProof/>
          <w:color w:val="000000"/>
          <w:sz w:val="28"/>
          <w:szCs w:val="28"/>
          <w:lang w:eastAsia="ru-RU"/>
        </w:rPr>
        <w:drawing>
          <wp:inline distT="0" distB="0" distL="0" distR="0" wp14:anchorId="61FF4E4D" wp14:editId="1A6BC0DC">
            <wp:extent cx="1777558" cy="113347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79905" cy="1134971"/>
                    </a:xfrm>
                    <a:prstGeom prst="rect">
                      <a:avLst/>
                    </a:prstGeom>
                    <a:ln>
                      <a:noFill/>
                    </a:ln>
                    <a:effectLst>
                      <a:softEdge rad="112500"/>
                    </a:effectLst>
                  </pic:spPr>
                </pic:pic>
              </a:graphicData>
            </a:graphic>
          </wp:inline>
        </w:drawing>
      </w:r>
      <w:r>
        <w:rPr>
          <w:rFonts w:ascii="Times New Roman" w:eastAsia="Times New Roman" w:hAnsi="Times New Roman"/>
          <w:noProof/>
          <w:color w:val="000000"/>
          <w:sz w:val="28"/>
          <w:szCs w:val="28"/>
          <w:lang w:eastAsia="ru-RU"/>
        </w:rPr>
        <w:drawing>
          <wp:inline distT="0" distB="0" distL="0" distR="0" wp14:anchorId="32D26614" wp14:editId="4CA2E2E9">
            <wp:extent cx="1827485" cy="1143000"/>
            <wp:effectExtent l="0" t="0" r="1905"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827298" cy="1142883"/>
                    </a:xfrm>
                    <a:prstGeom prst="rect">
                      <a:avLst/>
                    </a:prstGeom>
                    <a:ln>
                      <a:noFill/>
                    </a:ln>
                    <a:effectLst>
                      <a:softEdge rad="112500"/>
                    </a:effectLst>
                  </pic:spPr>
                </pic:pic>
              </a:graphicData>
            </a:graphic>
          </wp:inline>
        </w:drawing>
      </w:r>
      <w:r>
        <w:rPr>
          <w:rFonts w:ascii="Times New Roman" w:eastAsia="Times New Roman" w:hAnsi="Times New Roman"/>
          <w:noProof/>
          <w:color w:val="000000"/>
          <w:sz w:val="28"/>
          <w:szCs w:val="28"/>
          <w:lang w:eastAsia="ru-RU"/>
        </w:rPr>
        <w:drawing>
          <wp:inline distT="0" distB="0" distL="0" distR="0" wp14:anchorId="1FE7CFBA" wp14:editId="1B18C633">
            <wp:extent cx="2141585" cy="119062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41365" cy="1190503"/>
                    </a:xfrm>
                    <a:prstGeom prst="rect">
                      <a:avLst/>
                    </a:prstGeom>
                    <a:ln>
                      <a:noFill/>
                    </a:ln>
                    <a:effectLst>
                      <a:softEdge rad="112500"/>
                    </a:effectLst>
                  </pic:spPr>
                </pic:pic>
              </a:graphicData>
            </a:graphic>
          </wp:inline>
        </w:drawing>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В рамках предметных недель проведены такие значимые мероприятия как:</w:t>
      </w:r>
    </w:p>
    <w:p w:rsidR="00CD4EA3" w:rsidRPr="00CD4EA3" w:rsidRDefault="00CD4EA3" w:rsidP="00FC725D">
      <w:pPr>
        <w:widowControl w:val="0"/>
        <w:numPr>
          <w:ilvl w:val="0"/>
          <w:numId w:val="48"/>
        </w:numPr>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Театральный фестиваль «Дети играют для детей – 2019»;</w:t>
      </w:r>
    </w:p>
    <w:p w:rsidR="00CD4EA3" w:rsidRPr="00CD4EA3" w:rsidRDefault="00CD4EA3" w:rsidP="00FC725D">
      <w:pPr>
        <w:widowControl w:val="0"/>
        <w:numPr>
          <w:ilvl w:val="0"/>
          <w:numId w:val="48"/>
        </w:numPr>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Конкурс исследовательских проектов «Мои первые шаги в науку»;</w:t>
      </w:r>
    </w:p>
    <w:p w:rsidR="00CD4EA3" w:rsidRPr="00CD4EA3" w:rsidRDefault="00CD4EA3" w:rsidP="00FC725D">
      <w:pPr>
        <w:widowControl w:val="0"/>
        <w:numPr>
          <w:ilvl w:val="0"/>
          <w:numId w:val="48"/>
        </w:numPr>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lastRenderedPageBreak/>
        <w:t>Выпуск стенгазет «Хочу все знать!»;</w:t>
      </w:r>
    </w:p>
    <w:p w:rsidR="00CD4EA3" w:rsidRPr="00CD4EA3" w:rsidRDefault="00CD4EA3" w:rsidP="00FC725D">
      <w:pPr>
        <w:widowControl w:val="0"/>
        <w:numPr>
          <w:ilvl w:val="0"/>
          <w:numId w:val="48"/>
        </w:numPr>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Игра-путешествие «Всё обо всём»</w:t>
      </w:r>
      <w:proofErr w:type="gramStart"/>
      <w:r w:rsidRPr="00CD4EA3">
        <w:rPr>
          <w:rFonts w:ascii="Times New Roman" w:eastAsia="Times New Roman" w:hAnsi="Times New Roman"/>
          <w:color w:val="000000"/>
          <w:sz w:val="28"/>
          <w:szCs w:val="28"/>
          <w:lang w:eastAsia="ru-RU" w:bidi="ru-RU"/>
        </w:rPr>
        <w:t xml:space="preserve"> ;</w:t>
      </w:r>
      <w:proofErr w:type="gramEnd"/>
    </w:p>
    <w:p w:rsidR="00CD4EA3" w:rsidRPr="00CD4EA3" w:rsidRDefault="00CD4EA3" w:rsidP="00FC725D">
      <w:pPr>
        <w:widowControl w:val="0"/>
        <w:numPr>
          <w:ilvl w:val="0"/>
          <w:numId w:val="48"/>
        </w:numPr>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Выставка поделок «Парад снеговиков».</w:t>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В 2018-2019 учебном году с целью создания открытого образовательного пространства для родителей в школе был проведён «День открытых дверей». В рамках данного мероприятия были организованы:</w:t>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1-4 класс</w:t>
      </w:r>
      <w:proofErr w:type="gramStart"/>
      <w:r w:rsidRPr="00CD4EA3">
        <w:rPr>
          <w:rFonts w:ascii="Times New Roman" w:eastAsia="Times New Roman" w:hAnsi="Times New Roman"/>
          <w:color w:val="000000"/>
          <w:sz w:val="28"/>
          <w:szCs w:val="28"/>
          <w:lang w:eastAsia="ru-RU" w:bidi="ru-RU"/>
        </w:rPr>
        <w:t>ы-</w:t>
      </w:r>
      <w:proofErr w:type="gramEnd"/>
      <w:r w:rsidRPr="00CD4EA3">
        <w:rPr>
          <w:rFonts w:ascii="Times New Roman" w:eastAsia="Times New Roman" w:hAnsi="Times New Roman"/>
          <w:color w:val="000000"/>
          <w:sz w:val="28"/>
          <w:szCs w:val="28"/>
          <w:lang w:eastAsia="ru-RU" w:bidi="ru-RU"/>
        </w:rPr>
        <w:t xml:space="preserve"> открытые уроки, внеклассные мероприятия, родительские собрания;</w:t>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5-11класс</w:t>
      </w:r>
      <w:proofErr w:type="gramStart"/>
      <w:r w:rsidRPr="00CD4EA3">
        <w:rPr>
          <w:rFonts w:ascii="Times New Roman" w:eastAsia="Times New Roman" w:hAnsi="Times New Roman"/>
          <w:color w:val="000000"/>
          <w:sz w:val="28"/>
          <w:szCs w:val="28"/>
          <w:lang w:eastAsia="ru-RU" w:bidi="ru-RU"/>
        </w:rPr>
        <w:t>ы-</w:t>
      </w:r>
      <w:proofErr w:type="gramEnd"/>
      <w:r w:rsidRPr="00CD4EA3">
        <w:rPr>
          <w:rFonts w:ascii="Times New Roman" w:eastAsia="Times New Roman" w:hAnsi="Times New Roman"/>
          <w:color w:val="000000"/>
          <w:sz w:val="28"/>
          <w:szCs w:val="28"/>
          <w:lang w:eastAsia="ru-RU" w:bidi="ru-RU"/>
        </w:rPr>
        <w:t xml:space="preserve"> открытые уроки, научно-практическая конференция, родительские собрания.</w:t>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Хочется отметить высокий уровень подготовки учителей начальных классов. Явка родителей оказалась удовлетворительной. Родители высказывали мнение о пользе этих мероприятий. О необходимости их проведения.</w:t>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Данная форма работы способствует организации взаимодействия между школой и семьёй, поэтому она будет продолжена.</w:t>
      </w:r>
    </w:p>
    <w:p w:rsidR="00CD4EA3" w:rsidRPr="00F43B4A" w:rsidRDefault="00CD4EA3" w:rsidP="00F43B4A">
      <w:pPr>
        <w:widowControl w:val="0"/>
        <w:tabs>
          <w:tab w:val="left" w:pos="428"/>
        </w:tabs>
        <w:spacing w:after="333" w:line="360" w:lineRule="auto"/>
        <w:jc w:val="center"/>
        <w:rPr>
          <w:rFonts w:ascii="Times New Roman" w:eastAsia="Times New Roman" w:hAnsi="Times New Roman"/>
          <w:b/>
          <w:i/>
          <w:color w:val="000000"/>
          <w:sz w:val="28"/>
          <w:szCs w:val="28"/>
          <w:lang w:eastAsia="ru-RU" w:bidi="ru-RU"/>
        </w:rPr>
      </w:pPr>
      <w:r w:rsidRPr="00F43B4A">
        <w:rPr>
          <w:rFonts w:ascii="Times New Roman" w:eastAsia="Times New Roman" w:hAnsi="Times New Roman"/>
          <w:b/>
          <w:i/>
          <w:color w:val="000000"/>
          <w:sz w:val="28"/>
          <w:szCs w:val="28"/>
          <w:lang w:eastAsia="ru-RU" w:bidi="ru-RU"/>
        </w:rPr>
        <w:t>Информационное обеспечение образовательного процесса.</w:t>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 xml:space="preserve">В течение учебного года с целью повышения профессиональной компетентности учителя школы принимали участие в семинарах, </w:t>
      </w:r>
      <w:proofErr w:type="spellStart"/>
      <w:r w:rsidRPr="00CD4EA3">
        <w:rPr>
          <w:rFonts w:ascii="Times New Roman" w:eastAsia="Times New Roman" w:hAnsi="Times New Roman"/>
          <w:color w:val="000000"/>
          <w:sz w:val="28"/>
          <w:szCs w:val="28"/>
          <w:lang w:eastAsia="ru-RU" w:bidi="ru-RU"/>
        </w:rPr>
        <w:t>вебинарах</w:t>
      </w:r>
      <w:proofErr w:type="spellEnd"/>
      <w:r w:rsidRPr="00CD4EA3">
        <w:rPr>
          <w:rFonts w:ascii="Times New Roman" w:eastAsia="Times New Roman" w:hAnsi="Times New Roman"/>
          <w:color w:val="000000"/>
          <w:sz w:val="28"/>
          <w:szCs w:val="28"/>
          <w:lang w:eastAsia="ru-RU" w:bidi="ru-RU"/>
        </w:rPr>
        <w:t xml:space="preserve">, </w:t>
      </w:r>
      <w:proofErr w:type="gramStart"/>
      <w:r w:rsidRPr="00CD4EA3">
        <w:rPr>
          <w:rFonts w:ascii="Times New Roman" w:eastAsia="Times New Roman" w:hAnsi="Times New Roman"/>
          <w:color w:val="000000"/>
          <w:sz w:val="28"/>
          <w:szCs w:val="28"/>
          <w:lang w:eastAsia="ru-RU" w:bidi="ru-RU"/>
        </w:rPr>
        <w:t>интернет-конференциях</w:t>
      </w:r>
      <w:proofErr w:type="gramEnd"/>
      <w:r w:rsidRPr="00CD4EA3">
        <w:rPr>
          <w:rFonts w:ascii="Times New Roman" w:eastAsia="Times New Roman" w:hAnsi="Times New Roman"/>
          <w:color w:val="000000"/>
          <w:sz w:val="28"/>
          <w:szCs w:val="28"/>
          <w:lang w:eastAsia="ru-RU" w:bidi="ru-RU"/>
        </w:rPr>
        <w:t xml:space="preserve"> на учебно-методических порталах и издательствах. </w:t>
      </w:r>
    </w:p>
    <w:p w:rsidR="00CD4EA3" w:rsidRPr="00CD4EA3" w:rsidRDefault="00CD4EA3" w:rsidP="00CD4EA3">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t>Современная система образования требует от учителя постоянного совершенствования своего профессионального мастерства. Персональный учительский сайт важный инструментарий в работе педагога. У 6 учителей, что составляет 26 % от о</w:t>
      </w:r>
      <w:r w:rsidR="00A61F0C">
        <w:rPr>
          <w:rFonts w:ascii="Times New Roman" w:eastAsia="Times New Roman" w:hAnsi="Times New Roman"/>
          <w:color w:val="000000"/>
          <w:sz w:val="28"/>
          <w:szCs w:val="28"/>
          <w:lang w:eastAsia="ru-RU" w:bidi="ru-RU"/>
        </w:rPr>
        <w:t>бщего количества педагогов школ</w:t>
      </w:r>
      <w:r w:rsidRPr="00CD4EA3">
        <w:rPr>
          <w:rFonts w:ascii="Times New Roman" w:eastAsia="Times New Roman" w:hAnsi="Times New Roman"/>
          <w:color w:val="000000"/>
          <w:sz w:val="28"/>
          <w:szCs w:val="28"/>
          <w:lang w:eastAsia="ru-RU" w:bidi="ru-RU"/>
        </w:rPr>
        <w:t xml:space="preserve">ы: </w:t>
      </w:r>
      <w:hyperlink r:id="rId26" w:history="1">
        <w:r w:rsidRPr="00CD4EA3">
          <w:rPr>
            <w:rStyle w:val="a4"/>
            <w:rFonts w:ascii="Times New Roman" w:eastAsia="Times New Roman" w:hAnsi="Times New Roman"/>
            <w:bCs/>
            <w:sz w:val="28"/>
            <w:szCs w:val="28"/>
            <w:lang w:eastAsia="ru-RU" w:bidi="ru-RU"/>
          </w:rPr>
          <w:t xml:space="preserve"> </w:t>
        </w:r>
        <w:proofErr w:type="spellStart"/>
        <w:r w:rsidRPr="00CD4EA3">
          <w:rPr>
            <w:rStyle w:val="a4"/>
            <w:rFonts w:ascii="Times New Roman" w:eastAsia="Times New Roman" w:hAnsi="Times New Roman"/>
            <w:bCs/>
            <w:sz w:val="28"/>
            <w:szCs w:val="28"/>
            <w:lang w:eastAsia="ru-RU" w:bidi="ru-RU"/>
          </w:rPr>
          <w:t>Бяковой</w:t>
        </w:r>
        <w:proofErr w:type="spellEnd"/>
        <w:r w:rsidRPr="00CD4EA3">
          <w:rPr>
            <w:rStyle w:val="a4"/>
            <w:rFonts w:ascii="Times New Roman" w:eastAsia="Times New Roman" w:hAnsi="Times New Roman"/>
            <w:bCs/>
            <w:sz w:val="28"/>
            <w:szCs w:val="28"/>
            <w:lang w:eastAsia="ru-RU" w:bidi="ru-RU"/>
          </w:rPr>
          <w:t xml:space="preserve"> </w:t>
        </w:r>
        <w:proofErr w:type="spellStart"/>
        <w:r w:rsidRPr="00CD4EA3">
          <w:rPr>
            <w:rStyle w:val="a4"/>
            <w:rFonts w:ascii="Times New Roman" w:eastAsia="Times New Roman" w:hAnsi="Times New Roman"/>
            <w:bCs/>
            <w:sz w:val="28"/>
            <w:szCs w:val="28"/>
            <w:lang w:eastAsia="ru-RU" w:bidi="ru-RU"/>
          </w:rPr>
          <w:t>Т.В.</w:t>
        </w:r>
      </w:hyperlink>
      <w:r w:rsidRPr="00CD4EA3">
        <w:rPr>
          <w:rFonts w:ascii="Times New Roman" w:eastAsia="Times New Roman" w:hAnsi="Times New Roman"/>
          <w:color w:val="000000"/>
          <w:sz w:val="28"/>
          <w:szCs w:val="28"/>
          <w:lang w:eastAsia="ru-RU" w:bidi="ru-RU"/>
        </w:rPr>
        <w:t>,</w:t>
      </w:r>
      <w:hyperlink r:id="rId27" w:history="1">
        <w:r w:rsidRPr="00CD4EA3">
          <w:rPr>
            <w:rStyle w:val="a4"/>
            <w:rFonts w:ascii="Times New Roman" w:eastAsia="Times New Roman" w:hAnsi="Times New Roman"/>
            <w:bCs/>
            <w:sz w:val="28"/>
            <w:szCs w:val="28"/>
            <w:lang w:eastAsia="ru-RU" w:bidi="ru-RU"/>
          </w:rPr>
          <w:t>Соколовой</w:t>
        </w:r>
        <w:proofErr w:type="spellEnd"/>
        <w:r w:rsidRPr="00CD4EA3">
          <w:rPr>
            <w:rStyle w:val="a4"/>
            <w:rFonts w:ascii="Times New Roman" w:eastAsia="Times New Roman" w:hAnsi="Times New Roman"/>
            <w:bCs/>
            <w:sz w:val="28"/>
            <w:szCs w:val="28"/>
            <w:lang w:eastAsia="ru-RU" w:bidi="ru-RU"/>
          </w:rPr>
          <w:t xml:space="preserve"> А.А.</w:t>
        </w:r>
      </w:hyperlink>
      <w:r w:rsidRPr="00CD4EA3">
        <w:rPr>
          <w:rFonts w:ascii="Times New Roman" w:eastAsia="Times New Roman" w:hAnsi="Times New Roman"/>
          <w:color w:val="000000"/>
          <w:sz w:val="28"/>
          <w:szCs w:val="28"/>
          <w:lang w:eastAsia="ru-RU" w:bidi="ru-RU"/>
        </w:rPr>
        <w:t>,</w:t>
      </w:r>
      <w:proofErr w:type="spellStart"/>
      <w:r w:rsidR="00AA4341">
        <w:fldChar w:fldCharType="begin"/>
      </w:r>
      <w:r w:rsidR="00AA4341">
        <w:instrText xml:space="preserve"> HYPERLINK "http://shokolkina.umi.ru/" </w:instrText>
      </w:r>
      <w:r w:rsidR="00AA4341">
        <w:fldChar w:fldCharType="separate"/>
      </w:r>
      <w:r w:rsidRPr="00CD4EA3">
        <w:rPr>
          <w:rStyle w:val="a4"/>
          <w:rFonts w:ascii="Times New Roman" w:eastAsia="Times New Roman" w:hAnsi="Times New Roman"/>
          <w:bCs/>
          <w:sz w:val="28"/>
          <w:szCs w:val="28"/>
          <w:lang w:eastAsia="ru-RU" w:bidi="ru-RU"/>
        </w:rPr>
        <w:t>Шоколкиной</w:t>
      </w:r>
      <w:proofErr w:type="spellEnd"/>
      <w:r w:rsidRPr="00CD4EA3">
        <w:rPr>
          <w:rStyle w:val="a4"/>
          <w:rFonts w:ascii="Times New Roman" w:eastAsia="Times New Roman" w:hAnsi="Times New Roman"/>
          <w:bCs/>
          <w:sz w:val="28"/>
          <w:szCs w:val="28"/>
          <w:lang w:eastAsia="ru-RU" w:bidi="ru-RU"/>
        </w:rPr>
        <w:t xml:space="preserve"> </w:t>
      </w:r>
      <w:proofErr w:type="spellStart"/>
      <w:r w:rsidRPr="00CD4EA3">
        <w:rPr>
          <w:rStyle w:val="a4"/>
          <w:rFonts w:ascii="Times New Roman" w:eastAsia="Times New Roman" w:hAnsi="Times New Roman"/>
          <w:bCs/>
          <w:sz w:val="28"/>
          <w:szCs w:val="28"/>
          <w:lang w:eastAsia="ru-RU" w:bidi="ru-RU"/>
        </w:rPr>
        <w:t>Л.В.</w:t>
      </w:r>
      <w:r w:rsidR="00AA4341">
        <w:rPr>
          <w:rStyle w:val="a4"/>
          <w:rFonts w:ascii="Times New Roman" w:eastAsia="Times New Roman" w:hAnsi="Times New Roman"/>
          <w:bCs/>
          <w:sz w:val="28"/>
          <w:szCs w:val="28"/>
          <w:lang w:eastAsia="ru-RU" w:bidi="ru-RU"/>
        </w:rPr>
        <w:fldChar w:fldCharType="end"/>
      </w:r>
      <w:r w:rsidRPr="00CD4EA3">
        <w:rPr>
          <w:rFonts w:ascii="Times New Roman" w:eastAsia="Times New Roman" w:hAnsi="Times New Roman"/>
          <w:color w:val="000000"/>
          <w:sz w:val="28"/>
          <w:szCs w:val="28"/>
          <w:lang w:eastAsia="ru-RU" w:bidi="ru-RU"/>
        </w:rPr>
        <w:t>,</w:t>
      </w:r>
      <w:hyperlink r:id="rId28" w:history="1">
        <w:r w:rsidRPr="00CD4EA3">
          <w:rPr>
            <w:rStyle w:val="a4"/>
            <w:rFonts w:ascii="Times New Roman" w:eastAsia="Times New Roman" w:hAnsi="Times New Roman"/>
            <w:bCs/>
            <w:sz w:val="28"/>
            <w:szCs w:val="28"/>
            <w:lang w:eastAsia="ru-RU" w:bidi="ru-RU"/>
          </w:rPr>
          <w:t>Костровой</w:t>
        </w:r>
        <w:proofErr w:type="spellEnd"/>
        <w:r w:rsidRPr="00CD4EA3">
          <w:rPr>
            <w:rStyle w:val="a4"/>
            <w:rFonts w:ascii="Times New Roman" w:eastAsia="Times New Roman" w:hAnsi="Times New Roman"/>
            <w:bCs/>
            <w:sz w:val="28"/>
            <w:szCs w:val="28"/>
            <w:lang w:eastAsia="ru-RU" w:bidi="ru-RU"/>
          </w:rPr>
          <w:t xml:space="preserve"> Т.А.</w:t>
        </w:r>
      </w:hyperlink>
      <w:r w:rsidRPr="00CD4EA3">
        <w:rPr>
          <w:rFonts w:ascii="Times New Roman" w:eastAsia="Times New Roman" w:hAnsi="Times New Roman"/>
          <w:color w:val="000000"/>
          <w:sz w:val="28"/>
          <w:szCs w:val="28"/>
          <w:lang w:eastAsia="ru-RU" w:bidi="ru-RU"/>
        </w:rPr>
        <w:t>,</w:t>
      </w:r>
      <w:hyperlink r:id="rId29" w:history="1">
        <w:r w:rsidRPr="00CD4EA3">
          <w:rPr>
            <w:rStyle w:val="a4"/>
            <w:rFonts w:ascii="Times New Roman" w:eastAsia="Times New Roman" w:hAnsi="Times New Roman"/>
            <w:bCs/>
            <w:sz w:val="28"/>
            <w:szCs w:val="28"/>
            <w:lang w:eastAsia="ru-RU" w:bidi="ru-RU"/>
          </w:rPr>
          <w:t xml:space="preserve"> </w:t>
        </w:r>
        <w:proofErr w:type="spellStart"/>
        <w:r w:rsidRPr="00CD4EA3">
          <w:rPr>
            <w:rStyle w:val="a4"/>
            <w:rFonts w:ascii="Times New Roman" w:eastAsia="Times New Roman" w:hAnsi="Times New Roman"/>
            <w:bCs/>
            <w:sz w:val="28"/>
            <w:szCs w:val="28"/>
            <w:lang w:eastAsia="ru-RU" w:bidi="ru-RU"/>
          </w:rPr>
          <w:t>СоловьевойО.А</w:t>
        </w:r>
        <w:proofErr w:type="spellEnd"/>
      </w:hyperlink>
      <w:r w:rsidRPr="00CD4EA3">
        <w:rPr>
          <w:rFonts w:ascii="Times New Roman" w:eastAsia="Times New Roman" w:hAnsi="Times New Roman"/>
          <w:color w:val="000000"/>
          <w:sz w:val="28"/>
          <w:szCs w:val="28"/>
          <w:lang w:eastAsia="ru-RU" w:bidi="ru-RU"/>
        </w:rPr>
        <w:t xml:space="preserve">., </w:t>
      </w:r>
      <w:proofErr w:type="spellStart"/>
      <w:r w:rsidRPr="00CD4EA3">
        <w:rPr>
          <w:rFonts w:ascii="Times New Roman" w:eastAsia="Times New Roman" w:hAnsi="Times New Roman"/>
          <w:color w:val="000000"/>
          <w:sz w:val="28"/>
          <w:szCs w:val="28"/>
          <w:lang w:eastAsia="ru-RU" w:bidi="ru-RU"/>
        </w:rPr>
        <w:t>Ешкалова</w:t>
      </w:r>
      <w:proofErr w:type="spellEnd"/>
      <w:r w:rsidRPr="00CD4EA3">
        <w:rPr>
          <w:rFonts w:ascii="Times New Roman" w:eastAsia="Times New Roman" w:hAnsi="Times New Roman"/>
          <w:color w:val="000000"/>
          <w:sz w:val="28"/>
          <w:szCs w:val="28"/>
          <w:lang w:eastAsia="ru-RU" w:bidi="ru-RU"/>
        </w:rPr>
        <w:t xml:space="preserve"> Д.В., имеются персональные сайты, и они активно работают. </w:t>
      </w:r>
    </w:p>
    <w:p w:rsidR="0008079F" w:rsidRDefault="00CD4EA3" w:rsidP="0008079F">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CD4EA3">
        <w:rPr>
          <w:rFonts w:ascii="Times New Roman" w:eastAsia="Times New Roman" w:hAnsi="Times New Roman"/>
          <w:color w:val="000000"/>
          <w:sz w:val="28"/>
          <w:szCs w:val="28"/>
          <w:lang w:eastAsia="ru-RU" w:bidi="ru-RU"/>
        </w:rPr>
        <w:lastRenderedPageBreak/>
        <w:t>Учитывая уровень профессионального потенциала педагогического коллектива школы, данный показатель очень низкий. В следующем учебном году следует усилить работу по формированию информационно-коммуникационных компетенций у педагогов.</w:t>
      </w:r>
    </w:p>
    <w:p w:rsidR="00573BDE" w:rsidRPr="00573BDE" w:rsidRDefault="00573BDE" w:rsidP="00573BDE">
      <w:pPr>
        <w:widowControl w:val="0"/>
        <w:tabs>
          <w:tab w:val="left" w:pos="428"/>
        </w:tabs>
        <w:spacing w:after="333" w:line="360" w:lineRule="auto"/>
        <w:jc w:val="both"/>
        <w:rPr>
          <w:rFonts w:ascii="Times New Roman" w:eastAsia="Times New Roman" w:hAnsi="Times New Roman"/>
          <w:b/>
          <w:color w:val="000000"/>
          <w:sz w:val="28"/>
          <w:szCs w:val="28"/>
          <w:lang w:eastAsia="ru-RU" w:bidi="ru-RU"/>
        </w:rPr>
      </w:pPr>
      <w:r w:rsidRPr="00573BDE">
        <w:rPr>
          <w:rFonts w:ascii="Times New Roman" w:eastAsia="Times New Roman" w:hAnsi="Times New Roman"/>
          <w:b/>
          <w:color w:val="000000"/>
          <w:sz w:val="28"/>
          <w:szCs w:val="28"/>
          <w:lang w:eastAsia="ru-RU" w:bidi="ru-RU"/>
        </w:rPr>
        <w:t>Заседания  методического совета</w:t>
      </w:r>
    </w:p>
    <w:p w:rsidR="00573BDE" w:rsidRPr="00573BDE" w:rsidRDefault="00573BDE" w:rsidP="00573BDE">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573BDE">
        <w:rPr>
          <w:rFonts w:ascii="Times New Roman" w:eastAsia="Times New Roman" w:hAnsi="Times New Roman"/>
          <w:color w:val="000000"/>
          <w:sz w:val="28"/>
          <w:szCs w:val="28"/>
          <w:lang w:eastAsia="ru-RU" w:bidi="ru-RU"/>
        </w:rPr>
        <w:t>В течение 2018- 2019 уч. года было проведено 4 заседания Методического совета. На заседаниях рассматривались основные вопросы:</w:t>
      </w:r>
    </w:p>
    <w:p w:rsidR="00573BDE" w:rsidRPr="00573BDE" w:rsidRDefault="00573BDE" w:rsidP="00FC725D">
      <w:pPr>
        <w:widowControl w:val="0"/>
        <w:numPr>
          <w:ilvl w:val="0"/>
          <w:numId w:val="49"/>
        </w:numPr>
        <w:tabs>
          <w:tab w:val="left" w:pos="428"/>
        </w:tabs>
        <w:spacing w:after="333" w:line="360" w:lineRule="auto"/>
        <w:jc w:val="both"/>
        <w:rPr>
          <w:rFonts w:ascii="Times New Roman" w:eastAsia="Times New Roman" w:hAnsi="Times New Roman"/>
          <w:color w:val="000000"/>
          <w:sz w:val="28"/>
          <w:szCs w:val="28"/>
          <w:lang w:eastAsia="ru-RU" w:bidi="ru-RU"/>
        </w:rPr>
      </w:pPr>
      <w:r w:rsidRPr="00573BDE">
        <w:rPr>
          <w:rFonts w:ascii="Times New Roman" w:eastAsia="Times New Roman" w:hAnsi="Times New Roman"/>
          <w:color w:val="000000"/>
          <w:sz w:val="28"/>
          <w:szCs w:val="28"/>
          <w:lang w:eastAsia="ru-RU" w:bidi="ru-RU"/>
        </w:rPr>
        <w:t>О едином орфографическом режиме.</w:t>
      </w:r>
    </w:p>
    <w:p w:rsidR="00573BDE" w:rsidRPr="00573BDE" w:rsidRDefault="00573BDE" w:rsidP="00FC725D">
      <w:pPr>
        <w:widowControl w:val="0"/>
        <w:numPr>
          <w:ilvl w:val="0"/>
          <w:numId w:val="49"/>
        </w:numPr>
        <w:tabs>
          <w:tab w:val="left" w:pos="428"/>
        </w:tabs>
        <w:spacing w:after="333" w:line="360" w:lineRule="auto"/>
        <w:jc w:val="both"/>
        <w:rPr>
          <w:rFonts w:ascii="Times New Roman" w:eastAsia="Times New Roman" w:hAnsi="Times New Roman"/>
          <w:color w:val="000000"/>
          <w:sz w:val="28"/>
          <w:szCs w:val="28"/>
          <w:lang w:eastAsia="ru-RU" w:bidi="ru-RU"/>
        </w:rPr>
      </w:pPr>
      <w:proofErr w:type="gramStart"/>
      <w:r w:rsidRPr="00573BDE">
        <w:rPr>
          <w:rFonts w:ascii="Times New Roman" w:eastAsia="Times New Roman" w:hAnsi="Times New Roman"/>
          <w:color w:val="000000"/>
          <w:sz w:val="28"/>
          <w:szCs w:val="28"/>
          <w:lang w:eastAsia="ru-RU" w:bidi="ru-RU"/>
        </w:rPr>
        <w:t>О преемственности в образовательном процессе между начальной и основной школами.</w:t>
      </w:r>
      <w:proofErr w:type="gramEnd"/>
    </w:p>
    <w:p w:rsidR="00573BDE" w:rsidRPr="00573BDE" w:rsidRDefault="00573BDE" w:rsidP="00FC725D">
      <w:pPr>
        <w:widowControl w:val="0"/>
        <w:numPr>
          <w:ilvl w:val="0"/>
          <w:numId w:val="49"/>
        </w:numPr>
        <w:tabs>
          <w:tab w:val="left" w:pos="428"/>
        </w:tabs>
        <w:spacing w:after="333" w:line="360" w:lineRule="auto"/>
        <w:jc w:val="both"/>
        <w:rPr>
          <w:rFonts w:ascii="Times New Roman" w:eastAsia="Times New Roman" w:hAnsi="Times New Roman"/>
          <w:color w:val="000000"/>
          <w:sz w:val="28"/>
          <w:szCs w:val="28"/>
          <w:lang w:eastAsia="ru-RU" w:bidi="ru-RU"/>
        </w:rPr>
      </w:pPr>
      <w:r w:rsidRPr="00573BDE">
        <w:rPr>
          <w:rFonts w:ascii="Times New Roman" w:eastAsia="Times New Roman" w:hAnsi="Times New Roman"/>
          <w:color w:val="000000"/>
          <w:sz w:val="28"/>
          <w:szCs w:val="28"/>
          <w:lang w:eastAsia="ru-RU" w:bidi="ru-RU"/>
        </w:rPr>
        <w:t>Обобщение педагогического опыта одно из направлений профессионального роста педагогов.</w:t>
      </w:r>
    </w:p>
    <w:p w:rsidR="00573BDE" w:rsidRPr="00573BDE" w:rsidRDefault="00573BDE" w:rsidP="00FC725D">
      <w:pPr>
        <w:widowControl w:val="0"/>
        <w:numPr>
          <w:ilvl w:val="0"/>
          <w:numId w:val="49"/>
        </w:numPr>
        <w:tabs>
          <w:tab w:val="left" w:pos="428"/>
        </w:tabs>
        <w:spacing w:after="333" w:line="360" w:lineRule="auto"/>
        <w:jc w:val="both"/>
        <w:rPr>
          <w:rFonts w:ascii="Times New Roman" w:eastAsia="Times New Roman" w:hAnsi="Times New Roman"/>
          <w:color w:val="000000"/>
          <w:sz w:val="28"/>
          <w:szCs w:val="28"/>
          <w:lang w:eastAsia="ru-RU" w:bidi="ru-RU"/>
        </w:rPr>
      </w:pPr>
      <w:r w:rsidRPr="00573BDE">
        <w:rPr>
          <w:rFonts w:ascii="Times New Roman" w:eastAsia="Times New Roman" w:hAnsi="Times New Roman"/>
          <w:color w:val="000000"/>
          <w:sz w:val="28"/>
          <w:szCs w:val="28"/>
          <w:lang w:eastAsia="ru-RU" w:bidi="ru-RU"/>
        </w:rPr>
        <w:t>Участие в профессиональных конкурсах как одно из направлений педагогического мастерства учителя. О подготовке к районному конкурсу «Учитель года».</w:t>
      </w:r>
    </w:p>
    <w:p w:rsidR="00573BDE" w:rsidRPr="00573BDE" w:rsidRDefault="00573BDE" w:rsidP="00573BDE">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573BDE">
        <w:rPr>
          <w:rFonts w:ascii="Times New Roman" w:eastAsia="Times New Roman" w:hAnsi="Times New Roman"/>
          <w:color w:val="000000"/>
          <w:sz w:val="28"/>
          <w:szCs w:val="28"/>
          <w:lang w:eastAsia="ru-RU" w:bidi="ru-RU"/>
        </w:rPr>
        <w:t>Тематика заседаний МС отражала основные проблемные вопросы. Изучение нормативно - правовой базы по основным вопросам учебной деятельности – неотъемлемая часть методической работы.</w:t>
      </w:r>
    </w:p>
    <w:p w:rsidR="00573BDE" w:rsidRPr="00573BDE" w:rsidRDefault="00573BDE" w:rsidP="00573BDE">
      <w:pPr>
        <w:widowControl w:val="0"/>
        <w:tabs>
          <w:tab w:val="left" w:pos="428"/>
        </w:tabs>
        <w:spacing w:after="333" w:line="360" w:lineRule="auto"/>
        <w:jc w:val="both"/>
        <w:rPr>
          <w:rFonts w:ascii="Times New Roman" w:eastAsia="Times New Roman" w:hAnsi="Times New Roman"/>
          <w:b/>
          <w:color w:val="000000"/>
          <w:sz w:val="28"/>
          <w:szCs w:val="28"/>
          <w:lang w:eastAsia="ru-RU" w:bidi="ru-RU"/>
        </w:rPr>
      </w:pPr>
      <w:r w:rsidRPr="00573BDE">
        <w:rPr>
          <w:rFonts w:ascii="Times New Roman" w:eastAsia="Times New Roman" w:hAnsi="Times New Roman"/>
          <w:b/>
          <w:color w:val="000000"/>
          <w:sz w:val="28"/>
          <w:szCs w:val="28"/>
          <w:lang w:eastAsia="ru-RU" w:bidi="ru-RU"/>
        </w:rPr>
        <w:t>Выводы</w:t>
      </w:r>
    </w:p>
    <w:p w:rsidR="00573BDE" w:rsidRPr="00573BDE" w:rsidRDefault="00573BDE" w:rsidP="00573BDE">
      <w:pPr>
        <w:widowControl w:val="0"/>
        <w:tabs>
          <w:tab w:val="left" w:pos="428"/>
        </w:tabs>
        <w:spacing w:after="333" w:line="360" w:lineRule="auto"/>
        <w:jc w:val="both"/>
        <w:rPr>
          <w:rFonts w:ascii="Times New Roman" w:eastAsia="Times New Roman" w:hAnsi="Times New Roman"/>
          <w:color w:val="000000"/>
          <w:sz w:val="28"/>
          <w:szCs w:val="28"/>
          <w:u w:val="single"/>
          <w:lang w:eastAsia="ru-RU" w:bidi="ru-RU"/>
        </w:rPr>
      </w:pPr>
      <w:r w:rsidRPr="00573BDE">
        <w:rPr>
          <w:rFonts w:ascii="Times New Roman" w:eastAsia="Times New Roman" w:hAnsi="Times New Roman"/>
          <w:color w:val="000000"/>
          <w:sz w:val="28"/>
          <w:szCs w:val="28"/>
          <w:lang w:eastAsia="ru-RU" w:bidi="ru-RU"/>
        </w:rPr>
        <w:t>Вся методическая работа в 2018-2019 уч. году была направлена на совершенствование педагогического мастерства учителя, повышению качества образовательного процесса. Поставленные задачи выполнены частично. Основными проблемами, мешающими более эффективной, результативной работе педагогического коллектива, являются: недостаточный уровень творческой инициативы, нежелание заниматься инновационной и исследовательской деятельностью. Согласно сделанным выводам в следующем учебном году предстоит продолжить</w:t>
      </w:r>
      <w:r>
        <w:rPr>
          <w:rFonts w:ascii="Times New Roman" w:eastAsia="Times New Roman" w:hAnsi="Times New Roman"/>
          <w:color w:val="000000"/>
          <w:sz w:val="28"/>
          <w:szCs w:val="28"/>
          <w:lang w:eastAsia="ru-RU" w:bidi="ru-RU"/>
        </w:rPr>
        <w:t xml:space="preserve"> работу над методической темой. </w:t>
      </w:r>
      <w:r w:rsidRPr="00573BDE">
        <w:rPr>
          <w:rFonts w:ascii="Times New Roman" w:eastAsia="Times New Roman" w:hAnsi="Times New Roman"/>
          <w:color w:val="000000"/>
          <w:sz w:val="28"/>
          <w:szCs w:val="28"/>
          <w:lang w:eastAsia="ru-RU" w:bidi="ru-RU"/>
        </w:rPr>
        <w:t xml:space="preserve">В соответствии с темой и целью определить </w:t>
      </w:r>
      <w:r w:rsidRPr="00573BDE">
        <w:rPr>
          <w:rFonts w:ascii="Times New Roman" w:eastAsia="Times New Roman" w:hAnsi="Times New Roman"/>
          <w:color w:val="000000"/>
          <w:sz w:val="28"/>
          <w:szCs w:val="28"/>
          <w:u w:val="single"/>
          <w:lang w:eastAsia="ru-RU" w:bidi="ru-RU"/>
        </w:rPr>
        <w:t>основные задачи на 2019-2020уч. год:</w:t>
      </w:r>
    </w:p>
    <w:p w:rsidR="00573BDE" w:rsidRPr="00573BDE" w:rsidRDefault="00573BDE" w:rsidP="00FC725D">
      <w:pPr>
        <w:widowControl w:val="0"/>
        <w:numPr>
          <w:ilvl w:val="0"/>
          <w:numId w:val="50"/>
        </w:numPr>
        <w:tabs>
          <w:tab w:val="left" w:pos="428"/>
        </w:tabs>
        <w:spacing w:after="333" w:line="360" w:lineRule="auto"/>
        <w:jc w:val="both"/>
        <w:rPr>
          <w:rFonts w:ascii="Times New Roman" w:eastAsia="Times New Roman" w:hAnsi="Times New Roman"/>
          <w:bCs/>
          <w:color w:val="000000"/>
          <w:sz w:val="28"/>
          <w:szCs w:val="28"/>
          <w:lang w:eastAsia="ru-RU" w:bidi="ru-RU"/>
        </w:rPr>
      </w:pPr>
      <w:r w:rsidRPr="00573BDE">
        <w:rPr>
          <w:rFonts w:ascii="Times New Roman" w:eastAsia="Times New Roman" w:hAnsi="Times New Roman"/>
          <w:bCs/>
          <w:color w:val="000000"/>
          <w:sz w:val="28"/>
          <w:szCs w:val="28"/>
          <w:lang w:eastAsia="ru-RU" w:bidi="ru-RU"/>
        </w:rPr>
        <w:lastRenderedPageBreak/>
        <w:t xml:space="preserve">Проводить методическую работу в соответствии с Программой развития МАОУ «СОШ № 1 </w:t>
      </w:r>
      <w:proofErr w:type="spellStart"/>
      <w:r w:rsidRPr="00573BDE">
        <w:rPr>
          <w:rFonts w:ascii="Times New Roman" w:eastAsia="Times New Roman" w:hAnsi="Times New Roman"/>
          <w:bCs/>
          <w:color w:val="000000"/>
          <w:sz w:val="28"/>
          <w:szCs w:val="28"/>
          <w:lang w:eastAsia="ru-RU" w:bidi="ru-RU"/>
        </w:rPr>
        <w:t>р.п</w:t>
      </w:r>
      <w:proofErr w:type="spellEnd"/>
      <w:r w:rsidRPr="00573BDE">
        <w:rPr>
          <w:rFonts w:ascii="Times New Roman" w:eastAsia="Times New Roman" w:hAnsi="Times New Roman"/>
          <w:bCs/>
          <w:color w:val="000000"/>
          <w:sz w:val="28"/>
          <w:szCs w:val="28"/>
          <w:lang w:eastAsia="ru-RU" w:bidi="ru-RU"/>
        </w:rPr>
        <w:t>. Красные Баки» «Интеграция» на 2016-2020г.г.</w:t>
      </w:r>
    </w:p>
    <w:p w:rsidR="00573BDE" w:rsidRPr="00573BDE" w:rsidRDefault="00573BDE" w:rsidP="00FC725D">
      <w:pPr>
        <w:widowControl w:val="0"/>
        <w:numPr>
          <w:ilvl w:val="0"/>
          <w:numId w:val="50"/>
        </w:numPr>
        <w:tabs>
          <w:tab w:val="left" w:pos="428"/>
        </w:tabs>
        <w:spacing w:after="333" w:line="360" w:lineRule="auto"/>
        <w:jc w:val="both"/>
        <w:rPr>
          <w:rFonts w:ascii="Times New Roman" w:eastAsia="Times New Roman" w:hAnsi="Times New Roman"/>
          <w:bCs/>
          <w:color w:val="000000"/>
          <w:sz w:val="28"/>
          <w:szCs w:val="28"/>
          <w:lang w:eastAsia="ru-RU" w:bidi="ru-RU"/>
        </w:rPr>
      </w:pPr>
      <w:r w:rsidRPr="00573BDE">
        <w:rPr>
          <w:rFonts w:ascii="Times New Roman" w:eastAsia="Times New Roman" w:hAnsi="Times New Roman"/>
          <w:bCs/>
          <w:color w:val="000000"/>
          <w:sz w:val="28"/>
          <w:szCs w:val="28"/>
          <w:lang w:eastAsia="ru-RU" w:bidi="ru-RU"/>
        </w:rPr>
        <w:t>Координировать работу школьных методических объединений по направлениям деятельности.</w:t>
      </w:r>
    </w:p>
    <w:p w:rsidR="00573BDE" w:rsidRPr="00573BDE" w:rsidRDefault="00573BDE" w:rsidP="00FC725D">
      <w:pPr>
        <w:widowControl w:val="0"/>
        <w:numPr>
          <w:ilvl w:val="0"/>
          <w:numId w:val="50"/>
        </w:numPr>
        <w:tabs>
          <w:tab w:val="left" w:pos="428"/>
        </w:tabs>
        <w:spacing w:after="333" w:line="360" w:lineRule="auto"/>
        <w:jc w:val="both"/>
        <w:rPr>
          <w:rFonts w:ascii="Times New Roman" w:eastAsia="Times New Roman" w:hAnsi="Times New Roman"/>
          <w:bCs/>
          <w:color w:val="000000"/>
          <w:sz w:val="28"/>
          <w:szCs w:val="28"/>
          <w:lang w:eastAsia="ru-RU" w:bidi="ru-RU"/>
        </w:rPr>
      </w:pPr>
      <w:r w:rsidRPr="00573BDE">
        <w:rPr>
          <w:rFonts w:ascii="Times New Roman" w:eastAsia="Times New Roman" w:hAnsi="Times New Roman"/>
          <w:bCs/>
          <w:color w:val="000000"/>
          <w:sz w:val="28"/>
          <w:szCs w:val="28"/>
          <w:lang w:eastAsia="ru-RU" w:bidi="ru-RU"/>
        </w:rPr>
        <w:t>Способствовать созданию благоприятных условий для проявления педагогической инициативы педагогов.</w:t>
      </w:r>
    </w:p>
    <w:p w:rsidR="00573BDE" w:rsidRPr="00573BDE" w:rsidRDefault="00573BDE" w:rsidP="00FC725D">
      <w:pPr>
        <w:widowControl w:val="0"/>
        <w:numPr>
          <w:ilvl w:val="0"/>
          <w:numId w:val="50"/>
        </w:numPr>
        <w:tabs>
          <w:tab w:val="left" w:pos="428"/>
        </w:tabs>
        <w:spacing w:after="333" w:line="360" w:lineRule="auto"/>
        <w:jc w:val="both"/>
        <w:rPr>
          <w:rFonts w:ascii="Times New Roman" w:eastAsia="Times New Roman" w:hAnsi="Times New Roman"/>
          <w:bCs/>
          <w:color w:val="000000"/>
          <w:sz w:val="28"/>
          <w:szCs w:val="28"/>
          <w:lang w:eastAsia="ru-RU" w:bidi="ru-RU"/>
        </w:rPr>
      </w:pPr>
      <w:r w:rsidRPr="00573BDE">
        <w:rPr>
          <w:rFonts w:ascii="Times New Roman" w:eastAsia="Times New Roman" w:hAnsi="Times New Roman"/>
          <w:bCs/>
          <w:color w:val="000000"/>
          <w:sz w:val="28"/>
          <w:szCs w:val="28"/>
          <w:lang w:eastAsia="ru-RU" w:bidi="ru-RU"/>
        </w:rPr>
        <w:t xml:space="preserve">Создать условия для обмена опытом работы педагогов через </w:t>
      </w:r>
      <w:proofErr w:type="spellStart"/>
      <w:r w:rsidRPr="00573BDE">
        <w:rPr>
          <w:rFonts w:ascii="Times New Roman" w:eastAsia="Times New Roman" w:hAnsi="Times New Roman"/>
          <w:bCs/>
          <w:color w:val="000000"/>
          <w:sz w:val="28"/>
          <w:szCs w:val="28"/>
          <w:lang w:eastAsia="ru-RU" w:bidi="ru-RU"/>
        </w:rPr>
        <w:t>взаимопосещение</w:t>
      </w:r>
      <w:proofErr w:type="spellEnd"/>
      <w:r w:rsidRPr="00573BDE">
        <w:rPr>
          <w:rFonts w:ascii="Times New Roman" w:eastAsia="Times New Roman" w:hAnsi="Times New Roman"/>
          <w:bCs/>
          <w:color w:val="000000"/>
          <w:sz w:val="28"/>
          <w:szCs w:val="28"/>
          <w:lang w:eastAsia="ru-RU" w:bidi="ru-RU"/>
        </w:rPr>
        <w:t xml:space="preserve"> уроков.</w:t>
      </w:r>
    </w:p>
    <w:p w:rsidR="00573BDE" w:rsidRPr="00573BDE" w:rsidRDefault="00573BDE" w:rsidP="00FC725D">
      <w:pPr>
        <w:widowControl w:val="0"/>
        <w:numPr>
          <w:ilvl w:val="0"/>
          <w:numId w:val="50"/>
        </w:numPr>
        <w:tabs>
          <w:tab w:val="left" w:pos="428"/>
        </w:tabs>
        <w:spacing w:after="333" w:line="360" w:lineRule="auto"/>
        <w:jc w:val="both"/>
        <w:rPr>
          <w:rFonts w:ascii="Times New Roman" w:eastAsia="Times New Roman" w:hAnsi="Times New Roman"/>
          <w:bCs/>
          <w:color w:val="000000"/>
          <w:sz w:val="28"/>
          <w:szCs w:val="28"/>
          <w:lang w:eastAsia="ru-RU" w:bidi="ru-RU"/>
        </w:rPr>
      </w:pPr>
      <w:r w:rsidRPr="00573BDE">
        <w:rPr>
          <w:rFonts w:ascii="Times New Roman" w:eastAsia="Times New Roman" w:hAnsi="Times New Roman"/>
          <w:bCs/>
          <w:color w:val="000000"/>
          <w:sz w:val="28"/>
          <w:szCs w:val="28"/>
          <w:lang w:eastAsia="ru-RU" w:bidi="ru-RU"/>
        </w:rPr>
        <w:t xml:space="preserve">Оказать методическую помощь учителям с целью формирования информационно-коммуникационных компетенций. </w:t>
      </w:r>
    </w:p>
    <w:p w:rsidR="00573BDE" w:rsidRPr="00573BDE" w:rsidRDefault="00573BDE" w:rsidP="00FC725D">
      <w:pPr>
        <w:widowControl w:val="0"/>
        <w:numPr>
          <w:ilvl w:val="0"/>
          <w:numId w:val="50"/>
        </w:numPr>
        <w:tabs>
          <w:tab w:val="left" w:pos="428"/>
        </w:tabs>
        <w:spacing w:after="333" w:line="360" w:lineRule="auto"/>
        <w:jc w:val="both"/>
        <w:rPr>
          <w:rFonts w:ascii="Times New Roman" w:eastAsia="Times New Roman" w:hAnsi="Times New Roman"/>
          <w:color w:val="000000"/>
          <w:sz w:val="28"/>
          <w:szCs w:val="28"/>
          <w:lang w:eastAsia="ru-RU" w:bidi="ru-RU"/>
        </w:rPr>
      </w:pPr>
      <w:r w:rsidRPr="00573BDE">
        <w:rPr>
          <w:rFonts w:ascii="Times New Roman" w:eastAsia="Times New Roman" w:hAnsi="Times New Roman"/>
          <w:color w:val="000000"/>
          <w:sz w:val="28"/>
          <w:szCs w:val="28"/>
          <w:lang w:eastAsia="ru-RU" w:bidi="ru-RU"/>
        </w:rPr>
        <w:t xml:space="preserve">Продолжить работу по осуществлению преемственности обучения в условиях перехода на ФГОС ООО. </w:t>
      </w:r>
    </w:p>
    <w:p w:rsidR="00573BDE" w:rsidRPr="00573BDE" w:rsidRDefault="00573BDE" w:rsidP="00FC725D">
      <w:pPr>
        <w:widowControl w:val="0"/>
        <w:numPr>
          <w:ilvl w:val="0"/>
          <w:numId w:val="50"/>
        </w:numPr>
        <w:tabs>
          <w:tab w:val="left" w:pos="428"/>
        </w:tabs>
        <w:spacing w:after="333" w:line="360" w:lineRule="auto"/>
        <w:jc w:val="both"/>
        <w:rPr>
          <w:rFonts w:ascii="Times New Roman" w:eastAsia="Times New Roman" w:hAnsi="Times New Roman"/>
          <w:bCs/>
          <w:color w:val="000000"/>
          <w:sz w:val="28"/>
          <w:szCs w:val="28"/>
          <w:lang w:eastAsia="ru-RU" w:bidi="ru-RU"/>
        </w:rPr>
      </w:pPr>
      <w:r w:rsidRPr="00573BDE">
        <w:rPr>
          <w:rFonts w:ascii="Times New Roman" w:eastAsia="Times New Roman" w:hAnsi="Times New Roman"/>
          <w:bCs/>
          <w:color w:val="000000"/>
          <w:sz w:val="28"/>
          <w:szCs w:val="28"/>
          <w:lang w:eastAsia="ru-RU" w:bidi="ru-RU"/>
        </w:rPr>
        <w:t>Продолжить работу по взаимодействию с родителями через проведение «Дня открытых дверей».</w:t>
      </w:r>
    </w:p>
    <w:p w:rsidR="00BA7D85" w:rsidRDefault="00BA7D85" w:rsidP="00BA7D85">
      <w:pPr>
        <w:widowControl w:val="0"/>
        <w:tabs>
          <w:tab w:val="left" w:pos="428"/>
        </w:tabs>
        <w:spacing w:after="333" w:line="360" w:lineRule="auto"/>
        <w:jc w:val="center"/>
        <w:rPr>
          <w:rFonts w:ascii="Times New Roman" w:eastAsia="Times New Roman" w:hAnsi="Times New Roman"/>
          <w:b/>
          <w:color w:val="000000"/>
          <w:sz w:val="28"/>
          <w:szCs w:val="28"/>
          <w:lang w:eastAsia="ru-RU" w:bidi="ru-RU"/>
        </w:rPr>
      </w:pPr>
      <w:r w:rsidRPr="00BA7D85">
        <w:rPr>
          <w:rFonts w:ascii="Times New Roman" w:eastAsia="Times New Roman" w:hAnsi="Times New Roman"/>
          <w:b/>
          <w:color w:val="000000"/>
          <w:sz w:val="28"/>
          <w:szCs w:val="28"/>
          <w:lang w:eastAsia="ru-RU" w:bidi="ru-RU"/>
        </w:rPr>
        <w:t>6. Результаты деятельности школы, качество образования</w:t>
      </w:r>
    </w:p>
    <w:p w:rsidR="00CA54A8" w:rsidRDefault="00BA7D85" w:rsidP="00CA54A8">
      <w:pPr>
        <w:widowControl w:val="0"/>
        <w:tabs>
          <w:tab w:val="left" w:pos="428"/>
        </w:tabs>
        <w:spacing w:after="333" w:line="360" w:lineRule="auto"/>
        <w:jc w:val="both"/>
        <w:rPr>
          <w:rFonts w:ascii="Times New Roman" w:eastAsia="Times New Roman" w:hAnsi="Times New Roman"/>
          <w:bCs/>
          <w:color w:val="000000"/>
          <w:sz w:val="28"/>
          <w:szCs w:val="28"/>
          <w:lang w:eastAsia="ru-RU" w:bidi="ru-RU"/>
        </w:rPr>
      </w:pPr>
      <w:r>
        <w:rPr>
          <w:rFonts w:ascii="Times New Roman" w:eastAsia="Times New Roman" w:hAnsi="Times New Roman"/>
          <w:color w:val="000000"/>
          <w:sz w:val="28"/>
          <w:szCs w:val="28"/>
          <w:lang w:eastAsia="ru-RU" w:bidi="ru-RU"/>
        </w:rPr>
        <w:tab/>
      </w:r>
      <w:r w:rsidRPr="00BA7D85">
        <w:rPr>
          <w:rFonts w:ascii="Times New Roman" w:eastAsia="Times New Roman" w:hAnsi="Times New Roman"/>
          <w:color w:val="000000"/>
          <w:sz w:val="28"/>
          <w:szCs w:val="28"/>
          <w:lang w:eastAsia="ru-RU" w:bidi="ru-RU"/>
        </w:rPr>
        <w:t xml:space="preserve">В соответствии с п.3. ст.5 Закона «Об образовании» школа обеспечивает доступность и бесплатность начального общего, основного общего и среднего общего образования. Школа предоставляет очную форму обучения, индивидуальное обучение на дому по медицинским показаниям по общеобразовательной программе. </w:t>
      </w:r>
      <w:r w:rsidR="00CA54A8" w:rsidRPr="00CA54A8">
        <w:rPr>
          <w:rFonts w:ascii="Times New Roman" w:eastAsia="Times New Roman" w:hAnsi="Times New Roman"/>
          <w:bCs/>
          <w:color w:val="000000"/>
          <w:sz w:val="28"/>
          <w:szCs w:val="28"/>
          <w:lang w:val="x-none" w:eastAsia="ru-RU" w:bidi="ru-RU"/>
        </w:rPr>
        <w:t>В работе с обучающимися в 201</w:t>
      </w:r>
      <w:r w:rsidR="00CA54A8">
        <w:rPr>
          <w:rFonts w:ascii="Times New Roman" w:eastAsia="Times New Roman" w:hAnsi="Times New Roman"/>
          <w:bCs/>
          <w:color w:val="000000"/>
          <w:sz w:val="28"/>
          <w:szCs w:val="28"/>
          <w:lang w:eastAsia="ru-RU" w:bidi="ru-RU"/>
        </w:rPr>
        <w:t>8</w:t>
      </w:r>
      <w:r w:rsidR="00CA54A8" w:rsidRPr="00CA54A8">
        <w:rPr>
          <w:rFonts w:ascii="Times New Roman" w:eastAsia="Times New Roman" w:hAnsi="Times New Roman"/>
          <w:bCs/>
          <w:color w:val="000000"/>
          <w:sz w:val="28"/>
          <w:szCs w:val="28"/>
          <w:lang w:val="x-none" w:eastAsia="ru-RU" w:bidi="ru-RU"/>
        </w:rPr>
        <w:t>-201</w:t>
      </w:r>
      <w:r w:rsidR="00CA54A8">
        <w:rPr>
          <w:rFonts w:ascii="Times New Roman" w:eastAsia="Times New Roman" w:hAnsi="Times New Roman"/>
          <w:bCs/>
          <w:color w:val="000000"/>
          <w:sz w:val="28"/>
          <w:szCs w:val="28"/>
          <w:lang w:eastAsia="ru-RU" w:bidi="ru-RU"/>
        </w:rPr>
        <w:t>9</w:t>
      </w:r>
      <w:r w:rsidR="00CA54A8" w:rsidRPr="00CA54A8">
        <w:rPr>
          <w:rFonts w:ascii="Times New Roman" w:eastAsia="Times New Roman" w:hAnsi="Times New Roman"/>
          <w:bCs/>
          <w:color w:val="000000"/>
          <w:sz w:val="28"/>
          <w:szCs w:val="28"/>
          <w:lang w:val="x-none" w:eastAsia="ru-RU" w:bidi="ru-RU"/>
        </w:rPr>
        <w:t xml:space="preserve"> учебном году администрация школы руководствовалась Законом РФ «Об образовании», Уставом школы, приказом Министерства образования РФ №2783 от 18.07.2002 г. о профильной школе, методическими письмами и рекомендациями Нижегородского областного управления образования и районного отдела образования, внутренними приказами,  в которых определен круг регулируемых вопросов о правах и обязанностях  участников образовательного процесса.</w:t>
      </w:r>
    </w:p>
    <w:p w:rsidR="00CA54A8" w:rsidRPr="00CA54A8" w:rsidRDefault="00CA54A8" w:rsidP="00CA54A8">
      <w:pPr>
        <w:widowControl w:val="0"/>
        <w:tabs>
          <w:tab w:val="left" w:pos="428"/>
        </w:tabs>
        <w:spacing w:after="333" w:line="360" w:lineRule="auto"/>
        <w:jc w:val="both"/>
        <w:rPr>
          <w:rFonts w:ascii="Times New Roman" w:eastAsia="Times New Roman" w:hAnsi="Times New Roman"/>
          <w:bCs/>
          <w:color w:val="000000"/>
          <w:sz w:val="28"/>
          <w:szCs w:val="28"/>
          <w:lang w:eastAsia="ru-RU" w:bidi="ru-RU"/>
        </w:rPr>
      </w:pPr>
      <w:r>
        <w:rPr>
          <w:rFonts w:ascii="Times New Roman" w:eastAsia="Times New Roman" w:hAnsi="Times New Roman"/>
          <w:bCs/>
          <w:color w:val="000000"/>
          <w:sz w:val="28"/>
          <w:szCs w:val="28"/>
          <w:lang w:eastAsia="ru-RU" w:bidi="ru-RU"/>
        </w:rPr>
        <w:tab/>
      </w:r>
      <w:r w:rsidRPr="00CA54A8">
        <w:rPr>
          <w:rFonts w:ascii="Times New Roman" w:eastAsia="Times New Roman" w:hAnsi="Times New Roman"/>
          <w:bCs/>
          <w:color w:val="000000"/>
          <w:sz w:val="28"/>
          <w:szCs w:val="28"/>
          <w:lang w:eastAsia="ru-RU" w:bidi="ru-RU"/>
        </w:rPr>
        <w:t xml:space="preserve">Годовой учебный план МАОУ «СОШ №1 </w:t>
      </w:r>
      <w:proofErr w:type="spellStart"/>
      <w:r w:rsidRPr="00CA54A8">
        <w:rPr>
          <w:rFonts w:ascii="Times New Roman" w:eastAsia="Times New Roman" w:hAnsi="Times New Roman"/>
          <w:bCs/>
          <w:color w:val="000000"/>
          <w:sz w:val="28"/>
          <w:szCs w:val="28"/>
          <w:lang w:eastAsia="ru-RU" w:bidi="ru-RU"/>
        </w:rPr>
        <w:t>р.п</w:t>
      </w:r>
      <w:proofErr w:type="gramStart"/>
      <w:r w:rsidRPr="00CA54A8">
        <w:rPr>
          <w:rFonts w:ascii="Times New Roman" w:eastAsia="Times New Roman" w:hAnsi="Times New Roman"/>
          <w:bCs/>
          <w:color w:val="000000"/>
          <w:sz w:val="28"/>
          <w:szCs w:val="28"/>
          <w:lang w:eastAsia="ru-RU" w:bidi="ru-RU"/>
        </w:rPr>
        <w:t>.К</w:t>
      </w:r>
      <w:proofErr w:type="gramEnd"/>
      <w:r w:rsidRPr="00CA54A8">
        <w:rPr>
          <w:rFonts w:ascii="Times New Roman" w:eastAsia="Times New Roman" w:hAnsi="Times New Roman"/>
          <w:bCs/>
          <w:color w:val="000000"/>
          <w:sz w:val="28"/>
          <w:szCs w:val="28"/>
          <w:lang w:eastAsia="ru-RU" w:bidi="ru-RU"/>
        </w:rPr>
        <w:t>расные</w:t>
      </w:r>
      <w:proofErr w:type="spellEnd"/>
      <w:r w:rsidRPr="00CA54A8">
        <w:rPr>
          <w:rFonts w:ascii="Times New Roman" w:eastAsia="Times New Roman" w:hAnsi="Times New Roman"/>
          <w:bCs/>
          <w:color w:val="000000"/>
          <w:sz w:val="28"/>
          <w:szCs w:val="28"/>
          <w:lang w:eastAsia="ru-RU" w:bidi="ru-RU"/>
        </w:rPr>
        <w:t xml:space="preserve"> Баки» был утверждён </w:t>
      </w:r>
      <w:r>
        <w:rPr>
          <w:rFonts w:ascii="Times New Roman" w:eastAsia="Times New Roman" w:hAnsi="Times New Roman"/>
          <w:bCs/>
          <w:color w:val="000000"/>
          <w:sz w:val="28"/>
          <w:szCs w:val="28"/>
          <w:lang w:eastAsia="ru-RU" w:bidi="ru-RU"/>
        </w:rPr>
        <w:lastRenderedPageBreak/>
        <w:t>педагогическим советом (приказ</w:t>
      </w:r>
      <w:r w:rsidRPr="00CA54A8">
        <w:rPr>
          <w:rFonts w:ascii="Times New Roman" w:eastAsia="Times New Roman" w:hAnsi="Times New Roman"/>
          <w:bCs/>
          <w:color w:val="000000"/>
          <w:sz w:val="28"/>
          <w:szCs w:val="28"/>
          <w:lang w:eastAsia="ru-RU" w:bidi="ru-RU"/>
        </w:rPr>
        <w:t xml:space="preserve"> № 1</w:t>
      </w:r>
      <w:r>
        <w:rPr>
          <w:rFonts w:ascii="Times New Roman" w:eastAsia="Times New Roman" w:hAnsi="Times New Roman"/>
          <w:bCs/>
          <w:color w:val="000000"/>
          <w:sz w:val="28"/>
          <w:szCs w:val="28"/>
          <w:lang w:eastAsia="ru-RU" w:bidi="ru-RU"/>
        </w:rPr>
        <w:t>44</w:t>
      </w:r>
      <w:r w:rsidRPr="00CA54A8">
        <w:rPr>
          <w:rFonts w:ascii="Times New Roman" w:eastAsia="Times New Roman" w:hAnsi="Times New Roman"/>
          <w:bCs/>
          <w:color w:val="000000"/>
          <w:sz w:val="28"/>
          <w:szCs w:val="28"/>
          <w:lang w:eastAsia="ru-RU" w:bidi="ru-RU"/>
        </w:rPr>
        <w:t xml:space="preserve"> от </w:t>
      </w:r>
      <w:r>
        <w:rPr>
          <w:rFonts w:ascii="Times New Roman" w:eastAsia="Times New Roman" w:hAnsi="Times New Roman"/>
          <w:bCs/>
          <w:color w:val="000000"/>
          <w:sz w:val="28"/>
          <w:szCs w:val="28"/>
          <w:lang w:eastAsia="ru-RU" w:bidi="ru-RU"/>
        </w:rPr>
        <w:t>30 августа 2018</w:t>
      </w:r>
      <w:r w:rsidRPr="00CA54A8">
        <w:rPr>
          <w:rFonts w:ascii="Times New Roman" w:eastAsia="Times New Roman" w:hAnsi="Times New Roman"/>
          <w:bCs/>
          <w:color w:val="000000"/>
          <w:sz w:val="28"/>
          <w:szCs w:val="28"/>
          <w:lang w:eastAsia="ru-RU" w:bidi="ru-RU"/>
        </w:rPr>
        <w:t xml:space="preserve"> года), регламентировался расписанием занятий, учебными программами по предметам.</w:t>
      </w:r>
    </w:p>
    <w:p w:rsidR="00CA54A8" w:rsidRDefault="00CA54A8" w:rsidP="00CA54A8">
      <w:pPr>
        <w:widowControl w:val="0"/>
        <w:tabs>
          <w:tab w:val="left" w:pos="428"/>
        </w:tabs>
        <w:spacing w:after="333" w:line="360" w:lineRule="auto"/>
        <w:jc w:val="both"/>
        <w:rPr>
          <w:rFonts w:ascii="Times New Roman" w:eastAsia="Times New Roman" w:hAnsi="Times New Roman"/>
          <w:bCs/>
          <w:color w:val="000000"/>
          <w:sz w:val="28"/>
          <w:szCs w:val="28"/>
          <w:lang w:eastAsia="ru-RU" w:bidi="ru-RU"/>
        </w:rPr>
      </w:pPr>
      <w:r>
        <w:rPr>
          <w:rFonts w:ascii="Times New Roman" w:eastAsia="Times New Roman" w:hAnsi="Times New Roman"/>
          <w:bCs/>
          <w:color w:val="000000"/>
          <w:sz w:val="28"/>
          <w:szCs w:val="28"/>
          <w:lang w:eastAsia="ru-RU" w:bidi="ru-RU"/>
        </w:rPr>
        <w:tab/>
      </w:r>
      <w:r w:rsidRPr="00CA54A8">
        <w:rPr>
          <w:rFonts w:ascii="Times New Roman" w:eastAsia="Times New Roman" w:hAnsi="Times New Roman"/>
          <w:bCs/>
          <w:color w:val="000000"/>
          <w:sz w:val="28"/>
          <w:szCs w:val="28"/>
          <w:lang w:val="x-none" w:eastAsia="ru-RU" w:bidi="ru-RU"/>
        </w:rPr>
        <w:t xml:space="preserve">По итогам года аттестованы и переведены в следующий класс  </w:t>
      </w:r>
      <w:r w:rsidR="004C78BF" w:rsidRPr="00812818">
        <w:rPr>
          <w:rFonts w:ascii="Times New Roman" w:eastAsia="Times New Roman" w:hAnsi="Times New Roman"/>
          <w:bCs/>
          <w:color w:val="000000"/>
          <w:sz w:val="28"/>
          <w:szCs w:val="28"/>
          <w:highlight w:val="yellow"/>
          <w:lang w:eastAsia="ru-RU" w:bidi="ru-RU"/>
        </w:rPr>
        <w:t>302</w:t>
      </w:r>
      <w:r w:rsidRPr="00812818">
        <w:rPr>
          <w:rFonts w:ascii="Times New Roman" w:eastAsia="Times New Roman" w:hAnsi="Times New Roman"/>
          <w:bCs/>
          <w:color w:val="000000"/>
          <w:sz w:val="28"/>
          <w:szCs w:val="28"/>
          <w:highlight w:val="yellow"/>
          <w:lang w:val="x-none" w:eastAsia="ru-RU" w:bidi="ru-RU"/>
        </w:rPr>
        <w:t xml:space="preserve"> обучающихся</w:t>
      </w:r>
      <w:r w:rsidRPr="00CA54A8">
        <w:rPr>
          <w:rFonts w:ascii="Times New Roman" w:eastAsia="Times New Roman" w:hAnsi="Times New Roman"/>
          <w:bCs/>
          <w:color w:val="000000"/>
          <w:sz w:val="28"/>
          <w:szCs w:val="28"/>
          <w:lang w:val="x-none" w:eastAsia="ru-RU" w:bidi="ru-RU"/>
        </w:rPr>
        <w:t xml:space="preserve">. Школу закончили </w:t>
      </w:r>
      <w:r w:rsidR="004C78BF">
        <w:rPr>
          <w:rFonts w:ascii="Times New Roman" w:eastAsia="Times New Roman" w:hAnsi="Times New Roman"/>
          <w:bCs/>
          <w:color w:val="000000"/>
          <w:sz w:val="28"/>
          <w:szCs w:val="28"/>
          <w:lang w:eastAsia="ru-RU" w:bidi="ru-RU"/>
        </w:rPr>
        <w:t>38</w:t>
      </w:r>
      <w:r w:rsidRPr="00CA54A8">
        <w:rPr>
          <w:rFonts w:ascii="Times New Roman" w:eastAsia="Times New Roman" w:hAnsi="Times New Roman"/>
          <w:bCs/>
          <w:color w:val="000000"/>
          <w:sz w:val="28"/>
          <w:szCs w:val="28"/>
          <w:lang w:val="x-none" w:eastAsia="ru-RU" w:bidi="ru-RU"/>
        </w:rPr>
        <w:t xml:space="preserve"> девятиклассников и </w:t>
      </w:r>
      <w:r w:rsidR="004C78BF">
        <w:rPr>
          <w:rFonts w:ascii="Times New Roman" w:eastAsia="Times New Roman" w:hAnsi="Times New Roman"/>
          <w:bCs/>
          <w:color w:val="000000"/>
          <w:sz w:val="28"/>
          <w:szCs w:val="28"/>
          <w:lang w:eastAsia="ru-RU" w:bidi="ru-RU"/>
        </w:rPr>
        <w:t>13</w:t>
      </w:r>
      <w:r w:rsidRPr="00CA54A8">
        <w:rPr>
          <w:rFonts w:ascii="Times New Roman" w:eastAsia="Times New Roman" w:hAnsi="Times New Roman"/>
          <w:bCs/>
          <w:color w:val="000000"/>
          <w:sz w:val="28"/>
          <w:szCs w:val="28"/>
          <w:lang w:val="x-none" w:eastAsia="ru-RU" w:bidi="ru-RU"/>
        </w:rPr>
        <w:t xml:space="preserve"> одиннадцатиклассников.</w:t>
      </w:r>
    </w:p>
    <w:p w:rsidR="004C78BF" w:rsidRPr="004C78BF" w:rsidRDefault="000E5107" w:rsidP="004C78BF">
      <w:pPr>
        <w:widowControl w:val="0"/>
        <w:tabs>
          <w:tab w:val="left" w:pos="428"/>
        </w:tabs>
        <w:spacing w:after="333" w:line="360" w:lineRule="auto"/>
        <w:jc w:val="center"/>
        <w:rPr>
          <w:rFonts w:ascii="Times New Roman" w:eastAsia="Times New Roman" w:hAnsi="Times New Roman"/>
          <w:b/>
          <w:bCs/>
          <w:iCs/>
          <w:color w:val="000000"/>
          <w:sz w:val="28"/>
          <w:szCs w:val="28"/>
          <w:lang w:eastAsia="ru-RU" w:bidi="ru-RU"/>
        </w:rPr>
      </w:pPr>
      <w:r>
        <w:rPr>
          <w:rFonts w:ascii="Times New Roman" w:eastAsia="Times New Roman" w:hAnsi="Times New Roman"/>
          <w:b/>
          <w:bCs/>
          <w:iCs/>
          <w:color w:val="000000"/>
          <w:sz w:val="28"/>
          <w:szCs w:val="28"/>
          <w:lang w:eastAsia="ru-RU" w:bidi="ru-RU"/>
        </w:rPr>
        <w:t xml:space="preserve">6.1. </w:t>
      </w:r>
      <w:r w:rsidR="004C78BF" w:rsidRPr="004C78BF">
        <w:rPr>
          <w:rFonts w:ascii="Times New Roman" w:eastAsia="Times New Roman" w:hAnsi="Times New Roman"/>
          <w:b/>
          <w:bCs/>
          <w:iCs/>
          <w:color w:val="000000"/>
          <w:sz w:val="28"/>
          <w:szCs w:val="28"/>
          <w:lang w:eastAsia="ru-RU" w:bidi="ru-RU"/>
        </w:rPr>
        <w:t xml:space="preserve">Результаты освоения учащимися программ </w:t>
      </w:r>
      <w:r w:rsidR="004C78BF" w:rsidRPr="004C78BF">
        <w:rPr>
          <w:rFonts w:ascii="Times New Roman" w:eastAsia="Times New Roman" w:hAnsi="Times New Roman"/>
          <w:b/>
          <w:bCs/>
          <w:iCs/>
          <w:color w:val="000000"/>
          <w:sz w:val="28"/>
          <w:szCs w:val="28"/>
          <w:u w:val="single"/>
          <w:lang w:eastAsia="ru-RU" w:bidi="ru-RU"/>
        </w:rPr>
        <w:t>начального общего образования</w:t>
      </w:r>
      <w:r w:rsidR="004C78BF" w:rsidRPr="004C78BF">
        <w:rPr>
          <w:rFonts w:ascii="Times New Roman" w:eastAsia="Times New Roman" w:hAnsi="Times New Roman"/>
          <w:b/>
          <w:bCs/>
          <w:iCs/>
          <w:color w:val="000000"/>
          <w:sz w:val="28"/>
          <w:szCs w:val="28"/>
          <w:lang w:eastAsia="ru-RU" w:bidi="ru-RU"/>
        </w:rPr>
        <w:t xml:space="preserve"> по показателю «успеваемость» в 2019 учебном году</w:t>
      </w:r>
    </w:p>
    <w:tbl>
      <w:tblPr>
        <w:tblW w:w="11158" w:type="dxa"/>
        <w:jc w:val="center"/>
        <w:tblCellMar>
          <w:top w:w="15" w:type="dxa"/>
          <w:left w:w="15" w:type="dxa"/>
          <w:bottom w:w="15" w:type="dxa"/>
          <w:right w:w="15" w:type="dxa"/>
        </w:tblCellMar>
        <w:tblLook w:val="04A0" w:firstRow="1" w:lastRow="0" w:firstColumn="1" w:lastColumn="0" w:noHBand="0" w:noVBand="1"/>
      </w:tblPr>
      <w:tblGrid>
        <w:gridCol w:w="1194"/>
        <w:gridCol w:w="993"/>
        <w:gridCol w:w="1275"/>
        <w:gridCol w:w="999"/>
        <w:gridCol w:w="1269"/>
        <w:gridCol w:w="1134"/>
        <w:gridCol w:w="1985"/>
        <w:gridCol w:w="2309"/>
      </w:tblGrid>
      <w:tr w:rsidR="004C78BF" w:rsidRPr="004C78BF" w:rsidTr="001A1FB3">
        <w:trPr>
          <w:trHeight w:val="230"/>
          <w:jc w:val="center"/>
        </w:trPr>
        <w:tc>
          <w:tcPr>
            <w:tcW w:w="1194" w:type="dxa"/>
            <w:vMerge w:val="restart"/>
            <w:tcBorders>
              <w:top w:val="single" w:sz="8" w:space="0" w:color="000000"/>
              <w:left w:val="single" w:sz="8" w:space="0" w:color="000000"/>
              <w:bottom w:val="single" w:sz="8" w:space="0" w:color="000000"/>
              <w:right w:val="single" w:sz="8" w:space="0" w:color="000000"/>
            </w:tcBorders>
            <w:shd w:val="clear" w:color="auto" w:fill="F2F2F2"/>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Классы</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 xml:space="preserve">Всего </w:t>
            </w:r>
            <w:r w:rsidRPr="004C78BF">
              <w:rPr>
                <w:rFonts w:ascii="Arial" w:eastAsia="Times New Roman" w:hAnsi="Arial" w:cs="Arial"/>
                <w:bCs/>
                <w:iCs/>
                <w:sz w:val="20"/>
                <w:szCs w:val="20"/>
                <w:lang w:eastAsia="ru-RU"/>
              </w:rPr>
              <w:br/>
            </w:r>
            <w:proofErr w:type="spellStart"/>
            <w:proofErr w:type="gramStart"/>
            <w:r w:rsidRPr="004C78BF">
              <w:rPr>
                <w:rFonts w:ascii="Arial" w:eastAsia="Times New Roman" w:hAnsi="Arial" w:cs="Arial"/>
                <w:bCs/>
                <w:iCs/>
                <w:sz w:val="20"/>
                <w:szCs w:val="20"/>
                <w:lang w:eastAsia="ru-RU"/>
              </w:rPr>
              <w:t>обучающ</w:t>
            </w:r>
            <w:proofErr w:type="spellEnd"/>
            <w:r w:rsidRPr="004C78BF">
              <w:rPr>
                <w:rFonts w:ascii="Arial" w:eastAsia="Times New Roman" w:hAnsi="Arial" w:cs="Arial"/>
                <w:bCs/>
                <w:iCs/>
                <w:sz w:val="20"/>
                <w:szCs w:val="20"/>
                <w:lang w:eastAsia="ru-RU"/>
              </w:rPr>
              <w:br/>
            </w:r>
            <w:proofErr w:type="spellStart"/>
            <w:r w:rsidRPr="004C78BF">
              <w:rPr>
                <w:rFonts w:ascii="Arial" w:eastAsia="Times New Roman" w:hAnsi="Arial" w:cs="Arial"/>
                <w:bCs/>
                <w:iCs/>
                <w:sz w:val="20"/>
                <w:szCs w:val="20"/>
                <w:lang w:eastAsia="ru-RU"/>
              </w:rPr>
              <w:t>ихся</w:t>
            </w:r>
            <w:proofErr w:type="spellEnd"/>
            <w:proofErr w:type="gramEnd"/>
          </w:p>
        </w:tc>
        <w:tc>
          <w:tcPr>
            <w:tcW w:w="2274" w:type="dxa"/>
            <w:gridSpan w:val="2"/>
            <w:vMerge w:val="restart"/>
            <w:tcBorders>
              <w:top w:val="single" w:sz="8" w:space="0" w:color="000000"/>
              <w:left w:val="single" w:sz="8" w:space="0" w:color="000000"/>
              <w:bottom w:val="single" w:sz="8" w:space="0" w:color="000000"/>
              <w:right w:val="single" w:sz="8" w:space="0" w:color="000000"/>
            </w:tcBorders>
            <w:shd w:val="clear" w:color="auto" w:fill="DDD9C3"/>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Из них успевают</w:t>
            </w:r>
          </w:p>
        </w:tc>
        <w:tc>
          <w:tcPr>
            <w:tcW w:w="2403" w:type="dxa"/>
            <w:gridSpan w:val="2"/>
            <w:vMerge w:val="restart"/>
            <w:tcBorders>
              <w:top w:val="single" w:sz="8" w:space="0" w:color="000000"/>
              <w:left w:val="single" w:sz="8" w:space="0" w:color="000000"/>
              <w:bottom w:val="single" w:sz="8" w:space="0" w:color="000000"/>
              <w:right w:val="single" w:sz="8" w:space="0" w:color="000000"/>
            </w:tcBorders>
            <w:shd w:val="clear" w:color="auto" w:fill="FFC000"/>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Окончили год</w:t>
            </w:r>
          </w:p>
        </w:tc>
        <w:tc>
          <w:tcPr>
            <w:tcW w:w="4294" w:type="dxa"/>
            <w:gridSpan w:val="2"/>
            <w:vMerge w:val="restart"/>
            <w:tcBorders>
              <w:top w:val="single" w:sz="8" w:space="0" w:color="000000"/>
              <w:left w:val="single" w:sz="8" w:space="0" w:color="000000"/>
              <w:bottom w:val="single" w:sz="8" w:space="0" w:color="000000"/>
              <w:right w:val="single" w:sz="8" w:space="0" w:color="000000"/>
            </w:tcBorders>
            <w:shd w:val="clear" w:color="auto" w:fill="92D050"/>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Окончили год</w:t>
            </w:r>
          </w:p>
        </w:tc>
      </w:tr>
      <w:tr w:rsidR="004C78BF" w:rsidRPr="004C78BF" w:rsidTr="001A1FB3">
        <w:trPr>
          <w:trHeight w:val="230"/>
          <w:jc w:val="center"/>
        </w:trPr>
        <w:tc>
          <w:tcPr>
            <w:tcW w:w="1194" w:type="dxa"/>
            <w:vMerge/>
            <w:tcBorders>
              <w:top w:val="single" w:sz="8" w:space="0" w:color="000000"/>
              <w:left w:val="single" w:sz="8" w:space="0" w:color="000000"/>
              <w:bottom w:val="single" w:sz="8" w:space="0" w:color="000000"/>
              <w:right w:val="single" w:sz="8" w:space="0" w:color="000000"/>
            </w:tcBorders>
            <w:shd w:val="clear" w:color="auto" w:fill="F2F2F2"/>
            <w:vAlign w:val="center"/>
            <w:hideMark/>
          </w:tcPr>
          <w:p w:rsidR="004C78BF" w:rsidRPr="004C78BF" w:rsidRDefault="004C78BF" w:rsidP="004C78BF">
            <w:pPr>
              <w:spacing w:after="0" w:line="240" w:lineRule="auto"/>
              <w:rPr>
                <w:rFonts w:ascii="Arial" w:eastAsia="Times New Roman" w:hAnsi="Arial" w:cs="Arial"/>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4C78BF" w:rsidRPr="004C78BF" w:rsidRDefault="004C78BF" w:rsidP="004C78BF">
            <w:pPr>
              <w:spacing w:after="0" w:line="240" w:lineRule="auto"/>
              <w:rPr>
                <w:rFonts w:ascii="Arial" w:eastAsia="Times New Roman" w:hAnsi="Arial" w:cs="Arial"/>
                <w:sz w:val="20"/>
                <w:szCs w:val="20"/>
                <w:lang w:eastAsia="ru-RU"/>
              </w:rPr>
            </w:pPr>
          </w:p>
        </w:tc>
        <w:tc>
          <w:tcPr>
            <w:tcW w:w="2274" w:type="dxa"/>
            <w:gridSpan w:val="2"/>
            <w:vMerge/>
            <w:tcBorders>
              <w:top w:val="single" w:sz="8" w:space="0" w:color="000000"/>
              <w:left w:val="single" w:sz="8" w:space="0" w:color="000000"/>
              <w:bottom w:val="single" w:sz="8" w:space="0" w:color="000000"/>
              <w:right w:val="single" w:sz="8" w:space="0" w:color="000000"/>
            </w:tcBorders>
            <w:shd w:val="clear" w:color="auto" w:fill="DDD9C3"/>
            <w:vAlign w:val="center"/>
            <w:hideMark/>
          </w:tcPr>
          <w:p w:rsidR="004C78BF" w:rsidRPr="004C78BF" w:rsidRDefault="004C78BF" w:rsidP="004C78BF">
            <w:pPr>
              <w:spacing w:after="0" w:line="240" w:lineRule="auto"/>
              <w:rPr>
                <w:rFonts w:ascii="Arial" w:eastAsia="Times New Roman" w:hAnsi="Arial" w:cs="Arial"/>
                <w:sz w:val="20"/>
                <w:szCs w:val="20"/>
                <w:lang w:eastAsia="ru-RU"/>
              </w:rPr>
            </w:pPr>
          </w:p>
        </w:tc>
        <w:tc>
          <w:tcPr>
            <w:tcW w:w="2403" w:type="dxa"/>
            <w:gridSpan w:val="2"/>
            <w:vMerge/>
            <w:tcBorders>
              <w:top w:val="single" w:sz="8" w:space="0" w:color="000000"/>
              <w:left w:val="single" w:sz="8" w:space="0" w:color="000000"/>
              <w:bottom w:val="single" w:sz="8" w:space="0" w:color="000000"/>
              <w:right w:val="single" w:sz="8" w:space="0" w:color="000000"/>
            </w:tcBorders>
            <w:shd w:val="clear" w:color="auto" w:fill="FFC000"/>
            <w:vAlign w:val="center"/>
            <w:hideMark/>
          </w:tcPr>
          <w:p w:rsidR="004C78BF" w:rsidRPr="004C78BF" w:rsidRDefault="004C78BF" w:rsidP="004C78BF">
            <w:pPr>
              <w:spacing w:after="0" w:line="240" w:lineRule="auto"/>
              <w:rPr>
                <w:rFonts w:ascii="Arial" w:eastAsia="Times New Roman" w:hAnsi="Arial" w:cs="Arial"/>
                <w:sz w:val="20"/>
                <w:szCs w:val="20"/>
                <w:lang w:eastAsia="ru-RU"/>
              </w:rPr>
            </w:pPr>
          </w:p>
        </w:tc>
        <w:tc>
          <w:tcPr>
            <w:tcW w:w="4294" w:type="dxa"/>
            <w:gridSpan w:val="2"/>
            <w:vMerge/>
            <w:tcBorders>
              <w:top w:val="single" w:sz="8" w:space="0" w:color="000000"/>
              <w:left w:val="single" w:sz="8" w:space="0" w:color="000000"/>
              <w:bottom w:val="single" w:sz="8" w:space="0" w:color="000000"/>
              <w:right w:val="single" w:sz="8" w:space="0" w:color="000000"/>
            </w:tcBorders>
            <w:shd w:val="clear" w:color="auto" w:fill="92D050"/>
            <w:vAlign w:val="center"/>
            <w:hideMark/>
          </w:tcPr>
          <w:p w:rsidR="004C78BF" w:rsidRPr="004C78BF" w:rsidRDefault="004C78BF" w:rsidP="004C78BF">
            <w:pPr>
              <w:spacing w:after="0" w:line="240" w:lineRule="auto"/>
              <w:rPr>
                <w:rFonts w:ascii="Arial" w:eastAsia="Times New Roman" w:hAnsi="Arial" w:cs="Arial"/>
                <w:sz w:val="20"/>
                <w:szCs w:val="20"/>
                <w:lang w:eastAsia="ru-RU"/>
              </w:rPr>
            </w:pPr>
          </w:p>
        </w:tc>
      </w:tr>
      <w:tr w:rsidR="004C78BF" w:rsidRPr="004C78BF" w:rsidTr="001A1FB3">
        <w:trPr>
          <w:jc w:val="center"/>
        </w:trPr>
        <w:tc>
          <w:tcPr>
            <w:tcW w:w="1194" w:type="dxa"/>
            <w:vMerge/>
            <w:tcBorders>
              <w:top w:val="single" w:sz="8" w:space="0" w:color="000000"/>
              <w:left w:val="single" w:sz="8" w:space="0" w:color="000000"/>
              <w:bottom w:val="single" w:sz="8" w:space="0" w:color="000000"/>
              <w:right w:val="single" w:sz="8" w:space="0" w:color="000000"/>
            </w:tcBorders>
            <w:shd w:val="clear" w:color="auto" w:fill="F2F2F2"/>
            <w:vAlign w:val="center"/>
            <w:hideMark/>
          </w:tcPr>
          <w:p w:rsidR="004C78BF" w:rsidRPr="004C78BF" w:rsidRDefault="004C78BF" w:rsidP="004C78BF">
            <w:pPr>
              <w:spacing w:after="0" w:line="240" w:lineRule="auto"/>
              <w:rPr>
                <w:rFonts w:ascii="Arial" w:eastAsia="Times New Roman" w:hAnsi="Arial" w:cs="Arial"/>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4C78BF" w:rsidRPr="004C78BF" w:rsidRDefault="004C78BF" w:rsidP="004C78BF">
            <w:pPr>
              <w:spacing w:after="0" w:line="240" w:lineRule="auto"/>
              <w:rPr>
                <w:rFonts w:ascii="Arial" w:eastAsia="Times New Roman" w:hAnsi="Arial" w:cs="Arial"/>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DDD9C3"/>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Количество</w:t>
            </w:r>
          </w:p>
        </w:tc>
        <w:tc>
          <w:tcPr>
            <w:tcW w:w="999" w:type="dxa"/>
            <w:tcBorders>
              <w:top w:val="single" w:sz="8" w:space="0" w:color="000000"/>
              <w:left w:val="single" w:sz="8" w:space="0" w:color="000000"/>
              <w:bottom w:val="single" w:sz="8" w:space="0" w:color="000000"/>
              <w:right w:val="single" w:sz="8" w:space="0" w:color="000000"/>
            </w:tcBorders>
            <w:shd w:val="clear" w:color="auto" w:fill="DDD9C3"/>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w:t>
            </w:r>
          </w:p>
        </w:tc>
        <w:tc>
          <w:tcPr>
            <w:tcW w:w="1269" w:type="dxa"/>
            <w:tcBorders>
              <w:top w:val="single" w:sz="8" w:space="0" w:color="000000"/>
              <w:left w:val="single" w:sz="8" w:space="0" w:color="000000"/>
              <w:bottom w:val="single" w:sz="8" w:space="0" w:color="000000"/>
              <w:right w:val="single" w:sz="8" w:space="0" w:color="000000"/>
            </w:tcBorders>
            <w:shd w:val="clear" w:color="auto" w:fill="FFC000"/>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proofErr w:type="gramStart"/>
            <w:r w:rsidRPr="004C78BF">
              <w:rPr>
                <w:rFonts w:ascii="Arial" w:eastAsia="Times New Roman" w:hAnsi="Arial" w:cs="Arial"/>
                <w:bCs/>
                <w:iCs/>
                <w:sz w:val="20"/>
                <w:szCs w:val="20"/>
                <w:lang w:eastAsia="ru-RU"/>
              </w:rPr>
              <w:t>с</w:t>
            </w:r>
            <w:proofErr w:type="gramEnd"/>
            <w:r w:rsidRPr="004C78BF">
              <w:rPr>
                <w:rFonts w:ascii="Arial" w:eastAsia="Times New Roman" w:hAnsi="Arial" w:cs="Arial"/>
                <w:bCs/>
                <w:iCs/>
                <w:sz w:val="20"/>
                <w:szCs w:val="20"/>
                <w:lang w:eastAsia="ru-RU"/>
              </w:rPr>
              <w:t xml:space="preserve"> </w:t>
            </w:r>
            <w:r w:rsidRPr="004C78BF">
              <w:rPr>
                <w:rFonts w:ascii="Arial" w:eastAsia="Times New Roman" w:hAnsi="Arial" w:cs="Arial"/>
                <w:bCs/>
                <w:iCs/>
                <w:sz w:val="20"/>
                <w:szCs w:val="20"/>
                <w:lang w:eastAsia="ru-RU"/>
              </w:rPr>
              <w:br/>
              <w:t>отметкам</w:t>
            </w:r>
            <w:r w:rsidRPr="004C78BF">
              <w:rPr>
                <w:rFonts w:ascii="Arial" w:eastAsia="Times New Roman" w:hAnsi="Arial" w:cs="Arial"/>
                <w:bCs/>
                <w:iCs/>
                <w:sz w:val="20"/>
                <w:szCs w:val="20"/>
                <w:lang w:eastAsia="ru-RU"/>
              </w:rPr>
              <w:br/>
              <w:t>и «4» и «5»</w:t>
            </w:r>
          </w:p>
        </w:tc>
        <w:tc>
          <w:tcPr>
            <w:tcW w:w="1134" w:type="dxa"/>
            <w:tcBorders>
              <w:top w:val="single" w:sz="8" w:space="0" w:color="000000"/>
              <w:left w:val="single" w:sz="8" w:space="0" w:color="000000"/>
              <w:bottom w:val="single" w:sz="8" w:space="0" w:color="000000"/>
              <w:right w:val="single" w:sz="8" w:space="0" w:color="000000"/>
            </w:tcBorders>
            <w:shd w:val="clear" w:color="auto" w:fill="FFC000"/>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w:t>
            </w:r>
          </w:p>
        </w:tc>
        <w:tc>
          <w:tcPr>
            <w:tcW w:w="1985" w:type="dxa"/>
            <w:tcBorders>
              <w:top w:val="single" w:sz="8" w:space="0" w:color="000000"/>
              <w:left w:val="single" w:sz="8" w:space="0" w:color="000000"/>
              <w:bottom w:val="single" w:sz="8" w:space="0" w:color="000000"/>
              <w:right w:val="single" w:sz="8" w:space="0" w:color="000000"/>
            </w:tcBorders>
            <w:shd w:val="clear" w:color="auto" w:fill="92D050"/>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proofErr w:type="gramStart"/>
            <w:r w:rsidRPr="004C78BF">
              <w:rPr>
                <w:rFonts w:ascii="Arial" w:eastAsia="Times New Roman" w:hAnsi="Arial" w:cs="Arial"/>
                <w:bCs/>
                <w:iCs/>
                <w:sz w:val="20"/>
                <w:szCs w:val="20"/>
                <w:lang w:eastAsia="ru-RU"/>
              </w:rPr>
              <w:t>с</w:t>
            </w:r>
            <w:proofErr w:type="gramEnd"/>
            <w:r w:rsidRPr="004C78BF">
              <w:rPr>
                <w:rFonts w:ascii="Arial" w:eastAsia="Times New Roman" w:hAnsi="Arial" w:cs="Arial"/>
                <w:bCs/>
                <w:iCs/>
                <w:sz w:val="20"/>
                <w:szCs w:val="20"/>
                <w:lang w:eastAsia="ru-RU"/>
              </w:rPr>
              <w:t xml:space="preserve"> </w:t>
            </w:r>
            <w:r w:rsidRPr="004C78BF">
              <w:rPr>
                <w:rFonts w:ascii="Arial" w:eastAsia="Times New Roman" w:hAnsi="Arial" w:cs="Arial"/>
                <w:bCs/>
                <w:iCs/>
                <w:sz w:val="20"/>
                <w:szCs w:val="20"/>
                <w:lang w:eastAsia="ru-RU"/>
              </w:rPr>
              <w:br/>
              <w:t>отметкам</w:t>
            </w:r>
            <w:r w:rsidRPr="004C78BF">
              <w:rPr>
                <w:rFonts w:ascii="Arial" w:eastAsia="Times New Roman" w:hAnsi="Arial" w:cs="Arial"/>
                <w:bCs/>
                <w:iCs/>
                <w:sz w:val="20"/>
                <w:szCs w:val="20"/>
                <w:lang w:eastAsia="ru-RU"/>
              </w:rPr>
              <w:br/>
              <w:t>и «5»</w:t>
            </w:r>
          </w:p>
        </w:tc>
        <w:tc>
          <w:tcPr>
            <w:tcW w:w="2309" w:type="dxa"/>
            <w:tcBorders>
              <w:top w:val="single" w:sz="8" w:space="0" w:color="000000"/>
              <w:left w:val="single" w:sz="8" w:space="0" w:color="000000"/>
              <w:bottom w:val="single" w:sz="8" w:space="0" w:color="000000"/>
              <w:right w:val="single" w:sz="8" w:space="0" w:color="000000"/>
            </w:tcBorders>
            <w:shd w:val="clear" w:color="auto" w:fill="92D050"/>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w:t>
            </w:r>
          </w:p>
        </w:tc>
      </w:tr>
      <w:tr w:rsidR="004C78BF" w:rsidRPr="004C78BF" w:rsidTr="001A1FB3">
        <w:trPr>
          <w:jc w:val="center"/>
        </w:trPr>
        <w:tc>
          <w:tcPr>
            <w:tcW w:w="1194" w:type="dxa"/>
            <w:tcBorders>
              <w:top w:val="single" w:sz="8" w:space="0" w:color="000000"/>
              <w:left w:val="single" w:sz="8" w:space="0" w:color="000000"/>
              <w:bottom w:val="single" w:sz="8" w:space="0" w:color="000000"/>
              <w:right w:val="single" w:sz="8" w:space="0" w:color="000000"/>
            </w:tcBorders>
            <w:shd w:val="clear" w:color="auto" w:fill="F2F2F2"/>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2</w:t>
            </w:r>
          </w:p>
        </w:tc>
        <w:tc>
          <w:tcPr>
            <w:tcW w:w="993" w:type="dxa"/>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44</w:t>
            </w:r>
          </w:p>
        </w:tc>
        <w:tc>
          <w:tcPr>
            <w:tcW w:w="1275" w:type="dxa"/>
            <w:tcBorders>
              <w:top w:val="single" w:sz="8" w:space="0" w:color="000000"/>
              <w:left w:val="single" w:sz="8" w:space="0" w:color="000000"/>
              <w:bottom w:val="single" w:sz="8" w:space="0" w:color="000000"/>
              <w:right w:val="single" w:sz="8" w:space="0" w:color="000000"/>
            </w:tcBorders>
            <w:shd w:val="clear" w:color="auto" w:fill="DDD9C3"/>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21</w:t>
            </w:r>
          </w:p>
        </w:tc>
        <w:tc>
          <w:tcPr>
            <w:tcW w:w="999" w:type="dxa"/>
            <w:tcBorders>
              <w:top w:val="single" w:sz="8" w:space="0" w:color="000000"/>
              <w:left w:val="single" w:sz="8" w:space="0" w:color="000000"/>
              <w:bottom w:val="single" w:sz="8" w:space="0" w:color="000000"/>
              <w:right w:val="single" w:sz="8" w:space="0" w:color="000000"/>
            </w:tcBorders>
            <w:shd w:val="clear" w:color="auto" w:fill="DDD9C3"/>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48</w:t>
            </w:r>
          </w:p>
        </w:tc>
        <w:tc>
          <w:tcPr>
            <w:tcW w:w="1269" w:type="dxa"/>
            <w:tcBorders>
              <w:top w:val="single" w:sz="8" w:space="0" w:color="000000"/>
              <w:left w:val="single" w:sz="8" w:space="0" w:color="000000"/>
              <w:bottom w:val="single" w:sz="8" w:space="0" w:color="000000"/>
              <w:right w:val="single" w:sz="8" w:space="0" w:color="000000"/>
            </w:tcBorders>
            <w:shd w:val="clear" w:color="auto" w:fill="FFC000"/>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15</w:t>
            </w:r>
          </w:p>
        </w:tc>
        <w:tc>
          <w:tcPr>
            <w:tcW w:w="1134" w:type="dxa"/>
            <w:tcBorders>
              <w:top w:val="single" w:sz="8" w:space="0" w:color="000000"/>
              <w:left w:val="single" w:sz="8" w:space="0" w:color="000000"/>
              <w:bottom w:val="single" w:sz="8" w:space="0" w:color="000000"/>
              <w:right w:val="single" w:sz="8" w:space="0" w:color="000000"/>
            </w:tcBorders>
            <w:shd w:val="clear" w:color="auto" w:fill="FFC000"/>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34</w:t>
            </w:r>
          </w:p>
        </w:tc>
        <w:tc>
          <w:tcPr>
            <w:tcW w:w="1985" w:type="dxa"/>
            <w:tcBorders>
              <w:top w:val="single" w:sz="8" w:space="0" w:color="000000"/>
              <w:left w:val="single" w:sz="8" w:space="0" w:color="000000"/>
              <w:bottom w:val="single" w:sz="8" w:space="0" w:color="000000"/>
              <w:right w:val="single" w:sz="8" w:space="0" w:color="000000"/>
            </w:tcBorders>
            <w:shd w:val="clear" w:color="auto" w:fill="92D050"/>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8</w:t>
            </w:r>
          </w:p>
        </w:tc>
        <w:tc>
          <w:tcPr>
            <w:tcW w:w="2309" w:type="dxa"/>
            <w:tcBorders>
              <w:top w:val="single" w:sz="8" w:space="0" w:color="000000"/>
              <w:left w:val="single" w:sz="8" w:space="0" w:color="000000"/>
              <w:bottom w:val="single" w:sz="8" w:space="0" w:color="000000"/>
              <w:right w:val="single" w:sz="8" w:space="0" w:color="000000"/>
            </w:tcBorders>
            <w:shd w:val="clear" w:color="auto" w:fill="92D050"/>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18</w:t>
            </w:r>
          </w:p>
        </w:tc>
      </w:tr>
      <w:tr w:rsidR="004C78BF" w:rsidRPr="004C78BF" w:rsidTr="001A1FB3">
        <w:trPr>
          <w:jc w:val="center"/>
        </w:trPr>
        <w:tc>
          <w:tcPr>
            <w:tcW w:w="1194" w:type="dxa"/>
            <w:tcBorders>
              <w:top w:val="single" w:sz="8" w:space="0" w:color="000000"/>
              <w:left w:val="single" w:sz="8" w:space="0" w:color="000000"/>
              <w:bottom w:val="single" w:sz="8" w:space="0" w:color="000000"/>
              <w:right w:val="single" w:sz="8" w:space="0" w:color="000000"/>
            </w:tcBorders>
            <w:shd w:val="clear" w:color="auto" w:fill="F2F2F2"/>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3</w:t>
            </w:r>
          </w:p>
        </w:tc>
        <w:tc>
          <w:tcPr>
            <w:tcW w:w="993" w:type="dxa"/>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33</w:t>
            </w:r>
          </w:p>
        </w:tc>
        <w:tc>
          <w:tcPr>
            <w:tcW w:w="1275" w:type="dxa"/>
            <w:tcBorders>
              <w:top w:val="single" w:sz="8" w:space="0" w:color="000000"/>
              <w:left w:val="single" w:sz="8" w:space="0" w:color="000000"/>
              <w:bottom w:val="single" w:sz="8" w:space="0" w:color="000000"/>
              <w:right w:val="single" w:sz="8" w:space="0" w:color="000000"/>
            </w:tcBorders>
            <w:shd w:val="clear" w:color="auto" w:fill="DDD9C3"/>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21</w:t>
            </w:r>
          </w:p>
        </w:tc>
        <w:tc>
          <w:tcPr>
            <w:tcW w:w="999" w:type="dxa"/>
            <w:tcBorders>
              <w:top w:val="single" w:sz="8" w:space="0" w:color="000000"/>
              <w:left w:val="single" w:sz="8" w:space="0" w:color="000000"/>
              <w:bottom w:val="single" w:sz="8" w:space="0" w:color="000000"/>
              <w:right w:val="single" w:sz="8" w:space="0" w:color="000000"/>
            </w:tcBorders>
            <w:shd w:val="clear" w:color="auto" w:fill="DDD9C3"/>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64</w:t>
            </w:r>
          </w:p>
        </w:tc>
        <w:tc>
          <w:tcPr>
            <w:tcW w:w="1269" w:type="dxa"/>
            <w:tcBorders>
              <w:top w:val="single" w:sz="8" w:space="0" w:color="000000"/>
              <w:left w:val="single" w:sz="8" w:space="0" w:color="000000"/>
              <w:bottom w:val="single" w:sz="8" w:space="0" w:color="000000"/>
              <w:right w:val="single" w:sz="8" w:space="0" w:color="000000"/>
            </w:tcBorders>
            <w:shd w:val="clear" w:color="auto" w:fill="FFC000"/>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9</w:t>
            </w:r>
          </w:p>
        </w:tc>
        <w:tc>
          <w:tcPr>
            <w:tcW w:w="1134" w:type="dxa"/>
            <w:tcBorders>
              <w:top w:val="single" w:sz="8" w:space="0" w:color="000000"/>
              <w:left w:val="single" w:sz="8" w:space="0" w:color="000000"/>
              <w:bottom w:val="single" w:sz="8" w:space="0" w:color="000000"/>
              <w:right w:val="single" w:sz="8" w:space="0" w:color="000000"/>
            </w:tcBorders>
            <w:shd w:val="clear" w:color="auto" w:fill="FFC000"/>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27</w:t>
            </w:r>
          </w:p>
        </w:tc>
        <w:tc>
          <w:tcPr>
            <w:tcW w:w="1985" w:type="dxa"/>
            <w:tcBorders>
              <w:top w:val="single" w:sz="8" w:space="0" w:color="000000"/>
              <w:left w:val="single" w:sz="8" w:space="0" w:color="000000"/>
              <w:bottom w:val="single" w:sz="8" w:space="0" w:color="000000"/>
              <w:right w:val="single" w:sz="8" w:space="0" w:color="000000"/>
            </w:tcBorders>
            <w:shd w:val="clear" w:color="auto" w:fill="92D050"/>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3</w:t>
            </w:r>
          </w:p>
        </w:tc>
        <w:tc>
          <w:tcPr>
            <w:tcW w:w="2309" w:type="dxa"/>
            <w:tcBorders>
              <w:top w:val="single" w:sz="8" w:space="0" w:color="000000"/>
              <w:left w:val="single" w:sz="8" w:space="0" w:color="000000"/>
              <w:bottom w:val="single" w:sz="8" w:space="0" w:color="000000"/>
              <w:right w:val="single" w:sz="8" w:space="0" w:color="000000"/>
            </w:tcBorders>
            <w:shd w:val="clear" w:color="auto" w:fill="92D050"/>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9</w:t>
            </w:r>
          </w:p>
        </w:tc>
      </w:tr>
      <w:tr w:rsidR="004C78BF" w:rsidRPr="004C78BF" w:rsidTr="001A1FB3">
        <w:trPr>
          <w:jc w:val="center"/>
        </w:trPr>
        <w:tc>
          <w:tcPr>
            <w:tcW w:w="1194" w:type="dxa"/>
            <w:tcBorders>
              <w:top w:val="single" w:sz="8" w:space="0" w:color="000000"/>
              <w:left w:val="single" w:sz="8" w:space="0" w:color="000000"/>
              <w:bottom w:val="single" w:sz="8" w:space="0" w:color="000000"/>
              <w:right w:val="single" w:sz="8" w:space="0" w:color="000000"/>
            </w:tcBorders>
            <w:shd w:val="clear" w:color="auto" w:fill="F2F2F2"/>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4</w:t>
            </w:r>
          </w:p>
        </w:tc>
        <w:tc>
          <w:tcPr>
            <w:tcW w:w="993" w:type="dxa"/>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31</w:t>
            </w:r>
          </w:p>
        </w:tc>
        <w:tc>
          <w:tcPr>
            <w:tcW w:w="1275" w:type="dxa"/>
            <w:tcBorders>
              <w:top w:val="single" w:sz="8" w:space="0" w:color="000000"/>
              <w:left w:val="single" w:sz="8" w:space="0" w:color="000000"/>
              <w:bottom w:val="single" w:sz="8" w:space="0" w:color="000000"/>
              <w:right w:val="single" w:sz="8" w:space="0" w:color="000000"/>
            </w:tcBorders>
            <w:shd w:val="clear" w:color="auto" w:fill="DDD9C3"/>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13</w:t>
            </w:r>
          </w:p>
        </w:tc>
        <w:tc>
          <w:tcPr>
            <w:tcW w:w="999" w:type="dxa"/>
            <w:tcBorders>
              <w:top w:val="single" w:sz="8" w:space="0" w:color="000000"/>
              <w:left w:val="single" w:sz="8" w:space="0" w:color="000000"/>
              <w:bottom w:val="single" w:sz="8" w:space="0" w:color="000000"/>
              <w:right w:val="single" w:sz="8" w:space="0" w:color="000000"/>
            </w:tcBorders>
            <w:shd w:val="clear" w:color="auto" w:fill="DDD9C3"/>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42</w:t>
            </w:r>
          </w:p>
        </w:tc>
        <w:tc>
          <w:tcPr>
            <w:tcW w:w="1269" w:type="dxa"/>
            <w:tcBorders>
              <w:top w:val="single" w:sz="8" w:space="0" w:color="000000"/>
              <w:left w:val="single" w:sz="8" w:space="0" w:color="000000"/>
              <w:bottom w:val="single" w:sz="8" w:space="0" w:color="000000"/>
              <w:right w:val="single" w:sz="8" w:space="0" w:color="000000"/>
            </w:tcBorders>
            <w:shd w:val="clear" w:color="auto" w:fill="FFC000"/>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14</w:t>
            </w:r>
          </w:p>
        </w:tc>
        <w:tc>
          <w:tcPr>
            <w:tcW w:w="1134" w:type="dxa"/>
            <w:tcBorders>
              <w:top w:val="single" w:sz="8" w:space="0" w:color="000000"/>
              <w:left w:val="single" w:sz="8" w:space="0" w:color="000000"/>
              <w:bottom w:val="single" w:sz="8" w:space="0" w:color="000000"/>
              <w:right w:val="single" w:sz="8" w:space="0" w:color="000000"/>
            </w:tcBorders>
            <w:shd w:val="clear" w:color="auto" w:fill="FFC000"/>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45</w:t>
            </w:r>
          </w:p>
        </w:tc>
        <w:tc>
          <w:tcPr>
            <w:tcW w:w="1985" w:type="dxa"/>
            <w:tcBorders>
              <w:top w:val="single" w:sz="8" w:space="0" w:color="000000"/>
              <w:left w:val="single" w:sz="8" w:space="0" w:color="000000"/>
              <w:bottom w:val="single" w:sz="8" w:space="0" w:color="000000"/>
              <w:right w:val="single" w:sz="8" w:space="0" w:color="000000"/>
            </w:tcBorders>
            <w:shd w:val="clear" w:color="auto" w:fill="92D050"/>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4</w:t>
            </w:r>
          </w:p>
        </w:tc>
        <w:tc>
          <w:tcPr>
            <w:tcW w:w="2309" w:type="dxa"/>
            <w:tcBorders>
              <w:top w:val="single" w:sz="8" w:space="0" w:color="000000"/>
              <w:left w:val="single" w:sz="8" w:space="0" w:color="000000"/>
              <w:bottom w:val="single" w:sz="8" w:space="0" w:color="000000"/>
              <w:right w:val="single" w:sz="8" w:space="0" w:color="000000"/>
            </w:tcBorders>
            <w:shd w:val="clear" w:color="auto" w:fill="92D050"/>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13</w:t>
            </w:r>
          </w:p>
        </w:tc>
      </w:tr>
      <w:tr w:rsidR="004C78BF" w:rsidRPr="004C78BF" w:rsidTr="001A1FB3">
        <w:trPr>
          <w:jc w:val="center"/>
        </w:trPr>
        <w:tc>
          <w:tcPr>
            <w:tcW w:w="1194" w:type="dxa"/>
            <w:tcBorders>
              <w:top w:val="single" w:sz="8" w:space="0" w:color="000000"/>
              <w:left w:val="single" w:sz="8" w:space="0" w:color="000000"/>
              <w:bottom w:val="single" w:sz="8" w:space="0" w:color="000000"/>
              <w:right w:val="single" w:sz="8" w:space="0" w:color="000000"/>
            </w:tcBorders>
            <w:shd w:val="clear" w:color="auto" w:fill="F2F2F2"/>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Итого</w:t>
            </w:r>
          </w:p>
        </w:tc>
        <w:tc>
          <w:tcPr>
            <w:tcW w:w="993" w:type="dxa"/>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108</w:t>
            </w:r>
          </w:p>
        </w:tc>
        <w:tc>
          <w:tcPr>
            <w:tcW w:w="1275" w:type="dxa"/>
            <w:tcBorders>
              <w:top w:val="single" w:sz="8" w:space="0" w:color="000000"/>
              <w:left w:val="single" w:sz="8" w:space="0" w:color="000000"/>
              <w:bottom w:val="single" w:sz="8" w:space="0" w:color="000000"/>
              <w:right w:val="single" w:sz="8" w:space="0" w:color="000000"/>
            </w:tcBorders>
            <w:shd w:val="clear" w:color="auto" w:fill="DDD9C3"/>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55</w:t>
            </w:r>
          </w:p>
        </w:tc>
        <w:tc>
          <w:tcPr>
            <w:tcW w:w="999" w:type="dxa"/>
            <w:tcBorders>
              <w:top w:val="single" w:sz="8" w:space="0" w:color="000000"/>
              <w:left w:val="single" w:sz="8" w:space="0" w:color="000000"/>
              <w:bottom w:val="single" w:sz="8" w:space="0" w:color="000000"/>
              <w:right w:val="single" w:sz="8" w:space="0" w:color="000000"/>
            </w:tcBorders>
            <w:shd w:val="clear" w:color="auto" w:fill="DDD9C3"/>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51</w:t>
            </w:r>
          </w:p>
        </w:tc>
        <w:tc>
          <w:tcPr>
            <w:tcW w:w="1269" w:type="dxa"/>
            <w:tcBorders>
              <w:top w:val="single" w:sz="8" w:space="0" w:color="000000"/>
              <w:left w:val="single" w:sz="8" w:space="0" w:color="000000"/>
              <w:bottom w:val="single" w:sz="8" w:space="0" w:color="000000"/>
              <w:right w:val="single" w:sz="8" w:space="0" w:color="000000"/>
            </w:tcBorders>
            <w:shd w:val="clear" w:color="auto" w:fill="FFC000"/>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38</w:t>
            </w:r>
          </w:p>
        </w:tc>
        <w:tc>
          <w:tcPr>
            <w:tcW w:w="1134" w:type="dxa"/>
            <w:tcBorders>
              <w:top w:val="single" w:sz="8" w:space="0" w:color="000000"/>
              <w:left w:val="single" w:sz="8" w:space="0" w:color="000000"/>
              <w:bottom w:val="single" w:sz="8" w:space="0" w:color="000000"/>
              <w:right w:val="single" w:sz="8" w:space="0" w:color="000000"/>
            </w:tcBorders>
            <w:shd w:val="clear" w:color="auto" w:fill="FFC000"/>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35</w:t>
            </w:r>
          </w:p>
        </w:tc>
        <w:tc>
          <w:tcPr>
            <w:tcW w:w="1985" w:type="dxa"/>
            <w:tcBorders>
              <w:top w:val="single" w:sz="8" w:space="0" w:color="000000"/>
              <w:left w:val="single" w:sz="8" w:space="0" w:color="000000"/>
              <w:bottom w:val="single" w:sz="8" w:space="0" w:color="000000"/>
              <w:right w:val="single" w:sz="8" w:space="0" w:color="000000"/>
            </w:tcBorders>
            <w:shd w:val="clear" w:color="auto" w:fill="92D050"/>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15</w:t>
            </w:r>
          </w:p>
        </w:tc>
        <w:tc>
          <w:tcPr>
            <w:tcW w:w="2309" w:type="dxa"/>
            <w:tcBorders>
              <w:top w:val="single" w:sz="8" w:space="0" w:color="000000"/>
              <w:left w:val="single" w:sz="8" w:space="0" w:color="000000"/>
              <w:bottom w:val="single" w:sz="8" w:space="0" w:color="000000"/>
              <w:right w:val="single" w:sz="8" w:space="0" w:color="000000"/>
            </w:tcBorders>
            <w:shd w:val="clear" w:color="auto" w:fill="92D050"/>
            <w:tcMar>
              <w:top w:w="60" w:type="dxa"/>
              <w:left w:w="60" w:type="dxa"/>
              <w:bottom w:w="60" w:type="dxa"/>
              <w:right w:w="60" w:type="dxa"/>
            </w:tcMar>
            <w:vAlign w:val="center"/>
            <w:hideMark/>
          </w:tcPr>
          <w:p w:rsidR="004C78BF" w:rsidRPr="004C78BF" w:rsidRDefault="004C78BF" w:rsidP="004C78BF">
            <w:pPr>
              <w:spacing w:after="0" w:line="240" w:lineRule="auto"/>
              <w:jc w:val="center"/>
              <w:rPr>
                <w:rFonts w:ascii="Arial" w:eastAsia="Times New Roman" w:hAnsi="Arial" w:cs="Arial"/>
                <w:sz w:val="20"/>
                <w:szCs w:val="20"/>
                <w:lang w:eastAsia="ru-RU"/>
              </w:rPr>
            </w:pPr>
            <w:r w:rsidRPr="004C78BF">
              <w:rPr>
                <w:rFonts w:ascii="Arial" w:eastAsia="Times New Roman" w:hAnsi="Arial" w:cs="Arial"/>
                <w:bCs/>
                <w:iCs/>
                <w:sz w:val="20"/>
                <w:szCs w:val="20"/>
                <w:lang w:eastAsia="ru-RU"/>
              </w:rPr>
              <w:t>14</w:t>
            </w:r>
          </w:p>
        </w:tc>
      </w:tr>
    </w:tbl>
    <w:p w:rsidR="00130B43" w:rsidRDefault="00130B43" w:rsidP="00CA54A8">
      <w:pPr>
        <w:widowControl w:val="0"/>
        <w:tabs>
          <w:tab w:val="left" w:pos="428"/>
        </w:tabs>
        <w:spacing w:after="333" w:line="360" w:lineRule="auto"/>
        <w:jc w:val="both"/>
        <w:rPr>
          <w:rFonts w:ascii="Times New Roman" w:eastAsia="Times New Roman" w:hAnsi="Times New Roman"/>
          <w:bCs/>
          <w:iCs/>
          <w:color w:val="000000"/>
          <w:sz w:val="28"/>
          <w:szCs w:val="28"/>
          <w:lang w:eastAsia="ru-RU" w:bidi="ru-RU"/>
        </w:rPr>
      </w:pPr>
    </w:p>
    <w:p w:rsidR="004C78BF" w:rsidRPr="004C78BF" w:rsidRDefault="004C78BF" w:rsidP="00CA54A8">
      <w:pPr>
        <w:widowControl w:val="0"/>
        <w:tabs>
          <w:tab w:val="left" w:pos="428"/>
        </w:tabs>
        <w:spacing w:after="333" w:line="360" w:lineRule="auto"/>
        <w:jc w:val="both"/>
        <w:rPr>
          <w:rFonts w:ascii="Times New Roman" w:eastAsia="Times New Roman" w:hAnsi="Times New Roman"/>
          <w:bCs/>
          <w:color w:val="000000"/>
          <w:sz w:val="28"/>
          <w:szCs w:val="28"/>
          <w:lang w:eastAsia="ru-RU" w:bidi="ru-RU"/>
        </w:rPr>
      </w:pPr>
      <w:proofErr w:type="gramStart"/>
      <w:r w:rsidRPr="004C78BF">
        <w:rPr>
          <w:rFonts w:ascii="Times New Roman" w:eastAsia="Times New Roman" w:hAnsi="Times New Roman"/>
          <w:bCs/>
          <w:iCs/>
          <w:color w:val="000000"/>
          <w:sz w:val="28"/>
          <w:szCs w:val="28"/>
          <w:lang w:eastAsia="ru-RU" w:bidi="ru-RU"/>
        </w:rPr>
        <w:t xml:space="preserve">Если сравнить результаты освоения обучающимися программ начального общего образования по показателю «успеваемость» в 2019 году с </w:t>
      </w:r>
      <w:r w:rsidRPr="004C78BF">
        <w:rPr>
          <w:rFonts w:ascii="Times New Roman" w:eastAsia="Times New Roman" w:hAnsi="Times New Roman"/>
          <w:bCs/>
          <w:iCs/>
          <w:color w:val="000000"/>
          <w:sz w:val="28"/>
          <w:szCs w:val="28"/>
          <w:lang w:eastAsia="ru-RU" w:bidi="ru-RU"/>
        </w:rPr>
        <w:br/>
        <w:t xml:space="preserve">результатами освоения учащимися программ начального общего образования по показателю «успеваемость» в 2018 году, то можно </w:t>
      </w:r>
      <w:r w:rsidRPr="004C78BF">
        <w:rPr>
          <w:rFonts w:ascii="Times New Roman" w:eastAsia="Times New Roman" w:hAnsi="Times New Roman"/>
          <w:bCs/>
          <w:iCs/>
          <w:color w:val="000000"/>
          <w:sz w:val="28"/>
          <w:szCs w:val="28"/>
          <w:lang w:eastAsia="ru-RU" w:bidi="ru-RU"/>
        </w:rPr>
        <w:br/>
        <w:t xml:space="preserve">отметить, что процент учащихся, окончивших на «4» и «5», понизился на 8 процентов (в 2018 был 43 %), процент учащихся, окончивших на «5», </w:t>
      </w:r>
      <w:r w:rsidRPr="004C78BF">
        <w:rPr>
          <w:rFonts w:ascii="Times New Roman" w:eastAsia="Times New Roman" w:hAnsi="Times New Roman"/>
          <w:bCs/>
          <w:iCs/>
          <w:color w:val="000000"/>
          <w:sz w:val="28"/>
          <w:szCs w:val="28"/>
          <w:lang w:eastAsia="ru-RU" w:bidi="ru-RU"/>
        </w:rPr>
        <w:br/>
        <w:t>вырос на 3  процента (в 2018 – 12</w:t>
      </w:r>
      <w:proofErr w:type="gramEnd"/>
      <w:r w:rsidRPr="004C78BF">
        <w:rPr>
          <w:rFonts w:ascii="Times New Roman" w:eastAsia="Times New Roman" w:hAnsi="Times New Roman"/>
          <w:bCs/>
          <w:iCs/>
          <w:color w:val="000000"/>
          <w:sz w:val="28"/>
          <w:szCs w:val="28"/>
          <w:lang w:eastAsia="ru-RU" w:bidi="ru-RU"/>
        </w:rPr>
        <w:t xml:space="preserve"> %).</w:t>
      </w:r>
      <w:r w:rsidR="00130B43">
        <w:rPr>
          <w:rFonts w:ascii="Times New Roman" w:eastAsia="Times New Roman" w:hAnsi="Times New Roman"/>
          <w:bCs/>
          <w:iCs/>
          <w:color w:val="000000"/>
          <w:sz w:val="28"/>
          <w:szCs w:val="28"/>
          <w:lang w:eastAsia="ru-RU" w:bidi="ru-RU"/>
        </w:rPr>
        <w:t xml:space="preserve"> Понизившийся процент «хорошистов» можно объяснить тем, что за год в начальную школу прибыло 10 % новых учеников из школ близ лежащих деревень, которым было достаточно сложно повысить свой уровень.</w:t>
      </w:r>
    </w:p>
    <w:p w:rsidR="00CA54A8" w:rsidRPr="00CA54A8" w:rsidRDefault="000E5107" w:rsidP="00130B43">
      <w:pPr>
        <w:widowControl w:val="0"/>
        <w:tabs>
          <w:tab w:val="left" w:pos="428"/>
        </w:tabs>
        <w:spacing w:after="333" w:line="360" w:lineRule="auto"/>
        <w:jc w:val="center"/>
        <w:rPr>
          <w:rFonts w:ascii="Times New Roman" w:eastAsia="Times New Roman" w:hAnsi="Times New Roman"/>
          <w:bCs/>
          <w:color w:val="000000"/>
          <w:sz w:val="28"/>
          <w:szCs w:val="28"/>
          <w:lang w:val="x-none" w:eastAsia="ru-RU" w:bidi="ru-RU"/>
        </w:rPr>
      </w:pPr>
      <w:r>
        <w:rPr>
          <w:rFonts w:ascii="Times New Roman" w:eastAsia="Times New Roman" w:hAnsi="Times New Roman"/>
          <w:b/>
          <w:bCs/>
          <w:iCs/>
          <w:color w:val="000000"/>
          <w:sz w:val="28"/>
          <w:szCs w:val="28"/>
          <w:lang w:eastAsia="ru-RU" w:bidi="ru-RU"/>
        </w:rPr>
        <w:t xml:space="preserve">6.2. </w:t>
      </w:r>
      <w:r w:rsidR="00130B43" w:rsidRPr="00130B43">
        <w:rPr>
          <w:rFonts w:ascii="Times New Roman" w:eastAsia="Times New Roman" w:hAnsi="Times New Roman"/>
          <w:b/>
          <w:bCs/>
          <w:iCs/>
          <w:color w:val="000000"/>
          <w:sz w:val="28"/>
          <w:szCs w:val="28"/>
          <w:lang w:eastAsia="ru-RU" w:bidi="ru-RU"/>
        </w:rPr>
        <w:t xml:space="preserve">Результаты освоения учащимися программ </w:t>
      </w:r>
      <w:r w:rsidR="00BF759E">
        <w:rPr>
          <w:rFonts w:ascii="Times New Roman" w:eastAsia="Times New Roman" w:hAnsi="Times New Roman"/>
          <w:b/>
          <w:bCs/>
          <w:iCs/>
          <w:color w:val="000000"/>
          <w:sz w:val="28"/>
          <w:szCs w:val="28"/>
          <w:u w:val="single"/>
          <w:lang w:eastAsia="ru-RU" w:bidi="ru-RU"/>
        </w:rPr>
        <w:t>основного</w:t>
      </w:r>
      <w:r w:rsidR="00130B43" w:rsidRPr="00130B43">
        <w:rPr>
          <w:rFonts w:ascii="Times New Roman" w:eastAsia="Times New Roman" w:hAnsi="Times New Roman"/>
          <w:b/>
          <w:bCs/>
          <w:iCs/>
          <w:color w:val="000000"/>
          <w:sz w:val="28"/>
          <w:szCs w:val="28"/>
          <w:u w:val="single"/>
          <w:lang w:eastAsia="ru-RU" w:bidi="ru-RU"/>
        </w:rPr>
        <w:t xml:space="preserve"> общего образования</w:t>
      </w:r>
      <w:r w:rsidR="00130B43" w:rsidRPr="00130B43">
        <w:rPr>
          <w:rFonts w:ascii="Times New Roman" w:eastAsia="Times New Roman" w:hAnsi="Times New Roman"/>
          <w:b/>
          <w:bCs/>
          <w:iCs/>
          <w:color w:val="000000"/>
          <w:sz w:val="28"/>
          <w:szCs w:val="28"/>
          <w:lang w:eastAsia="ru-RU" w:bidi="ru-RU"/>
        </w:rPr>
        <w:t xml:space="preserve"> по показателю «успеваемость» в 2019 учебном году</w:t>
      </w:r>
    </w:p>
    <w:tbl>
      <w:tblPr>
        <w:tblW w:w="10692" w:type="dxa"/>
        <w:jc w:val="center"/>
        <w:tblCellMar>
          <w:top w:w="15" w:type="dxa"/>
          <w:left w:w="15" w:type="dxa"/>
          <w:bottom w:w="15" w:type="dxa"/>
          <w:right w:w="15" w:type="dxa"/>
        </w:tblCellMar>
        <w:tblLook w:val="04A0" w:firstRow="1" w:lastRow="0" w:firstColumn="1" w:lastColumn="0" w:noHBand="0" w:noVBand="1"/>
      </w:tblPr>
      <w:tblGrid>
        <w:gridCol w:w="809"/>
        <w:gridCol w:w="1396"/>
        <w:gridCol w:w="1257"/>
        <w:gridCol w:w="1418"/>
        <w:gridCol w:w="1559"/>
        <w:gridCol w:w="1418"/>
        <w:gridCol w:w="1417"/>
        <w:gridCol w:w="1418"/>
      </w:tblGrid>
      <w:tr w:rsidR="00130B43" w:rsidRPr="00130B43" w:rsidTr="001A1FB3">
        <w:trPr>
          <w:trHeight w:val="230"/>
          <w:jc w:val="center"/>
        </w:trPr>
        <w:tc>
          <w:tcPr>
            <w:tcW w:w="809" w:type="dxa"/>
            <w:vMerge w:val="restart"/>
            <w:tcBorders>
              <w:top w:val="single" w:sz="8" w:space="0" w:color="000000"/>
              <w:left w:val="single" w:sz="8" w:space="0" w:color="000000"/>
              <w:bottom w:val="single" w:sz="8" w:space="0" w:color="000000"/>
              <w:right w:val="single" w:sz="8" w:space="0" w:color="000000"/>
            </w:tcBorders>
            <w:shd w:val="clear" w:color="auto" w:fill="EEECE1"/>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Классы</w:t>
            </w:r>
          </w:p>
        </w:tc>
        <w:tc>
          <w:tcPr>
            <w:tcW w:w="1396" w:type="dxa"/>
            <w:vMerge w:val="restart"/>
            <w:tcBorders>
              <w:top w:val="single" w:sz="8" w:space="0" w:color="000000"/>
              <w:left w:val="single" w:sz="8" w:space="0" w:color="000000"/>
              <w:bottom w:val="single" w:sz="8" w:space="0" w:color="000000"/>
              <w:right w:val="single" w:sz="8" w:space="0" w:color="000000"/>
            </w:tcBorders>
            <w:shd w:val="clear" w:color="auto" w:fill="DDD9C3"/>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Всего</w:t>
            </w:r>
            <w:r w:rsidRPr="00130B43">
              <w:rPr>
                <w:rFonts w:ascii="Arial" w:eastAsia="Times New Roman" w:hAnsi="Arial" w:cs="Arial"/>
                <w:sz w:val="20"/>
                <w:szCs w:val="20"/>
                <w:lang w:eastAsia="ru-RU"/>
              </w:rPr>
              <w:br/>
            </w:r>
            <w:proofErr w:type="gramStart"/>
            <w:r w:rsidRPr="00130B43">
              <w:rPr>
                <w:rFonts w:ascii="Arial" w:eastAsia="Times New Roman" w:hAnsi="Arial" w:cs="Arial"/>
                <w:bCs/>
                <w:iCs/>
                <w:sz w:val="20"/>
                <w:szCs w:val="20"/>
                <w:lang w:eastAsia="ru-RU"/>
              </w:rPr>
              <w:t>обучающихся</w:t>
            </w:r>
            <w:proofErr w:type="gramEnd"/>
          </w:p>
        </w:tc>
        <w:tc>
          <w:tcPr>
            <w:tcW w:w="2675" w:type="dxa"/>
            <w:gridSpan w:val="2"/>
            <w:vMerge w:val="restart"/>
            <w:tcBorders>
              <w:top w:val="single" w:sz="8" w:space="0" w:color="000000"/>
              <w:left w:val="single" w:sz="8" w:space="0" w:color="000000"/>
              <w:bottom w:val="single" w:sz="8" w:space="0" w:color="000000"/>
              <w:right w:val="single" w:sz="8" w:space="0" w:color="000000"/>
            </w:tcBorders>
            <w:shd w:val="clear" w:color="auto" w:fill="C4BC96"/>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Из них</w:t>
            </w:r>
            <w:r w:rsidRPr="00130B43">
              <w:rPr>
                <w:rFonts w:ascii="Arial" w:eastAsia="Times New Roman" w:hAnsi="Arial" w:cs="Arial"/>
                <w:sz w:val="20"/>
                <w:szCs w:val="20"/>
                <w:lang w:eastAsia="ru-RU"/>
              </w:rPr>
              <w:br/>
            </w:r>
            <w:r w:rsidRPr="00130B43">
              <w:rPr>
                <w:rFonts w:ascii="Arial" w:eastAsia="Times New Roman" w:hAnsi="Arial" w:cs="Arial"/>
                <w:bCs/>
                <w:iCs/>
                <w:sz w:val="20"/>
                <w:szCs w:val="20"/>
                <w:lang w:eastAsia="ru-RU"/>
              </w:rPr>
              <w:t>успевают</w:t>
            </w:r>
          </w:p>
        </w:tc>
        <w:tc>
          <w:tcPr>
            <w:tcW w:w="2977" w:type="dxa"/>
            <w:gridSpan w:val="2"/>
            <w:vMerge w:val="restart"/>
            <w:tcBorders>
              <w:top w:val="single" w:sz="8" w:space="0" w:color="000000"/>
              <w:left w:val="single" w:sz="8" w:space="0" w:color="000000"/>
              <w:bottom w:val="single" w:sz="8" w:space="0" w:color="000000"/>
              <w:right w:val="single" w:sz="8" w:space="0" w:color="000000"/>
            </w:tcBorders>
            <w:shd w:val="clear" w:color="auto" w:fill="FABF8F"/>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Окончили</w:t>
            </w:r>
            <w:r w:rsidRPr="00130B43">
              <w:rPr>
                <w:rFonts w:ascii="Arial" w:eastAsia="Times New Roman" w:hAnsi="Arial" w:cs="Arial"/>
                <w:sz w:val="20"/>
                <w:szCs w:val="20"/>
                <w:lang w:eastAsia="ru-RU"/>
              </w:rPr>
              <w:br/>
            </w:r>
            <w:r w:rsidRPr="00130B43">
              <w:rPr>
                <w:rFonts w:ascii="Arial" w:eastAsia="Times New Roman" w:hAnsi="Arial" w:cs="Arial"/>
                <w:bCs/>
                <w:iCs/>
                <w:sz w:val="20"/>
                <w:szCs w:val="20"/>
                <w:lang w:eastAsia="ru-RU"/>
              </w:rPr>
              <w:t>год</w:t>
            </w:r>
          </w:p>
        </w:tc>
        <w:tc>
          <w:tcPr>
            <w:tcW w:w="2835" w:type="dxa"/>
            <w:gridSpan w:val="2"/>
            <w:vMerge w:val="restart"/>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Окончили</w:t>
            </w:r>
            <w:r w:rsidRPr="00130B43">
              <w:rPr>
                <w:rFonts w:ascii="Arial" w:eastAsia="Times New Roman" w:hAnsi="Arial" w:cs="Arial"/>
                <w:sz w:val="20"/>
                <w:szCs w:val="20"/>
                <w:lang w:eastAsia="ru-RU"/>
              </w:rPr>
              <w:br/>
            </w:r>
            <w:r w:rsidRPr="00130B43">
              <w:rPr>
                <w:rFonts w:ascii="Arial" w:eastAsia="Times New Roman" w:hAnsi="Arial" w:cs="Arial"/>
                <w:bCs/>
                <w:iCs/>
                <w:sz w:val="20"/>
                <w:szCs w:val="20"/>
                <w:lang w:eastAsia="ru-RU"/>
              </w:rPr>
              <w:t>год</w:t>
            </w:r>
          </w:p>
        </w:tc>
      </w:tr>
      <w:tr w:rsidR="00130B43" w:rsidRPr="00130B43" w:rsidTr="001A1FB3">
        <w:trPr>
          <w:trHeight w:val="230"/>
          <w:jc w:val="center"/>
        </w:trPr>
        <w:tc>
          <w:tcPr>
            <w:tcW w:w="809" w:type="dxa"/>
            <w:vMerge/>
            <w:tcBorders>
              <w:top w:val="single" w:sz="8" w:space="0" w:color="000000"/>
              <w:left w:val="single" w:sz="8" w:space="0" w:color="000000"/>
              <w:bottom w:val="single" w:sz="8" w:space="0" w:color="000000"/>
              <w:right w:val="single" w:sz="8" w:space="0" w:color="000000"/>
            </w:tcBorders>
            <w:shd w:val="clear" w:color="auto" w:fill="EEECE1"/>
            <w:vAlign w:val="center"/>
            <w:hideMark/>
          </w:tcPr>
          <w:p w:rsidR="00130B43" w:rsidRPr="00130B43" w:rsidRDefault="00130B43" w:rsidP="00130B43">
            <w:pPr>
              <w:spacing w:after="0" w:line="240" w:lineRule="auto"/>
              <w:rPr>
                <w:rFonts w:ascii="Arial" w:eastAsia="Times New Roman" w:hAnsi="Arial" w:cs="Arial"/>
                <w:sz w:val="20"/>
                <w:szCs w:val="20"/>
                <w:lang w:eastAsia="ru-RU"/>
              </w:rPr>
            </w:pPr>
          </w:p>
        </w:tc>
        <w:tc>
          <w:tcPr>
            <w:tcW w:w="1396" w:type="dxa"/>
            <w:vMerge/>
            <w:tcBorders>
              <w:top w:val="single" w:sz="8" w:space="0" w:color="000000"/>
              <w:left w:val="single" w:sz="8" w:space="0" w:color="000000"/>
              <w:bottom w:val="single" w:sz="8" w:space="0" w:color="000000"/>
              <w:right w:val="single" w:sz="8" w:space="0" w:color="000000"/>
            </w:tcBorders>
            <w:shd w:val="clear" w:color="auto" w:fill="DDD9C3"/>
            <w:vAlign w:val="center"/>
            <w:hideMark/>
          </w:tcPr>
          <w:p w:rsidR="00130B43" w:rsidRPr="00130B43" w:rsidRDefault="00130B43" w:rsidP="00130B43">
            <w:pPr>
              <w:spacing w:after="0" w:line="240" w:lineRule="auto"/>
              <w:rPr>
                <w:rFonts w:ascii="Arial" w:eastAsia="Times New Roman" w:hAnsi="Arial" w:cs="Arial"/>
                <w:sz w:val="20"/>
                <w:szCs w:val="20"/>
                <w:lang w:eastAsia="ru-RU"/>
              </w:rPr>
            </w:pPr>
          </w:p>
        </w:tc>
        <w:tc>
          <w:tcPr>
            <w:tcW w:w="2675" w:type="dxa"/>
            <w:gridSpan w:val="2"/>
            <w:vMerge/>
            <w:tcBorders>
              <w:top w:val="single" w:sz="8" w:space="0" w:color="000000"/>
              <w:left w:val="single" w:sz="8" w:space="0" w:color="000000"/>
              <w:bottom w:val="single" w:sz="8" w:space="0" w:color="000000"/>
              <w:right w:val="single" w:sz="8" w:space="0" w:color="000000"/>
            </w:tcBorders>
            <w:shd w:val="clear" w:color="auto" w:fill="C4BC96"/>
            <w:vAlign w:val="center"/>
            <w:hideMark/>
          </w:tcPr>
          <w:p w:rsidR="00130B43" w:rsidRPr="00130B43" w:rsidRDefault="00130B43" w:rsidP="00130B43">
            <w:pPr>
              <w:spacing w:after="0" w:line="240" w:lineRule="auto"/>
              <w:rPr>
                <w:rFonts w:ascii="Arial" w:eastAsia="Times New Roman" w:hAnsi="Arial" w:cs="Arial"/>
                <w:sz w:val="20"/>
                <w:szCs w:val="20"/>
                <w:lang w:eastAsia="ru-RU"/>
              </w:rPr>
            </w:pPr>
          </w:p>
        </w:tc>
        <w:tc>
          <w:tcPr>
            <w:tcW w:w="2977" w:type="dxa"/>
            <w:gridSpan w:val="2"/>
            <w:vMerge/>
            <w:tcBorders>
              <w:top w:val="single" w:sz="8" w:space="0" w:color="000000"/>
              <w:left w:val="single" w:sz="8" w:space="0" w:color="000000"/>
              <w:bottom w:val="single" w:sz="8" w:space="0" w:color="000000"/>
              <w:right w:val="single" w:sz="8" w:space="0" w:color="000000"/>
            </w:tcBorders>
            <w:shd w:val="clear" w:color="auto" w:fill="FABF8F"/>
            <w:vAlign w:val="center"/>
            <w:hideMark/>
          </w:tcPr>
          <w:p w:rsidR="00130B43" w:rsidRPr="00130B43" w:rsidRDefault="00130B43" w:rsidP="00130B43">
            <w:pPr>
              <w:spacing w:after="0" w:line="240" w:lineRule="auto"/>
              <w:rPr>
                <w:rFonts w:ascii="Arial" w:eastAsia="Times New Roman" w:hAnsi="Arial" w:cs="Arial"/>
                <w:sz w:val="20"/>
                <w:szCs w:val="20"/>
                <w:lang w:eastAsia="ru-RU"/>
              </w:rPr>
            </w:pPr>
          </w:p>
        </w:tc>
        <w:tc>
          <w:tcPr>
            <w:tcW w:w="2835" w:type="dxa"/>
            <w:gridSpan w:val="2"/>
            <w:vMerge/>
            <w:tcBorders>
              <w:top w:val="single" w:sz="8" w:space="0" w:color="000000"/>
              <w:left w:val="single" w:sz="8" w:space="0" w:color="000000"/>
              <w:bottom w:val="single" w:sz="8" w:space="0" w:color="000000"/>
              <w:right w:val="single" w:sz="8" w:space="0" w:color="000000"/>
            </w:tcBorders>
            <w:shd w:val="clear" w:color="auto" w:fill="C2D69B"/>
            <w:vAlign w:val="center"/>
            <w:hideMark/>
          </w:tcPr>
          <w:p w:rsidR="00130B43" w:rsidRPr="00130B43" w:rsidRDefault="00130B43" w:rsidP="00130B43">
            <w:pPr>
              <w:spacing w:after="0" w:line="240" w:lineRule="auto"/>
              <w:rPr>
                <w:rFonts w:ascii="Arial" w:eastAsia="Times New Roman" w:hAnsi="Arial" w:cs="Arial"/>
                <w:sz w:val="20"/>
                <w:szCs w:val="20"/>
                <w:lang w:eastAsia="ru-RU"/>
              </w:rPr>
            </w:pPr>
          </w:p>
        </w:tc>
      </w:tr>
      <w:tr w:rsidR="00130B43" w:rsidRPr="00130B43" w:rsidTr="001A1FB3">
        <w:trPr>
          <w:jc w:val="center"/>
        </w:trPr>
        <w:tc>
          <w:tcPr>
            <w:tcW w:w="809" w:type="dxa"/>
            <w:vMerge/>
            <w:tcBorders>
              <w:top w:val="single" w:sz="8" w:space="0" w:color="000000"/>
              <w:left w:val="single" w:sz="8" w:space="0" w:color="000000"/>
              <w:bottom w:val="single" w:sz="8" w:space="0" w:color="000000"/>
              <w:right w:val="single" w:sz="8" w:space="0" w:color="000000"/>
            </w:tcBorders>
            <w:shd w:val="clear" w:color="auto" w:fill="EEECE1"/>
            <w:vAlign w:val="center"/>
            <w:hideMark/>
          </w:tcPr>
          <w:p w:rsidR="00130B43" w:rsidRPr="00130B43" w:rsidRDefault="00130B43" w:rsidP="00130B43">
            <w:pPr>
              <w:spacing w:after="0" w:line="240" w:lineRule="auto"/>
              <w:rPr>
                <w:rFonts w:ascii="Arial" w:eastAsia="Times New Roman" w:hAnsi="Arial" w:cs="Arial"/>
                <w:sz w:val="20"/>
                <w:szCs w:val="20"/>
                <w:lang w:eastAsia="ru-RU"/>
              </w:rPr>
            </w:pPr>
          </w:p>
        </w:tc>
        <w:tc>
          <w:tcPr>
            <w:tcW w:w="1396" w:type="dxa"/>
            <w:vMerge/>
            <w:tcBorders>
              <w:top w:val="single" w:sz="8" w:space="0" w:color="000000"/>
              <w:left w:val="single" w:sz="8" w:space="0" w:color="000000"/>
              <w:bottom w:val="single" w:sz="8" w:space="0" w:color="000000"/>
              <w:right w:val="single" w:sz="8" w:space="0" w:color="000000"/>
            </w:tcBorders>
            <w:shd w:val="clear" w:color="auto" w:fill="DDD9C3"/>
            <w:vAlign w:val="center"/>
            <w:hideMark/>
          </w:tcPr>
          <w:p w:rsidR="00130B43" w:rsidRPr="00130B43" w:rsidRDefault="00130B43" w:rsidP="00130B43">
            <w:pPr>
              <w:spacing w:after="0" w:line="240" w:lineRule="auto"/>
              <w:rPr>
                <w:rFonts w:ascii="Arial" w:eastAsia="Times New Roman" w:hAnsi="Arial" w:cs="Arial"/>
                <w:sz w:val="20"/>
                <w:szCs w:val="20"/>
                <w:lang w:eastAsia="ru-RU"/>
              </w:rPr>
            </w:pPr>
          </w:p>
        </w:tc>
        <w:tc>
          <w:tcPr>
            <w:tcW w:w="1257" w:type="dxa"/>
            <w:tcBorders>
              <w:top w:val="single" w:sz="8" w:space="0" w:color="000000"/>
              <w:left w:val="single" w:sz="8" w:space="0" w:color="000000"/>
              <w:bottom w:val="single" w:sz="8" w:space="0" w:color="000000"/>
              <w:right w:val="single" w:sz="8" w:space="0" w:color="000000"/>
            </w:tcBorders>
            <w:shd w:val="clear" w:color="auto" w:fill="C4BC96"/>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Количество</w:t>
            </w:r>
          </w:p>
        </w:tc>
        <w:tc>
          <w:tcPr>
            <w:tcW w:w="1418" w:type="dxa"/>
            <w:tcBorders>
              <w:top w:val="single" w:sz="8" w:space="0" w:color="000000"/>
              <w:left w:val="single" w:sz="8" w:space="0" w:color="000000"/>
              <w:bottom w:val="single" w:sz="8" w:space="0" w:color="000000"/>
              <w:right w:val="single" w:sz="8" w:space="0" w:color="000000"/>
            </w:tcBorders>
            <w:shd w:val="clear" w:color="auto" w:fill="C4BC96"/>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FABF8F"/>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 xml:space="preserve">с </w:t>
            </w:r>
            <w:r w:rsidRPr="00130B43">
              <w:rPr>
                <w:rFonts w:ascii="Arial" w:eastAsia="Times New Roman" w:hAnsi="Arial" w:cs="Arial"/>
                <w:bCs/>
                <w:iCs/>
                <w:sz w:val="20"/>
                <w:szCs w:val="20"/>
                <w:lang w:eastAsia="ru-RU"/>
              </w:rPr>
              <w:br/>
              <w:t xml:space="preserve">отметками </w:t>
            </w:r>
            <w:r w:rsidRPr="00130B43">
              <w:rPr>
                <w:rFonts w:ascii="Arial" w:eastAsia="Times New Roman" w:hAnsi="Arial" w:cs="Arial"/>
                <w:bCs/>
                <w:iCs/>
                <w:sz w:val="20"/>
                <w:szCs w:val="20"/>
                <w:lang w:eastAsia="ru-RU"/>
              </w:rPr>
              <w:br/>
              <w:t>«4» и «5»</w:t>
            </w:r>
          </w:p>
        </w:tc>
        <w:tc>
          <w:tcPr>
            <w:tcW w:w="1418" w:type="dxa"/>
            <w:tcBorders>
              <w:top w:val="single" w:sz="8" w:space="0" w:color="000000"/>
              <w:left w:val="single" w:sz="8" w:space="0" w:color="000000"/>
              <w:bottom w:val="single" w:sz="8" w:space="0" w:color="000000"/>
              <w:right w:val="single" w:sz="8" w:space="0" w:color="000000"/>
            </w:tcBorders>
            <w:shd w:val="clear" w:color="auto" w:fill="FABF8F"/>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w:t>
            </w:r>
          </w:p>
        </w:tc>
        <w:tc>
          <w:tcPr>
            <w:tcW w:w="1417" w:type="dxa"/>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 xml:space="preserve">с </w:t>
            </w:r>
            <w:r w:rsidRPr="00130B43">
              <w:rPr>
                <w:rFonts w:ascii="Arial" w:eastAsia="Times New Roman" w:hAnsi="Arial" w:cs="Arial"/>
                <w:bCs/>
                <w:iCs/>
                <w:sz w:val="20"/>
                <w:szCs w:val="20"/>
                <w:lang w:eastAsia="ru-RU"/>
              </w:rPr>
              <w:br/>
              <w:t xml:space="preserve">отметками </w:t>
            </w:r>
            <w:r w:rsidRPr="00130B43">
              <w:rPr>
                <w:rFonts w:ascii="Arial" w:eastAsia="Times New Roman" w:hAnsi="Arial" w:cs="Arial"/>
                <w:bCs/>
                <w:iCs/>
                <w:sz w:val="20"/>
                <w:szCs w:val="20"/>
                <w:lang w:eastAsia="ru-RU"/>
              </w:rPr>
              <w:br/>
              <w:t>«5»</w:t>
            </w:r>
          </w:p>
        </w:tc>
        <w:tc>
          <w:tcPr>
            <w:tcW w:w="1418" w:type="dxa"/>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w:t>
            </w:r>
          </w:p>
        </w:tc>
      </w:tr>
      <w:tr w:rsidR="00130B43" w:rsidRPr="00130B43" w:rsidTr="001A1FB3">
        <w:trPr>
          <w:jc w:val="center"/>
        </w:trPr>
        <w:tc>
          <w:tcPr>
            <w:tcW w:w="809" w:type="dxa"/>
            <w:tcBorders>
              <w:top w:val="single" w:sz="8" w:space="0" w:color="000000"/>
              <w:left w:val="single" w:sz="8" w:space="0" w:color="000000"/>
              <w:bottom w:val="single" w:sz="8" w:space="0" w:color="000000"/>
              <w:right w:val="single" w:sz="8" w:space="0" w:color="000000"/>
            </w:tcBorders>
            <w:shd w:val="clear" w:color="auto" w:fill="EEECE1"/>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lastRenderedPageBreak/>
              <w:t>5</w:t>
            </w:r>
          </w:p>
        </w:tc>
        <w:tc>
          <w:tcPr>
            <w:tcW w:w="1396" w:type="dxa"/>
            <w:tcBorders>
              <w:top w:val="single" w:sz="8" w:space="0" w:color="000000"/>
              <w:left w:val="single" w:sz="8" w:space="0" w:color="000000"/>
              <w:bottom w:val="single" w:sz="8" w:space="0" w:color="000000"/>
              <w:right w:val="single" w:sz="8" w:space="0" w:color="000000"/>
            </w:tcBorders>
            <w:shd w:val="clear" w:color="auto" w:fill="DDD9C3"/>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45</w:t>
            </w:r>
          </w:p>
        </w:tc>
        <w:tc>
          <w:tcPr>
            <w:tcW w:w="1257" w:type="dxa"/>
            <w:tcBorders>
              <w:top w:val="single" w:sz="8" w:space="0" w:color="000000"/>
              <w:left w:val="single" w:sz="8" w:space="0" w:color="000000"/>
              <w:bottom w:val="single" w:sz="8" w:space="0" w:color="000000"/>
              <w:right w:val="single" w:sz="8" w:space="0" w:color="000000"/>
            </w:tcBorders>
            <w:shd w:val="clear" w:color="auto" w:fill="C4BC96"/>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23</w:t>
            </w:r>
          </w:p>
        </w:tc>
        <w:tc>
          <w:tcPr>
            <w:tcW w:w="1418" w:type="dxa"/>
            <w:tcBorders>
              <w:top w:val="single" w:sz="8" w:space="0" w:color="000000"/>
              <w:left w:val="single" w:sz="8" w:space="0" w:color="000000"/>
              <w:bottom w:val="single" w:sz="8" w:space="0" w:color="000000"/>
              <w:right w:val="single" w:sz="8" w:space="0" w:color="000000"/>
            </w:tcBorders>
            <w:shd w:val="clear" w:color="auto" w:fill="C4BC96"/>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51</w:t>
            </w:r>
          </w:p>
        </w:tc>
        <w:tc>
          <w:tcPr>
            <w:tcW w:w="1559" w:type="dxa"/>
            <w:tcBorders>
              <w:top w:val="single" w:sz="8" w:space="0" w:color="000000"/>
              <w:left w:val="single" w:sz="8" w:space="0" w:color="000000"/>
              <w:bottom w:val="single" w:sz="8" w:space="0" w:color="000000"/>
              <w:right w:val="single" w:sz="8" w:space="0" w:color="000000"/>
            </w:tcBorders>
            <w:shd w:val="clear" w:color="auto" w:fill="FABF8F"/>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20</w:t>
            </w:r>
          </w:p>
        </w:tc>
        <w:tc>
          <w:tcPr>
            <w:tcW w:w="1418" w:type="dxa"/>
            <w:tcBorders>
              <w:top w:val="single" w:sz="8" w:space="0" w:color="000000"/>
              <w:left w:val="single" w:sz="8" w:space="0" w:color="000000"/>
              <w:bottom w:val="single" w:sz="8" w:space="0" w:color="000000"/>
              <w:right w:val="single" w:sz="8" w:space="0" w:color="000000"/>
            </w:tcBorders>
            <w:shd w:val="clear" w:color="auto" w:fill="FABF8F"/>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44</w:t>
            </w:r>
          </w:p>
        </w:tc>
        <w:tc>
          <w:tcPr>
            <w:tcW w:w="1417" w:type="dxa"/>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2</w:t>
            </w:r>
          </w:p>
        </w:tc>
        <w:tc>
          <w:tcPr>
            <w:tcW w:w="1418" w:type="dxa"/>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4</w:t>
            </w:r>
          </w:p>
        </w:tc>
      </w:tr>
      <w:tr w:rsidR="00130B43" w:rsidRPr="00130B43" w:rsidTr="001A1FB3">
        <w:trPr>
          <w:jc w:val="center"/>
        </w:trPr>
        <w:tc>
          <w:tcPr>
            <w:tcW w:w="809" w:type="dxa"/>
            <w:tcBorders>
              <w:top w:val="single" w:sz="8" w:space="0" w:color="000000"/>
              <w:left w:val="single" w:sz="8" w:space="0" w:color="000000"/>
              <w:bottom w:val="single" w:sz="8" w:space="0" w:color="000000"/>
              <w:right w:val="single" w:sz="8" w:space="0" w:color="000000"/>
            </w:tcBorders>
            <w:shd w:val="clear" w:color="auto" w:fill="EEECE1"/>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6</w:t>
            </w:r>
          </w:p>
        </w:tc>
        <w:tc>
          <w:tcPr>
            <w:tcW w:w="1396" w:type="dxa"/>
            <w:tcBorders>
              <w:top w:val="single" w:sz="8" w:space="0" w:color="000000"/>
              <w:left w:val="single" w:sz="8" w:space="0" w:color="000000"/>
              <w:bottom w:val="single" w:sz="8" w:space="0" w:color="000000"/>
              <w:right w:val="single" w:sz="8" w:space="0" w:color="000000"/>
            </w:tcBorders>
            <w:shd w:val="clear" w:color="auto" w:fill="DDD9C3"/>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32</w:t>
            </w:r>
          </w:p>
        </w:tc>
        <w:tc>
          <w:tcPr>
            <w:tcW w:w="1257" w:type="dxa"/>
            <w:tcBorders>
              <w:top w:val="single" w:sz="8" w:space="0" w:color="000000"/>
              <w:left w:val="single" w:sz="8" w:space="0" w:color="000000"/>
              <w:bottom w:val="single" w:sz="8" w:space="0" w:color="000000"/>
              <w:right w:val="single" w:sz="8" w:space="0" w:color="000000"/>
            </w:tcBorders>
            <w:shd w:val="clear" w:color="auto" w:fill="C4BC96"/>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21</w:t>
            </w:r>
          </w:p>
        </w:tc>
        <w:tc>
          <w:tcPr>
            <w:tcW w:w="1418" w:type="dxa"/>
            <w:tcBorders>
              <w:top w:val="single" w:sz="8" w:space="0" w:color="000000"/>
              <w:left w:val="single" w:sz="8" w:space="0" w:color="000000"/>
              <w:bottom w:val="single" w:sz="8" w:space="0" w:color="000000"/>
              <w:right w:val="single" w:sz="8" w:space="0" w:color="000000"/>
            </w:tcBorders>
            <w:shd w:val="clear" w:color="auto" w:fill="C4BC96"/>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66</w:t>
            </w:r>
          </w:p>
        </w:tc>
        <w:tc>
          <w:tcPr>
            <w:tcW w:w="1559" w:type="dxa"/>
            <w:tcBorders>
              <w:top w:val="single" w:sz="8" w:space="0" w:color="000000"/>
              <w:left w:val="single" w:sz="8" w:space="0" w:color="000000"/>
              <w:bottom w:val="single" w:sz="8" w:space="0" w:color="000000"/>
              <w:right w:val="single" w:sz="8" w:space="0" w:color="000000"/>
            </w:tcBorders>
            <w:shd w:val="clear" w:color="auto" w:fill="FABF8F"/>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10</w:t>
            </w:r>
          </w:p>
        </w:tc>
        <w:tc>
          <w:tcPr>
            <w:tcW w:w="1418" w:type="dxa"/>
            <w:tcBorders>
              <w:top w:val="single" w:sz="8" w:space="0" w:color="000000"/>
              <w:left w:val="single" w:sz="8" w:space="0" w:color="000000"/>
              <w:bottom w:val="single" w:sz="8" w:space="0" w:color="000000"/>
              <w:right w:val="single" w:sz="8" w:space="0" w:color="000000"/>
            </w:tcBorders>
            <w:shd w:val="clear" w:color="auto" w:fill="FABF8F"/>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31</w:t>
            </w:r>
          </w:p>
        </w:tc>
        <w:tc>
          <w:tcPr>
            <w:tcW w:w="1417" w:type="dxa"/>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3.1</w:t>
            </w:r>
          </w:p>
        </w:tc>
      </w:tr>
      <w:tr w:rsidR="00130B43" w:rsidRPr="00130B43" w:rsidTr="001A1FB3">
        <w:trPr>
          <w:jc w:val="center"/>
        </w:trPr>
        <w:tc>
          <w:tcPr>
            <w:tcW w:w="809" w:type="dxa"/>
            <w:tcBorders>
              <w:top w:val="single" w:sz="8" w:space="0" w:color="000000"/>
              <w:left w:val="single" w:sz="8" w:space="0" w:color="000000"/>
              <w:bottom w:val="single" w:sz="8" w:space="0" w:color="000000"/>
              <w:right w:val="single" w:sz="8" w:space="0" w:color="000000"/>
            </w:tcBorders>
            <w:shd w:val="clear" w:color="auto" w:fill="EEECE1"/>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7</w:t>
            </w:r>
          </w:p>
        </w:tc>
        <w:tc>
          <w:tcPr>
            <w:tcW w:w="1396" w:type="dxa"/>
            <w:tcBorders>
              <w:top w:val="single" w:sz="8" w:space="0" w:color="000000"/>
              <w:left w:val="single" w:sz="8" w:space="0" w:color="000000"/>
              <w:bottom w:val="single" w:sz="8" w:space="0" w:color="000000"/>
              <w:right w:val="single" w:sz="8" w:space="0" w:color="000000"/>
            </w:tcBorders>
            <w:shd w:val="clear" w:color="auto" w:fill="DDD9C3"/>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26</w:t>
            </w:r>
          </w:p>
        </w:tc>
        <w:tc>
          <w:tcPr>
            <w:tcW w:w="1257" w:type="dxa"/>
            <w:tcBorders>
              <w:top w:val="single" w:sz="8" w:space="0" w:color="000000"/>
              <w:left w:val="single" w:sz="8" w:space="0" w:color="000000"/>
              <w:bottom w:val="single" w:sz="8" w:space="0" w:color="000000"/>
              <w:right w:val="single" w:sz="8" w:space="0" w:color="000000"/>
            </w:tcBorders>
            <w:shd w:val="clear" w:color="auto" w:fill="C4BC96"/>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23</w:t>
            </w:r>
          </w:p>
        </w:tc>
        <w:tc>
          <w:tcPr>
            <w:tcW w:w="1418" w:type="dxa"/>
            <w:tcBorders>
              <w:top w:val="single" w:sz="8" w:space="0" w:color="000000"/>
              <w:left w:val="single" w:sz="8" w:space="0" w:color="000000"/>
              <w:bottom w:val="single" w:sz="8" w:space="0" w:color="000000"/>
              <w:right w:val="single" w:sz="8" w:space="0" w:color="000000"/>
            </w:tcBorders>
            <w:shd w:val="clear" w:color="auto" w:fill="C4BC96"/>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88</w:t>
            </w:r>
          </w:p>
        </w:tc>
        <w:tc>
          <w:tcPr>
            <w:tcW w:w="1559" w:type="dxa"/>
            <w:tcBorders>
              <w:top w:val="single" w:sz="8" w:space="0" w:color="000000"/>
              <w:left w:val="single" w:sz="8" w:space="0" w:color="000000"/>
              <w:bottom w:val="single" w:sz="8" w:space="0" w:color="000000"/>
              <w:right w:val="single" w:sz="8" w:space="0" w:color="000000"/>
            </w:tcBorders>
            <w:shd w:val="clear" w:color="auto" w:fill="FABF8F"/>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2</w:t>
            </w:r>
          </w:p>
        </w:tc>
        <w:tc>
          <w:tcPr>
            <w:tcW w:w="1418" w:type="dxa"/>
            <w:tcBorders>
              <w:top w:val="single" w:sz="8" w:space="0" w:color="000000"/>
              <w:left w:val="single" w:sz="8" w:space="0" w:color="000000"/>
              <w:bottom w:val="single" w:sz="8" w:space="0" w:color="000000"/>
              <w:right w:val="single" w:sz="8" w:space="0" w:color="000000"/>
            </w:tcBorders>
            <w:shd w:val="clear" w:color="auto" w:fill="FABF8F"/>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8</w:t>
            </w:r>
          </w:p>
        </w:tc>
        <w:tc>
          <w:tcPr>
            <w:tcW w:w="1417" w:type="dxa"/>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3.8</w:t>
            </w:r>
          </w:p>
        </w:tc>
      </w:tr>
      <w:tr w:rsidR="00130B43" w:rsidRPr="00130B43" w:rsidTr="001A1FB3">
        <w:trPr>
          <w:jc w:val="center"/>
        </w:trPr>
        <w:tc>
          <w:tcPr>
            <w:tcW w:w="809" w:type="dxa"/>
            <w:tcBorders>
              <w:top w:val="single" w:sz="8" w:space="0" w:color="000000"/>
              <w:left w:val="single" w:sz="8" w:space="0" w:color="000000"/>
              <w:bottom w:val="single" w:sz="8" w:space="0" w:color="000000"/>
              <w:right w:val="single" w:sz="8" w:space="0" w:color="000000"/>
            </w:tcBorders>
            <w:shd w:val="clear" w:color="auto" w:fill="EEECE1"/>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8</w:t>
            </w:r>
          </w:p>
        </w:tc>
        <w:tc>
          <w:tcPr>
            <w:tcW w:w="1396" w:type="dxa"/>
            <w:tcBorders>
              <w:top w:val="single" w:sz="8" w:space="0" w:color="000000"/>
              <w:left w:val="single" w:sz="8" w:space="0" w:color="000000"/>
              <w:bottom w:val="single" w:sz="8" w:space="0" w:color="000000"/>
              <w:right w:val="single" w:sz="8" w:space="0" w:color="000000"/>
            </w:tcBorders>
            <w:shd w:val="clear" w:color="auto" w:fill="DDD9C3"/>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31</w:t>
            </w:r>
          </w:p>
        </w:tc>
        <w:tc>
          <w:tcPr>
            <w:tcW w:w="1257" w:type="dxa"/>
            <w:tcBorders>
              <w:top w:val="single" w:sz="8" w:space="0" w:color="000000"/>
              <w:left w:val="single" w:sz="8" w:space="0" w:color="000000"/>
              <w:bottom w:val="single" w:sz="8" w:space="0" w:color="000000"/>
              <w:right w:val="single" w:sz="8" w:space="0" w:color="000000"/>
            </w:tcBorders>
            <w:shd w:val="clear" w:color="auto" w:fill="C4BC96"/>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27</w:t>
            </w:r>
          </w:p>
        </w:tc>
        <w:tc>
          <w:tcPr>
            <w:tcW w:w="1418" w:type="dxa"/>
            <w:tcBorders>
              <w:top w:val="single" w:sz="8" w:space="0" w:color="000000"/>
              <w:left w:val="single" w:sz="8" w:space="0" w:color="000000"/>
              <w:bottom w:val="single" w:sz="8" w:space="0" w:color="000000"/>
              <w:right w:val="single" w:sz="8" w:space="0" w:color="000000"/>
            </w:tcBorders>
            <w:shd w:val="clear" w:color="auto" w:fill="C4BC96"/>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87</w:t>
            </w:r>
          </w:p>
        </w:tc>
        <w:tc>
          <w:tcPr>
            <w:tcW w:w="1559" w:type="dxa"/>
            <w:tcBorders>
              <w:top w:val="single" w:sz="8" w:space="0" w:color="000000"/>
              <w:left w:val="single" w:sz="8" w:space="0" w:color="000000"/>
              <w:bottom w:val="single" w:sz="8" w:space="0" w:color="000000"/>
              <w:right w:val="single" w:sz="8" w:space="0" w:color="000000"/>
            </w:tcBorders>
            <w:shd w:val="clear" w:color="auto" w:fill="FABF8F"/>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3</w:t>
            </w:r>
          </w:p>
        </w:tc>
        <w:tc>
          <w:tcPr>
            <w:tcW w:w="1418" w:type="dxa"/>
            <w:tcBorders>
              <w:top w:val="single" w:sz="8" w:space="0" w:color="000000"/>
              <w:left w:val="single" w:sz="8" w:space="0" w:color="000000"/>
              <w:bottom w:val="single" w:sz="8" w:space="0" w:color="000000"/>
              <w:right w:val="single" w:sz="8" w:space="0" w:color="000000"/>
            </w:tcBorders>
            <w:shd w:val="clear" w:color="auto" w:fill="FABF8F"/>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10</w:t>
            </w:r>
          </w:p>
        </w:tc>
        <w:tc>
          <w:tcPr>
            <w:tcW w:w="1417" w:type="dxa"/>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3,2</w:t>
            </w:r>
          </w:p>
        </w:tc>
      </w:tr>
      <w:tr w:rsidR="00130B43" w:rsidRPr="00130B43" w:rsidTr="001A1FB3">
        <w:trPr>
          <w:jc w:val="center"/>
        </w:trPr>
        <w:tc>
          <w:tcPr>
            <w:tcW w:w="809" w:type="dxa"/>
            <w:tcBorders>
              <w:top w:val="single" w:sz="8" w:space="0" w:color="000000"/>
              <w:left w:val="single" w:sz="8" w:space="0" w:color="000000"/>
              <w:bottom w:val="single" w:sz="8" w:space="0" w:color="000000"/>
              <w:right w:val="single" w:sz="8" w:space="0" w:color="000000"/>
            </w:tcBorders>
            <w:shd w:val="clear" w:color="auto" w:fill="EEECE1"/>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9</w:t>
            </w:r>
          </w:p>
        </w:tc>
        <w:tc>
          <w:tcPr>
            <w:tcW w:w="1396" w:type="dxa"/>
            <w:tcBorders>
              <w:top w:val="single" w:sz="8" w:space="0" w:color="000000"/>
              <w:left w:val="single" w:sz="8" w:space="0" w:color="000000"/>
              <w:bottom w:val="single" w:sz="8" w:space="0" w:color="000000"/>
              <w:right w:val="single" w:sz="8" w:space="0" w:color="000000"/>
            </w:tcBorders>
            <w:shd w:val="clear" w:color="auto" w:fill="DDD9C3"/>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39</w:t>
            </w:r>
          </w:p>
        </w:tc>
        <w:tc>
          <w:tcPr>
            <w:tcW w:w="1257" w:type="dxa"/>
            <w:tcBorders>
              <w:top w:val="single" w:sz="8" w:space="0" w:color="000000"/>
              <w:left w:val="single" w:sz="8" w:space="0" w:color="000000"/>
              <w:bottom w:val="single" w:sz="8" w:space="0" w:color="000000"/>
              <w:right w:val="single" w:sz="8" w:space="0" w:color="000000"/>
            </w:tcBorders>
            <w:shd w:val="clear" w:color="auto" w:fill="C4BC96"/>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27</w:t>
            </w:r>
          </w:p>
        </w:tc>
        <w:tc>
          <w:tcPr>
            <w:tcW w:w="1418" w:type="dxa"/>
            <w:tcBorders>
              <w:top w:val="single" w:sz="8" w:space="0" w:color="000000"/>
              <w:left w:val="single" w:sz="8" w:space="0" w:color="000000"/>
              <w:bottom w:val="single" w:sz="8" w:space="0" w:color="000000"/>
              <w:right w:val="single" w:sz="8" w:space="0" w:color="000000"/>
            </w:tcBorders>
            <w:shd w:val="clear" w:color="auto" w:fill="C4BC96"/>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71</w:t>
            </w:r>
          </w:p>
        </w:tc>
        <w:tc>
          <w:tcPr>
            <w:tcW w:w="1559" w:type="dxa"/>
            <w:tcBorders>
              <w:top w:val="single" w:sz="8" w:space="0" w:color="000000"/>
              <w:left w:val="single" w:sz="8" w:space="0" w:color="000000"/>
              <w:bottom w:val="single" w:sz="8" w:space="0" w:color="000000"/>
              <w:right w:val="single" w:sz="8" w:space="0" w:color="000000"/>
            </w:tcBorders>
            <w:shd w:val="clear" w:color="auto" w:fill="FABF8F"/>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8</w:t>
            </w:r>
          </w:p>
        </w:tc>
        <w:tc>
          <w:tcPr>
            <w:tcW w:w="1418" w:type="dxa"/>
            <w:tcBorders>
              <w:top w:val="single" w:sz="8" w:space="0" w:color="000000"/>
              <w:left w:val="single" w:sz="8" w:space="0" w:color="000000"/>
              <w:bottom w:val="single" w:sz="8" w:space="0" w:color="000000"/>
              <w:right w:val="single" w:sz="8" w:space="0" w:color="000000"/>
            </w:tcBorders>
            <w:shd w:val="clear" w:color="auto" w:fill="FABF8F"/>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21</w:t>
            </w:r>
          </w:p>
        </w:tc>
        <w:tc>
          <w:tcPr>
            <w:tcW w:w="1417" w:type="dxa"/>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3</w:t>
            </w:r>
          </w:p>
        </w:tc>
        <w:tc>
          <w:tcPr>
            <w:tcW w:w="1418" w:type="dxa"/>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8</w:t>
            </w:r>
          </w:p>
        </w:tc>
      </w:tr>
      <w:tr w:rsidR="00130B43" w:rsidRPr="00130B43" w:rsidTr="001A1FB3">
        <w:trPr>
          <w:jc w:val="center"/>
        </w:trPr>
        <w:tc>
          <w:tcPr>
            <w:tcW w:w="809" w:type="dxa"/>
            <w:tcBorders>
              <w:top w:val="single" w:sz="8" w:space="0" w:color="000000"/>
              <w:left w:val="single" w:sz="8" w:space="0" w:color="000000"/>
              <w:bottom w:val="single" w:sz="8" w:space="0" w:color="000000"/>
              <w:right w:val="single" w:sz="8" w:space="0" w:color="000000"/>
            </w:tcBorders>
            <w:shd w:val="clear" w:color="auto" w:fill="EEECE1"/>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Итого</w:t>
            </w:r>
          </w:p>
        </w:tc>
        <w:tc>
          <w:tcPr>
            <w:tcW w:w="1396" w:type="dxa"/>
            <w:tcBorders>
              <w:top w:val="single" w:sz="8" w:space="0" w:color="000000"/>
              <w:left w:val="single" w:sz="8" w:space="0" w:color="000000"/>
              <w:bottom w:val="single" w:sz="8" w:space="0" w:color="000000"/>
              <w:right w:val="single" w:sz="8" w:space="0" w:color="000000"/>
            </w:tcBorders>
            <w:shd w:val="clear" w:color="auto" w:fill="DDD9C3"/>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173</w:t>
            </w:r>
          </w:p>
        </w:tc>
        <w:tc>
          <w:tcPr>
            <w:tcW w:w="1257" w:type="dxa"/>
            <w:tcBorders>
              <w:top w:val="single" w:sz="8" w:space="0" w:color="000000"/>
              <w:left w:val="single" w:sz="8" w:space="0" w:color="000000"/>
              <w:bottom w:val="single" w:sz="8" w:space="0" w:color="000000"/>
              <w:right w:val="single" w:sz="8" w:space="0" w:color="000000"/>
            </w:tcBorders>
            <w:shd w:val="clear" w:color="auto" w:fill="C4BC96"/>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121</w:t>
            </w:r>
          </w:p>
        </w:tc>
        <w:tc>
          <w:tcPr>
            <w:tcW w:w="1418" w:type="dxa"/>
            <w:tcBorders>
              <w:top w:val="single" w:sz="8" w:space="0" w:color="000000"/>
              <w:left w:val="single" w:sz="8" w:space="0" w:color="000000"/>
              <w:bottom w:val="single" w:sz="8" w:space="0" w:color="000000"/>
              <w:right w:val="single" w:sz="8" w:space="0" w:color="000000"/>
            </w:tcBorders>
            <w:shd w:val="clear" w:color="auto" w:fill="C4BC96"/>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70</w:t>
            </w:r>
          </w:p>
        </w:tc>
        <w:tc>
          <w:tcPr>
            <w:tcW w:w="1559" w:type="dxa"/>
            <w:tcBorders>
              <w:top w:val="single" w:sz="8" w:space="0" w:color="000000"/>
              <w:left w:val="single" w:sz="8" w:space="0" w:color="000000"/>
              <w:bottom w:val="single" w:sz="8" w:space="0" w:color="000000"/>
              <w:right w:val="single" w:sz="8" w:space="0" w:color="000000"/>
            </w:tcBorders>
            <w:shd w:val="clear" w:color="auto" w:fill="FABF8F"/>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43</w:t>
            </w:r>
          </w:p>
        </w:tc>
        <w:tc>
          <w:tcPr>
            <w:tcW w:w="1418" w:type="dxa"/>
            <w:tcBorders>
              <w:top w:val="single" w:sz="8" w:space="0" w:color="000000"/>
              <w:left w:val="single" w:sz="8" w:space="0" w:color="000000"/>
              <w:bottom w:val="single" w:sz="8" w:space="0" w:color="000000"/>
              <w:right w:val="single" w:sz="8" w:space="0" w:color="000000"/>
            </w:tcBorders>
            <w:shd w:val="clear" w:color="auto" w:fill="FABF8F"/>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25</w:t>
            </w:r>
          </w:p>
        </w:tc>
        <w:tc>
          <w:tcPr>
            <w:tcW w:w="1417" w:type="dxa"/>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8</w:t>
            </w:r>
          </w:p>
        </w:tc>
        <w:tc>
          <w:tcPr>
            <w:tcW w:w="1418" w:type="dxa"/>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center"/>
            <w:hideMark/>
          </w:tcPr>
          <w:p w:rsidR="00130B43" w:rsidRPr="00130B43" w:rsidRDefault="00130B43" w:rsidP="00130B43">
            <w:pPr>
              <w:spacing w:after="0" w:line="240" w:lineRule="auto"/>
              <w:jc w:val="center"/>
              <w:rPr>
                <w:rFonts w:ascii="Arial" w:eastAsia="Times New Roman" w:hAnsi="Arial" w:cs="Arial"/>
                <w:sz w:val="20"/>
                <w:szCs w:val="20"/>
                <w:lang w:eastAsia="ru-RU"/>
              </w:rPr>
            </w:pPr>
            <w:r w:rsidRPr="00130B43">
              <w:rPr>
                <w:rFonts w:ascii="Arial" w:eastAsia="Times New Roman" w:hAnsi="Arial" w:cs="Arial"/>
                <w:bCs/>
                <w:iCs/>
                <w:sz w:val="20"/>
                <w:szCs w:val="20"/>
                <w:lang w:eastAsia="ru-RU"/>
              </w:rPr>
              <w:t>5</w:t>
            </w:r>
          </w:p>
        </w:tc>
      </w:tr>
      <w:tr w:rsidR="00130B43" w:rsidRPr="00130B43" w:rsidTr="001A1FB3">
        <w:trPr>
          <w:jc w:val="center"/>
        </w:trPr>
        <w:tc>
          <w:tcPr>
            <w:tcW w:w="809" w:type="dxa"/>
            <w:shd w:val="clear" w:color="auto" w:fill="EEECE1"/>
            <w:tcMar>
              <w:top w:w="60" w:type="dxa"/>
              <w:left w:w="60" w:type="dxa"/>
              <w:bottom w:w="60" w:type="dxa"/>
              <w:right w:w="60" w:type="dxa"/>
            </w:tcMar>
            <w:vAlign w:val="center"/>
            <w:hideMark/>
          </w:tcPr>
          <w:p w:rsidR="00130B43" w:rsidRPr="00130B43" w:rsidRDefault="00130B43" w:rsidP="00130B43">
            <w:pPr>
              <w:spacing w:after="0" w:line="240" w:lineRule="auto"/>
              <w:rPr>
                <w:rFonts w:ascii="Arial" w:eastAsia="Times New Roman" w:hAnsi="Arial" w:cs="Arial"/>
                <w:sz w:val="20"/>
                <w:szCs w:val="20"/>
                <w:lang w:eastAsia="ru-RU"/>
              </w:rPr>
            </w:pPr>
          </w:p>
        </w:tc>
        <w:tc>
          <w:tcPr>
            <w:tcW w:w="1396" w:type="dxa"/>
            <w:shd w:val="clear" w:color="auto" w:fill="DDD9C3"/>
            <w:tcMar>
              <w:top w:w="60" w:type="dxa"/>
              <w:left w:w="60" w:type="dxa"/>
              <w:bottom w:w="60" w:type="dxa"/>
              <w:right w:w="60" w:type="dxa"/>
            </w:tcMar>
            <w:vAlign w:val="center"/>
            <w:hideMark/>
          </w:tcPr>
          <w:p w:rsidR="00130B43" w:rsidRPr="00130B43" w:rsidRDefault="00130B43" w:rsidP="00130B43">
            <w:pPr>
              <w:spacing w:after="0" w:line="240" w:lineRule="auto"/>
              <w:rPr>
                <w:rFonts w:ascii="Arial" w:eastAsia="Times New Roman" w:hAnsi="Arial" w:cs="Arial"/>
                <w:sz w:val="20"/>
                <w:szCs w:val="20"/>
                <w:lang w:eastAsia="ru-RU"/>
              </w:rPr>
            </w:pPr>
          </w:p>
        </w:tc>
        <w:tc>
          <w:tcPr>
            <w:tcW w:w="1257" w:type="dxa"/>
            <w:shd w:val="clear" w:color="auto" w:fill="C4BC96"/>
            <w:tcMar>
              <w:top w:w="60" w:type="dxa"/>
              <w:left w:w="60" w:type="dxa"/>
              <w:bottom w:w="60" w:type="dxa"/>
              <w:right w:w="60" w:type="dxa"/>
            </w:tcMar>
            <w:vAlign w:val="center"/>
            <w:hideMark/>
          </w:tcPr>
          <w:p w:rsidR="00130B43" w:rsidRPr="00130B43" w:rsidRDefault="00130B43" w:rsidP="00130B43">
            <w:pPr>
              <w:spacing w:after="0" w:line="240" w:lineRule="auto"/>
              <w:rPr>
                <w:rFonts w:ascii="Arial" w:eastAsia="Times New Roman" w:hAnsi="Arial" w:cs="Arial"/>
                <w:sz w:val="20"/>
                <w:szCs w:val="20"/>
                <w:lang w:eastAsia="ru-RU"/>
              </w:rPr>
            </w:pPr>
          </w:p>
        </w:tc>
        <w:tc>
          <w:tcPr>
            <w:tcW w:w="1418" w:type="dxa"/>
            <w:shd w:val="clear" w:color="auto" w:fill="C4BC96"/>
            <w:tcMar>
              <w:top w:w="60" w:type="dxa"/>
              <w:left w:w="60" w:type="dxa"/>
              <w:bottom w:w="60" w:type="dxa"/>
              <w:right w:w="60" w:type="dxa"/>
            </w:tcMar>
            <w:vAlign w:val="center"/>
            <w:hideMark/>
          </w:tcPr>
          <w:p w:rsidR="00130B43" w:rsidRPr="00130B43" w:rsidRDefault="00130B43" w:rsidP="00130B43">
            <w:pPr>
              <w:spacing w:after="0" w:line="240" w:lineRule="auto"/>
              <w:rPr>
                <w:rFonts w:ascii="Arial" w:eastAsia="Times New Roman" w:hAnsi="Arial" w:cs="Arial"/>
                <w:sz w:val="20"/>
                <w:szCs w:val="20"/>
                <w:lang w:eastAsia="ru-RU"/>
              </w:rPr>
            </w:pPr>
          </w:p>
        </w:tc>
        <w:tc>
          <w:tcPr>
            <w:tcW w:w="1559" w:type="dxa"/>
            <w:shd w:val="clear" w:color="auto" w:fill="FABF8F"/>
            <w:tcMar>
              <w:top w:w="60" w:type="dxa"/>
              <w:left w:w="60" w:type="dxa"/>
              <w:bottom w:w="60" w:type="dxa"/>
              <w:right w:w="60" w:type="dxa"/>
            </w:tcMar>
            <w:vAlign w:val="center"/>
            <w:hideMark/>
          </w:tcPr>
          <w:p w:rsidR="00130B43" w:rsidRPr="00130B43" w:rsidRDefault="00130B43" w:rsidP="00130B43">
            <w:pPr>
              <w:spacing w:after="0" w:line="240" w:lineRule="auto"/>
              <w:rPr>
                <w:rFonts w:ascii="Arial" w:eastAsia="Times New Roman" w:hAnsi="Arial" w:cs="Arial"/>
                <w:sz w:val="20"/>
                <w:szCs w:val="20"/>
                <w:lang w:eastAsia="ru-RU"/>
              </w:rPr>
            </w:pPr>
          </w:p>
        </w:tc>
        <w:tc>
          <w:tcPr>
            <w:tcW w:w="1418" w:type="dxa"/>
            <w:shd w:val="clear" w:color="auto" w:fill="FABF8F"/>
            <w:tcMar>
              <w:top w:w="60" w:type="dxa"/>
              <w:left w:w="60" w:type="dxa"/>
              <w:bottom w:w="60" w:type="dxa"/>
              <w:right w:w="60" w:type="dxa"/>
            </w:tcMar>
            <w:vAlign w:val="center"/>
            <w:hideMark/>
          </w:tcPr>
          <w:p w:rsidR="00130B43" w:rsidRPr="00130B43" w:rsidRDefault="00130B43" w:rsidP="00130B43">
            <w:pPr>
              <w:spacing w:after="0" w:line="240" w:lineRule="auto"/>
              <w:rPr>
                <w:rFonts w:ascii="Arial" w:eastAsia="Times New Roman" w:hAnsi="Arial" w:cs="Arial"/>
                <w:sz w:val="20"/>
                <w:szCs w:val="20"/>
                <w:lang w:eastAsia="ru-RU"/>
              </w:rPr>
            </w:pPr>
          </w:p>
        </w:tc>
        <w:tc>
          <w:tcPr>
            <w:tcW w:w="1417" w:type="dxa"/>
            <w:shd w:val="clear" w:color="auto" w:fill="C2D69B"/>
            <w:tcMar>
              <w:top w:w="60" w:type="dxa"/>
              <w:left w:w="60" w:type="dxa"/>
              <w:bottom w:w="60" w:type="dxa"/>
              <w:right w:w="60" w:type="dxa"/>
            </w:tcMar>
            <w:vAlign w:val="center"/>
            <w:hideMark/>
          </w:tcPr>
          <w:p w:rsidR="00130B43" w:rsidRPr="00130B43" w:rsidRDefault="00130B43" w:rsidP="00130B43">
            <w:pPr>
              <w:spacing w:after="0" w:line="240" w:lineRule="auto"/>
              <w:rPr>
                <w:rFonts w:ascii="Arial" w:eastAsia="Times New Roman" w:hAnsi="Arial" w:cs="Arial"/>
                <w:sz w:val="20"/>
                <w:szCs w:val="20"/>
                <w:lang w:eastAsia="ru-RU"/>
              </w:rPr>
            </w:pPr>
          </w:p>
        </w:tc>
        <w:tc>
          <w:tcPr>
            <w:tcW w:w="1418" w:type="dxa"/>
            <w:shd w:val="clear" w:color="auto" w:fill="C2D69B"/>
            <w:tcMar>
              <w:top w:w="60" w:type="dxa"/>
              <w:left w:w="60" w:type="dxa"/>
              <w:bottom w:w="60" w:type="dxa"/>
              <w:right w:w="60" w:type="dxa"/>
            </w:tcMar>
            <w:vAlign w:val="center"/>
            <w:hideMark/>
          </w:tcPr>
          <w:p w:rsidR="00130B43" w:rsidRPr="00130B43" w:rsidRDefault="00130B43" w:rsidP="00130B43">
            <w:pPr>
              <w:spacing w:after="0" w:line="240" w:lineRule="auto"/>
              <w:rPr>
                <w:rFonts w:ascii="Arial" w:eastAsia="Times New Roman" w:hAnsi="Arial" w:cs="Arial"/>
                <w:sz w:val="20"/>
                <w:szCs w:val="20"/>
                <w:lang w:eastAsia="ru-RU"/>
              </w:rPr>
            </w:pPr>
          </w:p>
        </w:tc>
      </w:tr>
    </w:tbl>
    <w:p w:rsidR="00130B43" w:rsidRDefault="00130B43" w:rsidP="00130B43">
      <w:pPr>
        <w:widowControl w:val="0"/>
        <w:tabs>
          <w:tab w:val="left" w:pos="428"/>
        </w:tabs>
        <w:spacing w:after="333" w:line="360" w:lineRule="auto"/>
        <w:jc w:val="both"/>
        <w:rPr>
          <w:rFonts w:ascii="Times New Roman" w:eastAsia="Times New Roman" w:hAnsi="Times New Roman"/>
          <w:bCs/>
          <w:iCs/>
          <w:color w:val="000000"/>
          <w:sz w:val="28"/>
          <w:szCs w:val="28"/>
          <w:lang w:eastAsia="ru-RU" w:bidi="ru-RU"/>
        </w:rPr>
      </w:pPr>
    </w:p>
    <w:p w:rsidR="00130B43" w:rsidRDefault="00130B43" w:rsidP="00130B43">
      <w:pPr>
        <w:widowControl w:val="0"/>
        <w:tabs>
          <w:tab w:val="left" w:pos="428"/>
        </w:tabs>
        <w:spacing w:after="333" w:line="360" w:lineRule="auto"/>
        <w:jc w:val="both"/>
        <w:rPr>
          <w:rFonts w:ascii="Times New Roman" w:eastAsia="Times New Roman" w:hAnsi="Times New Roman"/>
          <w:bCs/>
          <w:iCs/>
          <w:color w:val="000000"/>
          <w:sz w:val="28"/>
          <w:szCs w:val="28"/>
          <w:lang w:eastAsia="ru-RU" w:bidi="ru-RU"/>
        </w:rPr>
      </w:pPr>
      <w:proofErr w:type="gramStart"/>
      <w:r w:rsidRPr="00130B43">
        <w:rPr>
          <w:rFonts w:ascii="Times New Roman" w:eastAsia="Times New Roman" w:hAnsi="Times New Roman"/>
          <w:bCs/>
          <w:iCs/>
          <w:color w:val="000000"/>
          <w:sz w:val="28"/>
          <w:szCs w:val="28"/>
          <w:lang w:eastAsia="ru-RU" w:bidi="ru-RU"/>
        </w:rPr>
        <w:t xml:space="preserve">Если сравнить результаты освоения обучающимися программ основного общего образования по показателю «успеваемость» в 2019 году с </w:t>
      </w:r>
      <w:r w:rsidRPr="00130B43">
        <w:rPr>
          <w:rFonts w:ascii="Times New Roman" w:eastAsia="Times New Roman" w:hAnsi="Times New Roman"/>
          <w:bCs/>
          <w:iCs/>
          <w:color w:val="000000"/>
          <w:sz w:val="28"/>
          <w:szCs w:val="28"/>
          <w:lang w:eastAsia="ru-RU" w:bidi="ru-RU"/>
        </w:rPr>
        <w:br/>
        <w:t xml:space="preserve">результатами освоения учащимися программ основного общего образования по показателю «успеваемость» в 2018 году, то можно </w:t>
      </w:r>
      <w:r w:rsidRPr="00130B43">
        <w:rPr>
          <w:rFonts w:ascii="Times New Roman" w:eastAsia="Times New Roman" w:hAnsi="Times New Roman"/>
          <w:bCs/>
          <w:iCs/>
          <w:color w:val="000000"/>
          <w:sz w:val="28"/>
          <w:szCs w:val="28"/>
          <w:lang w:eastAsia="ru-RU" w:bidi="ru-RU"/>
        </w:rPr>
        <w:br/>
        <w:t xml:space="preserve">отметить, что процент учащихся, окончивших на «4» и «5», понизился на 6 процентов (в 2018 был 31 %), процент учащихся, окончивших на </w:t>
      </w:r>
      <w:r w:rsidRPr="00130B43">
        <w:rPr>
          <w:rFonts w:ascii="Times New Roman" w:eastAsia="Times New Roman" w:hAnsi="Times New Roman"/>
          <w:bCs/>
          <w:iCs/>
          <w:color w:val="000000"/>
          <w:sz w:val="28"/>
          <w:szCs w:val="28"/>
          <w:lang w:eastAsia="ru-RU" w:bidi="ru-RU"/>
        </w:rPr>
        <w:br/>
        <w:t>«5», повысился на 1 процент (в 2018 – 4</w:t>
      </w:r>
      <w:proofErr w:type="gramEnd"/>
      <w:r w:rsidRPr="00130B43">
        <w:rPr>
          <w:rFonts w:ascii="Times New Roman" w:eastAsia="Times New Roman" w:hAnsi="Times New Roman"/>
          <w:bCs/>
          <w:iCs/>
          <w:color w:val="000000"/>
          <w:sz w:val="28"/>
          <w:szCs w:val="28"/>
          <w:lang w:eastAsia="ru-RU" w:bidi="ru-RU"/>
        </w:rPr>
        <w:t xml:space="preserve"> %).</w:t>
      </w:r>
      <w:r w:rsidR="001A1FB3">
        <w:rPr>
          <w:rFonts w:ascii="Times New Roman" w:eastAsia="Times New Roman" w:hAnsi="Times New Roman"/>
          <w:bCs/>
          <w:iCs/>
          <w:color w:val="000000"/>
          <w:sz w:val="28"/>
          <w:szCs w:val="28"/>
          <w:lang w:eastAsia="ru-RU" w:bidi="ru-RU"/>
        </w:rPr>
        <w:t xml:space="preserve"> Понизившийся процент обучающихся, закончивших на «4</w:t>
      </w:r>
      <w:r w:rsidR="00E553DA">
        <w:rPr>
          <w:rFonts w:ascii="Times New Roman" w:eastAsia="Times New Roman" w:hAnsi="Times New Roman"/>
          <w:bCs/>
          <w:iCs/>
          <w:color w:val="000000"/>
          <w:sz w:val="28"/>
          <w:szCs w:val="28"/>
          <w:lang w:eastAsia="ru-RU" w:bidi="ru-RU"/>
        </w:rPr>
        <w:t xml:space="preserve"> </w:t>
      </w:r>
      <w:r w:rsidR="001A1FB3">
        <w:rPr>
          <w:rFonts w:ascii="Times New Roman" w:eastAsia="Times New Roman" w:hAnsi="Times New Roman"/>
          <w:bCs/>
          <w:iCs/>
          <w:color w:val="000000"/>
          <w:sz w:val="28"/>
          <w:szCs w:val="28"/>
          <w:lang w:eastAsia="ru-RU" w:bidi="ru-RU"/>
        </w:rPr>
        <w:t>и 5» можно объяснить тем, что в 5классники показали более низкий результат, чем они имели в начальной школе (адаптационный период), а также вновь пришедшие ученики.</w:t>
      </w:r>
    </w:p>
    <w:p w:rsidR="001A1FB3" w:rsidRDefault="000E5107" w:rsidP="001A1FB3">
      <w:pPr>
        <w:widowControl w:val="0"/>
        <w:tabs>
          <w:tab w:val="left" w:pos="428"/>
        </w:tabs>
        <w:spacing w:after="333" w:line="360" w:lineRule="auto"/>
        <w:jc w:val="center"/>
        <w:rPr>
          <w:rFonts w:ascii="Times New Roman" w:eastAsia="Times New Roman" w:hAnsi="Times New Roman"/>
          <w:b/>
          <w:bCs/>
          <w:iCs/>
          <w:color w:val="000000"/>
          <w:sz w:val="28"/>
          <w:szCs w:val="28"/>
          <w:lang w:eastAsia="ru-RU" w:bidi="ru-RU"/>
        </w:rPr>
      </w:pPr>
      <w:r>
        <w:rPr>
          <w:rFonts w:ascii="Times New Roman" w:eastAsia="Times New Roman" w:hAnsi="Times New Roman"/>
          <w:b/>
          <w:bCs/>
          <w:iCs/>
          <w:color w:val="000000"/>
          <w:sz w:val="28"/>
          <w:szCs w:val="28"/>
          <w:lang w:eastAsia="ru-RU" w:bidi="ru-RU"/>
        </w:rPr>
        <w:t xml:space="preserve">6.3. </w:t>
      </w:r>
      <w:r w:rsidR="001A1FB3" w:rsidRPr="00130B43">
        <w:rPr>
          <w:rFonts w:ascii="Times New Roman" w:eastAsia="Times New Roman" w:hAnsi="Times New Roman"/>
          <w:b/>
          <w:bCs/>
          <w:iCs/>
          <w:color w:val="000000"/>
          <w:sz w:val="28"/>
          <w:szCs w:val="28"/>
          <w:lang w:eastAsia="ru-RU" w:bidi="ru-RU"/>
        </w:rPr>
        <w:t xml:space="preserve">Результаты освоения учащимися программ </w:t>
      </w:r>
      <w:r w:rsidR="001A1FB3">
        <w:rPr>
          <w:rFonts w:ascii="Times New Roman" w:eastAsia="Times New Roman" w:hAnsi="Times New Roman"/>
          <w:b/>
          <w:bCs/>
          <w:iCs/>
          <w:color w:val="000000"/>
          <w:sz w:val="28"/>
          <w:szCs w:val="28"/>
          <w:u w:val="single"/>
          <w:lang w:eastAsia="ru-RU" w:bidi="ru-RU"/>
        </w:rPr>
        <w:t>среднего</w:t>
      </w:r>
      <w:r w:rsidR="001A1FB3" w:rsidRPr="00130B43">
        <w:rPr>
          <w:rFonts w:ascii="Times New Roman" w:eastAsia="Times New Roman" w:hAnsi="Times New Roman"/>
          <w:b/>
          <w:bCs/>
          <w:iCs/>
          <w:color w:val="000000"/>
          <w:sz w:val="28"/>
          <w:szCs w:val="28"/>
          <w:u w:val="single"/>
          <w:lang w:eastAsia="ru-RU" w:bidi="ru-RU"/>
        </w:rPr>
        <w:t xml:space="preserve"> общего образования</w:t>
      </w:r>
      <w:r w:rsidR="001A1FB3" w:rsidRPr="00130B43">
        <w:rPr>
          <w:rFonts w:ascii="Times New Roman" w:eastAsia="Times New Roman" w:hAnsi="Times New Roman"/>
          <w:b/>
          <w:bCs/>
          <w:iCs/>
          <w:color w:val="000000"/>
          <w:sz w:val="28"/>
          <w:szCs w:val="28"/>
          <w:lang w:eastAsia="ru-RU" w:bidi="ru-RU"/>
        </w:rPr>
        <w:t xml:space="preserve"> по показателю «успеваемость» в 2019 учебном году</w:t>
      </w:r>
    </w:p>
    <w:tbl>
      <w:tblPr>
        <w:tblW w:w="10031" w:type="dxa"/>
        <w:jc w:val="center"/>
        <w:tblCellMar>
          <w:top w:w="15" w:type="dxa"/>
          <w:left w:w="15" w:type="dxa"/>
          <w:bottom w:w="15" w:type="dxa"/>
          <w:right w:w="15" w:type="dxa"/>
        </w:tblCellMar>
        <w:tblLook w:val="04A0" w:firstRow="1" w:lastRow="0" w:firstColumn="1" w:lastColumn="0" w:noHBand="0" w:noVBand="1"/>
      </w:tblPr>
      <w:tblGrid>
        <w:gridCol w:w="665"/>
        <w:gridCol w:w="1288"/>
        <w:gridCol w:w="1226"/>
        <w:gridCol w:w="1134"/>
        <w:gridCol w:w="1000"/>
        <w:gridCol w:w="1126"/>
        <w:gridCol w:w="2487"/>
        <w:gridCol w:w="1105"/>
      </w:tblGrid>
      <w:tr w:rsidR="001A1FB3" w:rsidRPr="001A1FB3" w:rsidTr="001A1FB3">
        <w:trPr>
          <w:trHeight w:val="230"/>
          <w:jc w:val="center"/>
        </w:trPr>
        <w:tc>
          <w:tcPr>
            <w:tcW w:w="665" w:type="dxa"/>
            <w:vMerge w:val="restart"/>
            <w:tcBorders>
              <w:top w:val="single" w:sz="8" w:space="0" w:color="000000"/>
              <w:left w:val="single" w:sz="8" w:space="0" w:color="000000"/>
              <w:bottom w:val="single" w:sz="8" w:space="0" w:color="000000"/>
              <w:right w:val="single" w:sz="8" w:space="0" w:color="000000"/>
            </w:tcBorders>
            <w:shd w:val="clear" w:color="auto" w:fill="F2F2F2"/>
            <w:tcMar>
              <w:top w:w="60" w:type="dxa"/>
              <w:left w:w="60" w:type="dxa"/>
              <w:bottom w:w="60" w:type="dxa"/>
              <w:right w:w="60" w:type="dxa"/>
            </w:tcMar>
            <w:vAlign w:val="center"/>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Класс</w:t>
            </w:r>
            <w:r w:rsidRPr="001A1FB3">
              <w:rPr>
                <w:rFonts w:ascii="Arial" w:eastAsia="Times New Roman" w:hAnsi="Arial" w:cs="Arial"/>
                <w:bCs/>
                <w:iCs/>
                <w:sz w:val="20"/>
                <w:szCs w:val="20"/>
                <w:lang w:eastAsia="ru-RU"/>
              </w:rPr>
              <w:br/>
              <w:t>ы</w:t>
            </w:r>
          </w:p>
        </w:tc>
        <w:tc>
          <w:tcPr>
            <w:tcW w:w="1288" w:type="dxa"/>
            <w:vMerge w:val="restart"/>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 xml:space="preserve">Всего </w:t>
            </w:r>
            <w:r w:rsidRPr="001A1FB3">
              <w:rPr>
                <w:rFonts w:ascii="Arial" w:eastAsia="Times New Roman" w:hAnsi="Arial" w:cs="Arial"/>
                <w:bCs/>
                <w:iCs/>
                <w:sz w:val="20"/>
                <w:szCs w:val="20"/>
                <w:lang w:eastAsia="ru-RU"/>
              </w:rPr>
              <w:br/>
            </w:r>
            <w:proofErr w:type="spellStart"/>
            <w:proofErr w:type="gramStart"/>
            <w:r w:rsidRPr="001A1FB3">
              <w:rPr>
                <w:rFonts w:ascii="Arial" w:eastAsia="Times New Roman" w:hAnsi="Arial" w:cs="Arial"/>
                <w:bCs/>
                <w:iCs/>
                <w:sz w:val="20"/>
                <w:szCs w:val="20"/>
                <w:lang w:eastAsia="ru-RU"/>
              </w:rPr>
              <w:t>обучающихс</w:t>
            </w:r>
            <w:proofErr w:type="spellEnd"/>
            <w:r w:rsidRPr="001A1FB3">
              <w:rPr>
                <w:rFonts w:ascii="Arial" w:eastAsia="Times New Roman" w:hAnsi="Arial" w:cs="Arial"/>
                <w:bCs/>
                <w:iCs/>
                <w:sz w:val="20"/>
                <w:szCs w:val="20"/>
                <w:lang w:eastAsia="ru-RU"/>
              </w:rPr>
              <w:br/>
              <w:t>я</w:t>
            </w:r>
            <w:proofErr w:type="gramEnd"/>
          </w:p>
        </w:tc>
        <w:tc>
          <w:tcPr>
            <w:tcW w:w="2360" w:type="dxa"/>
            <w:gridSpan w:val="2"/>
            <w:vMerge w:val="restart"/>
            <w:tcBorders>
              <w:top w:val="single" w:sz="8" w:space="0" w:color="000000"/>
              <w:left w:val="single" w:sz="8" w:space="0" w:color="000000"/>
              <w:bottom w:val="single" w:sz="8" w:space="0" w:color="000000"/>
              <w:right w:val="single" w:sz="8" w:space="0" w:color="000000"/>
            </w:tcBorders>
            <w:shd w:val="clear" w:color="auto" w:fill="BFBFBF"/>
            <w:tcMar>
              <w:top w:w="60" w:type="dxa"/>
              <w:left w:w="60" w:type="dxa"/>
              <w:bottom w:w="60" w:type="dxa"/>
              <w:right w:w="60" w:type="dxa"/>
            </w:tcMar>
            <w:vAlign w:val="center"/>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 xml:space="preserve">Из них </w:t>
            </w:r>
            <w:r w:rsidRPr="001A1FB3">
              <w:rPr>
                <w:rFonts w:ascii="Arial" w:eastAsia="Times New Roman" w:hAnsi="Arial" w:cs="Arial"/>
                <w:bCs/>
                <w:iCs/>
                <w:sz w:val="20"/>
                <w:szCs w:val="20"/>
                <w:lang w:eastAsia="ru-RU"/>
              </w:rPr>
              <w:br/>
              <w:t>успевают</w:t>
            </w:r>
          </w:p>
        </w:tc>
        <w:tc>
          <w:tcPr>
            <w:tcW w:w="2126" w:type="dxa"/>
            <w:gridSpan w:val="2"/>
            <w:vMerge w:val="restart"/>
            <w:tcBorders>
              <w:top w:val="single" w:sz="8" w:space="0" w:color="000000"/>
              <w:left w:val="single" w:sz="8" w:space="0" w:color="000000"/>
              <w:bottom w:val="single" w:sz="8" w:space="0" w:color="000000"/>
              <w:right w:val="single" w:sz="8" w:space="0" w:color="000000"/>
            </w:tcBorders>
            <w:shd w:val="clear" w:color="auto" w:fill="FBD4B4"/>
            <w:tcMar>
              <w:top w:w="60" w:type="dxa"/>
              <w:left w:w="60" w:type="dxa"/>
              <w:bottom w:w="60" w:type="dxa"/>
              <w:right w:w="60" w:type="dxa"/>
            </w:tcMar>
            <w:vAlign w:val="center"/>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 xml:space="preserve">Окончили </w:t>
            </w:r>
            <w:r w:rsidRPr="001A1FB3">
              <w:rPr>
                <w:rFonts w:ascii="Arial" w:eastAsia="Times New Roman" w:hAnsi="Arial" w:cs="Arial"/>
                <w:bCs/>
                <w:iCs/>
                <w:sz w:val="20"/>
                <w:szCs w:val="20"/>
                <w:lang w:eastAsia="ru-RU"/>
              </w:rPr>
              <w:br/>
              <w:t>полугодие</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center"/>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Окончили год</w:t>
            </w:r>
          </w:p>
        </w:tc>
      </w:tr>
      <w:tr w:rsidR="001A1FB3" w:rsidRPr="001A1FB3" w:rsidTr="001A1FB3">
        <w:trPr>
          <w:trHeight w:val="230"/>
          <w:jc w:val="center"/>
        </w:trPr>
        <w:tc>
          <w:tcPr>
            <w:tcW w:w="665" w:type="dxa"/>
            <w:vMerge/>
            <w:tcBorders>
              <w:top w:val="single" w:sz="8" w:space="0" w:color="000000"/>
              <w:left w:val="single" w:sz="8" w:space="0" w:color="000000"/>
              <w:bottom w:val="single" w:sz="8" w:space="0" w:color="000000"/>
              <w:right w:val="single" w:sz="8" w:space="0" w:color="000000"/>
            </w:tcBorders>
            <w:shd w:val="clear" w:color="auto" w:fill="F2F2F2"/>
            <w:vAlign w:val="center"/>
            <w:hideMark/>
          </w:tcPr>
          <w:p w:rsidR="001A1FB3" w:rsidRPr="001A1FB3" w:rsidRDefault="001A1FB3" w:rsidP="001A1FB3">
            <w:pPr>
              <w:spacing w:after="0" w:line="240" w:lineRule="auto"/>
              <w:rPr>
                <w:rFonts w:ascii="Arial" w:eastAsia="Times New Roman" w:hAnsi="Arial" w:cs="Arial"/>
                <w:sz w:val="20"/>
                <w:szCs w:val="20"/>
                <w:lang w:eastAsia="ru-RU"/>
              </w:rPr>
            </w:pPr>
          </w:p>
        </w:tc>
        <w:tc>
          <w:tcPr>
            <w:tcW w:w="1288" w:type="dxa"/>
            <w:vMerge/>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1A1FB3" w:rsidRPr="001A1FB3" w:rsidRDefault="001A1FB3" w:rsidP="001A1FB3">
            <w:pPr>
              <w:spacing w:after="0" w:line="240" w:lineRule="auto"/>
              <w:rPr>
                <w:rFonts w:ascii="Arial" w:eastAsia="Times New Roman" w:hAnsi="Arial" w:cs="Arial"/>
                <w:sz w:val="20"/>
                <w:szCs w:val="20"/>
                <w:lang w:eastAsia="ru-RU"/>
              </w:rPr>
            </w:pPr>
          </w:p>
        </w:tc>
        <w:tc>
          <w:tcPr>
            <w:tcW w:w="2360" w:type="dxa"/>
            <w:gridSpan w:val="2"/>
            <w:vMerge/>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1A1FB3" w:rsidRPr="001A1FB3" w:rsidRDefault="001A1FB3" w:rsidP="001A1FB3">
            <w:pPr>
              <w:spacing w:after="0" w:line="240" w:lineRule="auto"/>
              <w:rPr>
                <w:rFonts w:ascii="Arial" w:eastAsia="Times New Roman" w:hAnsi="Arial" w:cs="Arial"/>
                <w:sz w:val="20"/>
                <w:szCs w:val="20"/>
                <w:lang w:eastAsia="ru-RU"/>
              </w:rPr>
            </w:pPr>
          </w:p>
        </w:tc>
        <w:tc>
          <w:tcPr>
            <w:tcW w:w="2126" w:type="dxa"/>
            <w:gridSpan w:val="2"/>
            <w:vMerge/>
            <w:tcBorders>
              <w:top w:val="single" w:sz="8" w:space="0" w:color="000000"/>
              <w:left w:val="single" w:sz="8" w:space="0" w:color="000000"/>
              <w:bottom w:val="single" w:sz="8" w:space="0" w:color="000000"/>
              <w:right w:val="single" w:sz="8" w:space="0" w:color="000000"/>
            </w:tcBorders>
            <w:shd w:val="clear" w:color="auto" w:fill="FBD4B4"/>
            <w:vAlign w:val="center"/>
            <w:hideMark/>
          </w:tcPr>
          <w:p w:rsidR="001A1FB3" w:rsidRPr="001A1FB3" w:rsidRDefault="001A1FB3" w:rsidP="001A1FB3">
            <w:pPr>
              <w:spacing w:after="0" w:line="240" w:lineRule="auto"/>
              <w:rPr>
                <w:rFonts w:ascii="Arial" w:eastAsia="Times New Roman" w:hAnsi="Arial" w:cs="Arial"/>
                <w:sz w:val="20"/>
                <w:szCs w:val="20"/>
                <w:lang w:eastAsia="ru-RU"/>
              </w:rPr>
            </w:pPr>
          </w:p>
        </w:tc>
        <w:tc>
          <w:tcPr>
            <w:tcW w:w="0" w:type="auto"/>
            <w:gridSpan w:val="2"/>
            <w:vMerge/>
            <w:tcBorders>
              <w:top w:val="single" w:sz="8" w:space="0" w:color="000000"/>
              <w:left w:val="single" w:sz="8" w:space="0" w:color="000000"/>
              <w:bottom w:val="single" w:sz="8" w:space="0" w:color="000000"/>
              <w:right w:val="single" w:sz="8" w:space="0" w:color="000000"/>
            </w:tcBorders>
            <w:shd w:val="clear" w:color="auto" w:fill="C2D69B"/>
            <w:vAlign w:val="center"/>
            <w:hideMark/>
          </w:tcPr>
          <w:p w:rsidR="001A1FB3" w:rsidRPr="001A1FB3" w:rsidRDefault="001A1FB3" w:rsidP="001A1FB3">
            <w:pPr>
              <w:spacing w:after="0" w:line="240" w:lineRule="auto"/>
              <w:rPr>
                <w:rFonts w:ascii="Arial" w:eastAsia="Times New Roman" w:hAnsi="Arial" w:cs="Arial"/>
                <w:sz w:val="20"/>
                <w:szCs w:val="20"/>
                <w:lang w:eastAsia="ru-RU"/>
              </w:rPr>
            </w:pPr>
          </w:p>
        </w:tc>
      </w:tr>
      <w:tr w:rsidR="001A1FB3" w:rsidRPr="001A1FB3" w:rsidTr="001A1FB3">
        <w:trPr>
          <w:jc w:val="center"/>
        </w:trPr>
        <w:tc>
          <w:tcPr>
            <w:tcW w:w="665" w:type="dxa"/>
            <w:vMerge/>
            <w:tcBorders>
              <w:top w:val="single" w:sz="8" w:space="0" w:color="000000"/>
              <w:left w:val="single" w:sz="8" w:space="0" w:color="000000"/>
              <w:bottom w:val="single" w:sz="8" w:space="0" w:color="000000"/>
              <w:right w:val="single" w:sz="8" w:space="0" w:color="000000"/>
            </w:tcBorders>
            <w:shd w:val="clear" w:color="auto" w:fill="F2F2F2"/>
            <w:vAlign w:val="center"/>
            <w:hideMark/>
          </w:tcPr>
          <w:p w:rsidR="001A1FB3" w:rsidRPr="001A1FB3" w:rsidRDefault="001A1FB3" w:rsidP="001A1FB3">
            <w:pPr>
              <w:spacing w:after="0" w:line="240" w:lineRule="auto"/>
              <w:rPr>
                <w:rFonts w:ascii="Arial" w:eastAsia="Times New Roman" w:hAnsi="Arial" w:cs="Arial"/>
                <w:sz w:val="20"/>
                <w:szCs w:val="20"/>
                <w:lang w:eastAsia="ru-RU"/>
              </w:rPr>
            </w:pPr>
          </w:p>
        </w:tc>
        <w:tc>
          <w:tcPr>
            <w:tcW w:w="1288" w:type="dxa"/>
            <w:vMerge/>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1A1FB3" w:rsidRPr="001A1FB3" w:rsidRDefault="001A1FB3" w:rsidP="001A1FB3">
            <w:pPr>
              <w:spacing w:after="0" w:line="240" w:lineRule="auto"/>
              <w:rPr>
                <w:rFonts w:ascii="Arial" w:eastAsia="Times New Roman" w:hAnsi="Arial" w:cs="Arial"/>
                <w:sz w:val="20"/>
                <w:szCs w:val="20"/>
                <w:lang w:eastAsia="ru-RU"/>
              </w:rPr>
            </w:pPr>
          </w:p>
        </w:tc>
        <w:tc>
          <w:tcPr>
            <w:tcW w:w="1226" w:type="dxa"/>
            <w:tcBorders>
              <w:top w:val="single" w:sz="8" w:space="0" w:color="000000"/>
              <w:left w:val="single" w:sz="8" w:space="0" w:color="000000"/>
              <w:bottom w:val="single" w:sz="8" w:space="0" w:color="000000"/>
              <w:right w:val="single" w:sz="8" w:space="0" w:color="000000"/>
            </w:tcBorders>
            <w:shd w:val="clear" w:color="auto" w:fill="BFBFBF"/>
            <w:tcMar>
              <w:top w:w="60" w:type="dxa"/>
              <w:left w:w="60" w:type="dxa"/>
              <w:bottom w:w="60" w:type="dxa"/>
              <w:right w:w="60" w:type="dxa"/>
            </w:tcMar>
            <w:vAlign w:val="center"/>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Количество</w:t>
            </w:r>
          </w:p>
        </w:tc>
        <w:tc>
          <w:tcPr>
            <w:tcW w:w="1134" w:type="dxa"/>
            <w:tcBorders>
              <w:top w:val="single" w:sz="8" w:space="0" w:color="000000"/>
              <w:left w:val="single" w:sz="8" w:space="0" w:color="000000"/>
              <w:bottom w:val="single" w:sz="8" w:space="0" w:color="000000"/>
              <w:right w:val="single" w:sz="8" w:space="0" w:color="000000"/>
            </w:tcBorders>
            <w:shd w:val="clear" w:color="auto" w:fill="BFBFBF"/>
            <w:tcMar>
              <w:top w:w="60" w:type="dxa"/>
              <w:left w:w="60" w:type="dxa"/>
              <w:bottom w:w="60" w:type="dxa"/>
              <w:right w:w="60" w:type="dxa"/>
            </w:tcMar>
            <w:vAlign w:val="center"/>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w:t>
            </w:r>
          </w:p>
        </w:tc>
        <w:tc>
          <w:tcPr>
            <w:tcW w:w="1000" w:type="dxa"/>
            <w:tcBorders>
              <w:top w:val="single" w:sz="8" w:space="0" w:color="000000"/>
              <w:left w:val="single" w:sz="8" w:space="0" w:color="000000"/>
              <w:bottom w:val="single" w:sz="8" w:space="0" w:color="000000"/>
              <w:right w:val="single" w:sz="8" w:space="0" w:color="000000"/>
            </w:tcBorders>
            <w:shd w:val="clear" w:color="auto" w:fill="FBD4B4"/>
            <w:tcMar>
              <w:top w:w="60" w:type="dxa"/>
              <w:left w:w="60" w:type="dxa"/>
              <w:bottom w:w="60" w:type="dxa"/>
              <w:right w:w="60" w:type="dxa"/>
            </w:tcMar>
            <w:vAlign w:val="center"/>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val="en-US" w:eastAsia="ru-RU"/>
              </w:rPr>
              <w:t>c</w:t>
            </w:r>
            <w:r w:rsidRPr="001A1FB3">
              <w:rPr>
                <w:rFonts w:ascii="Arial" w:eastAsia="Times New Roman" w:hAnsi="Arial" w:cs="Arial"/>
                <w:bCs/>
                <w:iCs/>
                <w:sz w:val="20"/>
                <w:szCs w:val="20"/>
                <w:lang w:eastAsia="ru-RU"/>
              </w:rPr>
              <w:br/>
              <w:t>отметкам</w:t>
            </w:r>
            <w:r w:rsidRPr="001A1FB3">
              <w:rPr>
                <w:rFonts w:ascii="Arial" w:eastAsia="Times New Roman" w:hAnsi="Arial" w:cs="Arial"/>
                <w:bCs/>
                <w:iCs/>
                <w:sz w:val="20"/>
                <w:szCs w:val="20"/>
                <w:lang w:eastAsia="ru-RU"/>
              </w:rPr>
              <w:br/>
              <w:t>и «4» и «5»</w:t>
            </w:r>
          </w:p>
        </w:tc>
        <w:tc>
          <w:tcPr>
            <w:tcW w:w="1126" w:type="dxa"/>
            <w:tcBorders>
              <w:top w:val="single" w:sz="8" w:space="0" w:color="000000"/>
              <w:left w:val="single" w:sz="8" w:space="0" w:color="000000"/>
              <w:bottom w:val="single" w:sz="8" w:space="0" w:color="000000"/>
              <w:right w:val="single" w:sz="8" w:space="0" w:color="000000"/>
            </w:tcBorders>
            <w:shd w:val="clear" w:color="auto" w:fill="FBD4B4"/>
            <w:tcMar>
              <w:top w:w="60" w:type="dxa"/>
              <w:left w:w="60" w:type="dxa"/>
              <w:bottom w:w="60" w:type="dxa"/>
              <w:right w:w="60" w:type="dxa"/>
            </w:tcMar>
            <w:vAlign w:val="center"/>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w:t>
            </w:r>
          </w:p>
        </w:tc>
        <w:tc>
          <w:tcPr>
            <w:tcW w:w="0" w:type="auto"/>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center"/>
            <w:hideMark/>
          </w:tcPr>
          <w:p w:rsidR="001A1FB3" w:rsidRPr="001A1FB3" w:rsidRDefault="001A1FB3" w:rsidP="001A1FB3">
            <w:pPr>
              <w:spacing w:after="0" w:line="240" w:lineRule="auto"/>
              <w:jc w:val="center"/>
              <w:rPr>
                <w:rFonts w:ascii="Arial" w:eastAsia="Times New Roman" w:hAnsi="Arial" w:cs="Arial"/>
                <w:sz w:val="20"/>
                <w:szCs w:val="20"/>
                <w:lang w:eastAsia="ru-RU"/>
              </w:rPr>
            </w:pPr>
            <w:proofErr w:type="gramStart"/>
            <w:r w:rsidRPr="001A1FB3">
              <w:rPr>
                <w:rFonts w:ascii="Arial" w:eastAsia="Times New Roman" w:hAnsi="Arial" w:cs="Arial"/>
                <w:bCs/>
                <w:iCs/>
                <w:sz w:val="20"/>
                <w:szCs w:val="20"/>
                <w:lang w:eastAsia="ru-RU"/>
              </w:rPr>
              <w:t>с</w:t>
            </w:r>
            <w:proofErr w:type="gramEnd"/>
            <w:r w:rsidRPr="001A1FB3">
              <w:rPr>
                <w:rFonts w:ascii="Arial" w:eastAsia="Times New Roman" w:hAnsi="Arial" w:cs="Arial"/>
                <w:sz w:val="20"/>
                <w:szCs w:val="20"/>
                <w:lang w:eastAsia="ru-RU"/>
              </w:rPr>
              <w:br/>
            </w:r>
            <w:r w:rsidRPr="001A1FB3">
              <w:rPr>
                <w:rFonts w:ascii="Arial" w:eastAsia="Times New Roman" w:hAnsi="Arial" w:cs="Arial"/>
                <w:bCs/>
                <w:iCs/>
                <w:sz w:val="20"/>
                <w:szCs w:val="20"/>
                <w:lang w:eastAsia="ru-RU"/>
              </w:rPr>
              <w:t>отметкам</w:t>
            </w:r>
            <w:r w:rsidRPr="001A1FB3">
              <w:rPr>
                <w:rFonts w:ascii="Arial" w:eastAsia="Times New Roman" w:hAnsi="Arial" w:cs="Arial"/>
                <w:bCs/>
                <w:iCs/>
                <w:sz w:val="20"/>
                <w:szCs w:val="20"/>
                <w:lang w:eastAsia="ru-RU"/>
              </w:rPr>
              <w:br/>
              <w:t>и «5»</w:t>
            </w:r>
          </w:p>
        </w:tc>
        <w:tc>
          <w:tcPr>
            <w:tcW w:w="0" w:type="auto"/>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center"/>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w:t>
            </w:r>
          </w:p>
        </w:tc>
      </w:tr>
      <w:tr w:rsidR="001A1FB3" w:rsidRPr="001A1FB3" w:rsidTr="001A1FB3">
        <w:trPr>
          <w:jc w:val="center"/>
        </w:trPr>
        <w:tc>
          <w:tcPr>
            <w:tcW w:w="665" w:type="dxa"/>
            <w:tcBorders>
              <w:top w:val="single" w:sz="8" w:space="0" w:color="000000"/>
              <w:left w:val="single" w:sz="8" w:space="0" w:color="000000"/>
              <w:bottom w:val="single" w:sz="8" w:space="0" w:color="000000"/>
              <w:right w:val="single" w:sz="8" w:space="0" w:color="000000"/>
            </w:tcBorders>
            <w:shd w:val="clear" w:color="auto" w:fill="F2F2F2"/>
            <w:tcMar>
              <w:top w:w="60" w:type="dxa"/>
              <w:left w:w="60" w:type="dxa"/>
              <w:bottom w:w="60" w:type="dxa"/>
              <w:right w:w="60" w:type="dxa"/>
            </w:tcMar>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10</w:t>
            </w:r>
          </w:p>
        </w:tc>
        <w:tc>
          <w:tcPr>
            <w:tcW w:w="1288" w:type="dxa"/>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bottom"/>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12</w:t>
            </w:r>
          </w:p>
        </w:tc>
        <w:tc>
          <w:tcPr>
            <w:tcW w:w="1226" w:type="dxa"/>
            <w:tcBorders>
              <w:top w:val="single" w:sz="8" w:space="0" w:color="000000"/>
              <w:left w:val="single" w:sz="8" w:space="0" w:color="000000"/>
              <w:bottom w:val="single" w:sz="8" w:space="0" w:color="000000"/>
              <w:right w:val="single" w:sz="8" w:space="0" w:color="000000"/>
            </w:tcBorders>
            <w:shd w:val="clear" w:color="auto" w:fill="BFBFBF"/>
            <w:tcMar>
              <w:top w:w="60" w:type="dxa"/>
              <w:left w:w="60" w:type="dxa"/>
              <w:bottom w:w="60" w:type="dxa"/>
              <w:right w:w="60" w:type="dxa"/>
            </w:tcMar>
            <w:vAlign w:val="bottom"/>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9</w:t>
            </w:r>
          </w:p>
        </w:tc>
        <w:tc>
          <w:tcPr>
            <w:tcW w:w="1134" w:type="dxa"/>
            <w:tcBorders>
              <w:top w:val="single" w:sz="8" w:space="0" w:color="000000"/>
              <w:left w:val="single" w:sz="8" w:space="0" w:color="000000"/>
              <w:bottom w:val="single" w:sz="8" w:space="0" w:color="000000"/>
              <w:right w:val="single" w:sz="8" w:space="0" w:color="000000"/>
            </w:tcBorders>
            <w:shd w:val="clear" w:color="auto" w:fill="BFBFBF"/>
            <w:tcMar>
              <w:top w:w="60" w:type="dxa"/>
              <w:left w:w="60" w:type="dxa"/>
              <w:bottom w:w="60" w:type="dxa"/>
              <w:right w:w="60" w:type="dxa"/>
            </w:tcMar>
            <w:vAlign w:val="bottom"/>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75</w:t>
            </w:r>
          </w:p>
        </w:tc>
        <w:tc>
          <w:tcPr>
            <w:tcW w:w="1000" w:type="dxa"/>
            <w:tcBorders>
              <w:top w:val="single" w:sz="8" w:space="0" w:color="000000"/>
              <w:left w:val="single" w:sz="8" w:space="0" w:color="000000"/>
              <w:bottom w:val="single" w:sz="8" w:space="0" w:color="000000"/>
              <w:right w:val="single" w:sz="8" w:space="0" w:color="000000"/>
            </w:tcBorders>
            <w:shd w:val="clear" w:color="auto" w:fill="FBD4B4"/>
            <w:tcMar>
              <w:top w:w="60" w:type="dxa"/>
              <w:left w:w="60" w:type="dxa"/>
              <w:bottom w:w="60" w:type="dxa"/>
              <w:right w:w="60" w:type="dxa"/>
            </w:tcMar>
            <w:vAlign w:val="bottom"/>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1</w:t>
            </w:r>
          </w:p>
        </w:tc>
        <w:tc>
          <w:tcPr>
            <w:tcW w:w="1126" w:type="dxa"/>
            <w:tcBorders>
              <w:top w:val="single" w:sz="8" w:space="0" w:color="000000"/>
              <w:left w:val="single" w:sz="8" w:space="0" w:color="000000"/>
              <w:bottom w:val="single" w:sz="8" w:space="0" w:color="000000"/>
              <w:right w:val="single" w:sz="8" w:space="0" w:color="000000"/>
            </w:tcBorders>
            <w:shd w:val="clear" w:color="auto" w:fill="FBD4B4"/>
            <w:tcMar>
              <w:top w:w="60" w:type="dxa"/>
              <w:left w:w="60" w:type="dxa"/>
              <w:bottom w:w="60" w:type="dxa"/>
              <w:right w:w="60" w:type="dxa"/>
            </w:tcMar>
            <w:vAlign w:val="bottom"/>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8 %</w:t>
            </w:r>
          </w:p>
        </w:tc>
        <w:tc>
          <w:tcPr>
            <w:tcW w:w="0" w:type="auto"/>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bottom"/>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2</w:t>
            </w:r>
          </w:p>
        </w:tc>
        <w:tc>
          <w:tcPr>
            <w:tcW w:w="0" w:type="auto"/>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bottom"/>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17 %</w:t>
            </w:r>
          </w:p>
        </w:tc>
      </w:tr>
      <w:tr w:rsidR="001A1FB3" w:rsidRPr="001A1FB3" w:rsidTr="001A1FB3">
        <w:trPr>
          <w:jc w:val="center"/>
        </w:trPr>
        <w:tc>
          <w:tcPr>
            <w:tcW w:w="665" w:type="dxa"/>
            <w:tcBorders>
              <w:top w:val="single" w:sz="8" w:space="0" w:color="000000"/>
              <w:left w:val="single" w:sz="8" w:space="0" w:color="000000"/>
              <w:bottom w:val="single" w:sz="8" w:space="0" w:color="000000"/>
              <w:right w:val="single" w:sz="8" w:space="0" w:color="000000"/>
            </w:tcBorders>
            <w:shd w:val="clear" w:color="auto" w:fill="F2F2F2"/>
            <w:tcMar>
              <w:top w:w="60" w:type="dxa"/>
              <w:left w:w="60" w:type="dxa"/>
              <w:bottom w:w="60" w:type="dxa"/>
              <w:right w:w="60" w:type="dxa"/>
            </w:tcMar>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11</w:t>
            </w:r>
          </w:p>
        </w:tc>
        <w:tc>
          <w:tcPr>
            <w:tcW w:w="1288" w:type="dxa"/>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bottom"/>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13</w:t>
            </w:r>
          </w:p>
        </w:tc>
        <w:tc>
          <w:tcPr>
            <w:tcW w:w="1226" w:type="dxa"/>
            <w:tcBorders>
              <w:top w:val="single" w:sz="8" w:space="0" w:color="000000"/>
              <w:left w:val="single" w:sz="8" w:space="0" w:color="000000"/>
              <w:bottom w:val="single" w:sz="8" w:space="0" w:color="000000"/>
              <w:right w:val="single" w:sz="8" w:space="0" w:color="000000"/>
            </w:tcBorders>
            <w:shd w:val="clear" w:color="auto" w:fill="BFBFBF"/>
            <w:tcMar>
              <w:top w:w="60" w:type="dxa"/>
              <w:left w:w="60" w:type="dxa"/>
              <w:bottom w:w="60" w:type="dxa"/>
              <w:right w:w="60" w:type="dxa"/>
            </w:tcMar>
            <w:vAlign w:val="bottom"/>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BFBFBF"/>
            <w:tcMar>
              <w:top w:w="60" w:type="dxa"/>
              <w:left w:w="60" w:type="dxa"/>
              <w:bottom w:w="60" w:type="dxa"/>
              <w:right w:w="60" w:type="dxa"/>
            </w:tcMar>
            <w:vAlign w:val="bottom"/>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38</w:t>
            </w:r>
          </w:p>
        </w:tc>
        <w:tc>
          <w:tcPr>
            <w:tcW w:w="1000" w:type="dxa"/>
            <w:tcBorders>
              <w:top w:val="single" w:sz="8" w:space="0" w:color="000000"/>
              <w:left w:val="single" w:sz="8" w:space="0" w:color="000000"/>
              <w:bottom w:val="single" w:sz="8" w:space="0" w:color="000000"/>
              <w:right w:val="single" w:sz="8" w:space="0" w:color="000000"/>
            </w:tcBorders>
            <w:shd w:val="clear" w:color="auto" w:fill="FBD4B4"/>
            <w:tcMar>
              <w:top w:w="60" w:type="dxa"/>
              <w:left w:w="60" w:type="dxa"/>
              <w:bottom w:w="60" w:type="dxa"/>
              <w:right w:w="60" w:type="dxa"/>
            </w:tcMar>
            <w:vAlign w:val="bottom"/>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7</w:t>
            </w:r>
          </w:p>
        </w:tc>
        <w:tc>
          <w:tcPr>
            <w:tcW w:w="1126" w:type="dxa"/>
            <w:tcBorders>
              <w:top w:val="single" w:sz="8" w:space="0" w:color="000000"/>
              <w:left w:val="single" w:sz="8" w:space="0" w:color="000000"/>
              <w:bottom w:val="single" w:sz="8" w:space="0" w:color="000000"/>
              <w:right w:val="single" w:sz="8" w:space="0" w:color="000000"/>
            </w:tcBorders>
            <w:shd w:val="clear" w:color="auto" w:fill="FBD4B4"/>
            <w:tcMar>
              <w:top w:w="60" w:type="dxa"/>
              <w:left w:w="60" w:type="dxa"/>
              <w:bottom w:w="60" w:type="dxa"/>
              <w:right w:w="60" w:type="dxa"/>
            </w:tcMar>
            <w:vAlign w:val="bottom"/>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54 %</w:t>
            </w:r>
          </w:p>
        </w:tc>
        <w:tc>
          <w:tcPr>
            <w:tcW w:w="0" w:type="auto"/>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bottom"/>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1</w:t>
            </w:r>
          </w:p>
        </w:tc>
        <w:tc>
          <w:tcPr>
            <w:tcW w:w="0" w:type="auto"/>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bottom"/>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8 %</w:t>
            </w:r>
          </w:p>
        </w:tc>
      </w:tr>
      <w:tr w:rsidR="001A1FB3" w:rsidRPr="001A1FB3" w:rsidTr="001A1FB3">
        <w:trPr>
          <w:jc w:val="center"/>
        </w:trPr>
        <w:tc>
          <w:tcPr>
            <w:tcW w:w="665" w:type="dxa"/>
            <w:tcBorders>
              <w:top w:val="single" w:sz="8" w:space="0" w:color="000000"/>
              <w:left w:val="single" w:sz="8" w:space="0" w:color="000000"/>
              <w:bottom w:val="single" w:sz="8" w:space="0" w:color="000000"/>
              <w:right w:val="single" w:sz="8" w:space="0" w:color="000000"/>
            </w:tcBorders>
            <w:shd w:val="clear" w:color="auto" w:fill="F2F2F2"/>
            <w:tcMar>
              <w:top w:w="60" w:type="dxa"/>
              <w:left w:w="60" w:type="dxa"/>
              <w:bottom w:w="60" w:type="dxa"/>
              <w:right w:w="60" w:type="dxa"/>
            </w:tcMar>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Итого</w:t>
            </w:r>
          </w:p>
        </w:tc>
        <w:tc>
          <w:tcPr>
            <w:tcW w:w="1288" w:type="dxa"/>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bottom"/>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25</w:t>
            </w:r>
          </w:p>
        </w:tc>
        <w:tc>
          <w:tcPr>
            <w:tcW w:w="1226" w:type="dxa"/>
            <w:tcBorders>
              <w:top w:val="single" w:sz="8" w:space="0" w:color="000000"/>
              <w:left w:val="single" w:sz="8" w:space="0" w:color="000000"/>
              <w:bottom w:val="single" w:sz="8" w:space="0" w:color="000000"/>
              <w:right w:val="single" w:sz="8" w:space="0" w:color="000000"/>
            </w:tcBorders>
            <w:shd w:val="clear" w:color="auto" w:fill="BFBFBF"/>
            <w:tcMar>
              <w:top w:w="60" w:type="dxa"/>
              <w:left w:w="60" w:type="dxa"/>
              <w:bottom w:w="60" w:type="dxa"/>
              <w:right w:w="60" w:type="dxa"/>
            </w:tcMar>
            <w:vAlign w:val="bottom"/>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14</w:t>
            </w:r>
          </w:p>
        </w:tc>
        <w:tc>
          <w:tcPr>
            <w:tcW w:w="1134" w:type="dxa"/>
            <w:tcBorders>
              <w:top w:val="single" w:sz="8" w:space="0" w:color="000000"/>
              <w:left w:val="single" w:sz="8" w:space="0" w:color="000000"/>
              <w:bottom w:val="single" w:sz="8" w:space="0" w:color="000000"/>
              <w:right w:val="single" w:sz="8" w:space="0" w:color="000000"/>
            </w:tcBorders>
            <w:shd w:val="clear" w:color="auto" w:fill="BFBFBF"/>
            <w:tcMar>
              <w:top w:w="60" w:type="dxa"/>
              <w:left w:w="60" w:type="dxa"/>
              <w:bottom w:w="60" w:type="dxa"/>
              <w:right w:w="60" w:type="dxa"/>
            </w:tcMar>
            <w:vAlign w:val="bottom"/>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56</w:t>
            </w:r>
          </w:p>
        </w:tc>
        <w:tc>
          <w:tcPr>
            <w:tcW w:w="1000" w:type="dxa"/>
            <w:tcBorders>
              <w:top w:val="single" w:sz="8" w:space="0" w:color="000000"/>
              <w:left w:val="single" w:sz="8" w:space="0" w:color="000000"/>
              <w:bottom w:val="single" w:sz="8" w:space="0" w:color="000000"/>
              <w:right w:val="single" w:sz="8" w:space="0" w:color="000000"/>
            </w:tcBorders>
            <w:shd w:val="clear" w:color="auto" w:fill="FBD4B4"/>
            <w:tcMar>
              <w:top w:w="60" w:type="dxa"/>
              <w:left w:w="60" w:type="dxa"/>
              <w:bottom w:w="60" w:type="dxa"/>
              <w:right w:w="60" w:type="dxa"/>
            </w:tcMar>
            <w:vAlign w:val="bottom"/>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8</w:t>
            </w:r>
          </w:p>
        </w:tc>
        <w:tc>
          <w:tcPr>
            <w:tcW w:w="1126" w:type="dxa"/>
            <w:tcBorders>
              <w:top w:val="single" w:sz="8" w:space="0" w:color="000000"/>
              <w:left w:val="single" w:sz="8" w:space="0" w:color="000000"/>
              <w:bottom w:val="single" w:sz="8" w:space="0" w:color="000000"/>
              <w:right w:val="single" w:sz="8" w:space="0" w:color="000000"/>
            </w:tcBorders>
            <w:shd w:val="clear" w:color="auto" w:fill="FBD4B4"/>
            <w:tcMar>
              <w:top w:w="60" w:type="dxa"/>
              <w:left w:w="60" w:type="dxa"/>
              <w:bottom w:w="60" w:type="dxa"/>
              <w:right w:w="60" w:type="dxa"/>
            </w:tcMar>
            <w:vAlign w:val="bottom"/>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32%</w:t>
            </w:r>
          </w:p>
        </w:tc>
        <w:tc>
          <w:tcPr>
            <w:tcW w:w="0" w:type="auto"/>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bottom"/>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3</w:t>
            </w:r>
          </w:p>
        </w:tc>
        <w:tc>
          <w:tcPr>
            <w:tcW w:w="0" w:type="auto"/>
            <w:tcBorders>
              <w:top w:val="single" w:sz="8" w:space="0" w:color="000000"/>
              <w:left w:val="single" w:sz="8" w:space="0" w:color="000000"/>
              <w:bottom w:val="single" w:sz="8" w:space="0" w:color="000000"/>
              <w:right w:val="single" w:sz="8" w:space="0" w:color="000000"/>
            </w:tcBorders>
            <w:shd w:val="clear" w:color="auto" w:fill="C2D69B"/>
            <w:tcMar>
              <w:top w:w="60" w:type="dxa"/>
              <w:left w:w="60" w:type="dxa"/>
              <w:bottom w:w="60" w:type="dxa"/>
              <w:right w:w="60" w:type="dxa"/>
            </w:tcMar>
            <w:vAlign w:val="bottom"/>
            <w:hideMark/>
          </w:tcPr>
          <w:p w:rsidR="001A1FB3" w:rsidRPr="001A1FB3" w:rsidRDefault="001A1FB3" w:rsidP="001A1FB3">
            <w:pPr>
              <w:spacing w:after="0" w:line="240" w:lineRule="auto"/>
              <w:jc w:val="center"/>
              <w:rPr>
                <w:rFonts w:ascii="Arial" w:eastAsia="Times New Roman" w:hAnsi="Arial" w:cs="Arial"/>
                <w:sz w:val="20"/>
                <w:szCs w:val="20"/>
                <w:lang w:eastAsia="ru-RU"/>
              </w:rPr>
            </w:pPr>
            <w:r w:rsidRPr="001A1FB3">
              <w:rPr>
                <w:rFonts w:ascii="Arial" w:eastAsia="Times New Roman" w:hAnsi="Arial" w:cs="Arial"/>
                <w:bCs/>
                <w:iCs/>
                <w:sz w:val="20"/>
                <w:szCs w:val="20"/>
                <w:lang w:eastAsia="ru-RU"/>
              </w:rPr>
              <w:t>12 %</w:t>
            </w:r>
          </w:p>
        </w:tc>
      </w:tr>
      <w:tr w:rsidR="001A1FB3" w:rsidRPr="001A1FB3" w:rsidTr="001A1FB3">
        <w:trPr>
          <w:jc w:val="center"/>
        </w:trPr>
        <w:tc>
          <w:tcPr>
            <w:tcW w:w="665" w:type="dxa"/>
            <w:shd w:val="clear" w:color="auto" w:fill="F2F2F2"/>
            <w:tcMar>
              <w:top w:w="60" w:type="dxa"/>
              <w:left w:w="60" w:type="dxa"/>
              <w:bottom w:w="60" w:type="dxa"/>
              <w:right w:w="60" w:type="dxa"/>
            </w:tcMar>
            <w:vAlign w:val="center"/>
            <w:hideMark/>
          </w:tcPr>
          <w:p w:rsidR="001A1FB3" w:rsidRPr="001A1FB3" w:rsidRDefault="001A1FB3" w:rsidP="001A1FB3">
            <w:pPr>
              <w:spacing w:after="0" w:line="240" w:lineRule="auto"/>
              <w:rPr>
                <w:rFonts w:ascii="Arial" w:eastAsia="Times New Roman" w:hAnsi="Arial" w:cs="Arial"/>
                <w:sz w:val="20"/>
                <w:szCs w:val="20"/>
                <w:lang w:eastAsia="ru-RU"/>
              </w:rPr>
            </w:pPr>
          </w:p>
        </w:tc>
        <w:tc>
          <w:tcPr>
            <w:tcW w:w="1288" w:type="dxa"/>
            <w:shd w:val="clear" w:color="auto" w:fill="D9D9D9"/>
            <w:tcMar>
              <w:top w:w="60" w:type="dxa"/>
              <w:left w:w="60" w:type="dxa"/>
              <w:bottom w:w="60" w:type="dxa"/>
              <w:right w:w="60" w:type="dxa"/>
            </w:tcMar>
            <w:vAlign w:val="center"/>
            <w:hideMark/>
          </w:tcPr>
          <w:p w:rsidR="001A1FB3" w:rsidRPr="001A1FB3" w:rsidRDefault="001A1FB3" w:rsidP="001A1FB3">
            <w:pPr>
              <w:spacing w:after="0" w:line="240" w:lineRule="auto"/>
              <w:rPr>
                <w:rFonts w:ascii="Arial" w:eastAsia="Times New Roman" w:hAnsi="Arial" w:cs="Arial"/>
                <w:sz w:val="20"/>
                <w:szCs w:val="20"/>
                <w:lang w:eastAsia="ru-RU"/>
              </w:rPr>
            </w:pPr>
          </w:p>
        </w:tc>
        <w:tc>
          <w:tcPr>
            <w:tcW w:w="1226" w:type="dxa"/>
            <w:shd w:val="clear" w:color="auto" w:fill="BFBFBF"/>
            <w:tcMar>
              <w:top w:w="60" w:type="dxa"/>
              <w:left w:w="60" w:type="dxa"/>
              <w:bottom w:w="60" w:type="dxa"/>
              <w:right w:w="60" w:type="dxa"/>
            </w:tcMar>
            <w:vAlign w:val="center"/>
            <w:hideMark/>
          </w:tcPr>
          <w:p w:rsidR="001A1FB3" w:rsidRPr="001A1FB3" w:rsidRDefault="001A1FB3" w:rsidP="001A1FB3">
            <w:pPr>
              <w:spacing w:after="0" w:line="240" w:lineRule="auto"/>
              <w:rPr>
                <w:rFonts w:ascii="Arial" w:eastAsia="Times New Roman" w:hAnsi="Arial" w:cs="Arial"/>
                <w:sz w:val="20"/>
                <w:szCs w:val="20"/>
                <w:lang w:eastAsia="ru-RU"/>
              </w:rPr>
            </w:pPr>
          </w:p>
        </w:tc>
        <w:tc>
          <w:tcPr>
            <w:tcW w:w="1134" w:type="dxa"/>
            <w:shd w:val="clear" w:color="auto" w:fill="BFBFBF"/>
            <w:tcMar>
              <w:top w:w="60" w:type="dxa"/>
              <w:left w:w="60" w:type="dxa"/>
              <w:bottom w:w="60" w:type="dxa"/>
              <w:right w:w="60" w:type="dxa"/>
            </w:tcMar>
            <w:vAlign w:val="center"/>
            <w:hideMark/>
          </w:tcPr>
          <w:p w:rsidR="001A1FB3" w:rsidRPr="001A1FB3" w:rsidRDefault="001A1FB3" w:rsidP="001A1FB3">
            <w:pPr>
              <w:spacing w:after="0" w:line="240" w:lineRule="auto"/>
              <w:rPr>
                <w:rFonts w:ascii="Arial" w:eastAsia="Times New Roman" w:hAnsi="Arial" w:cs="Arial"/>
                <w:sz w:val="20"/>
                <w:szCs w:val="20"/>
                <w:lang w:eastAsia="ru-RU"/>
              </w:rPr>
            </w:pPr>
          </w:p>
        </w:tc>
        <w:tc>
          <w:tcPr>
            <w:tcW w:w="1000" w:type="dxa"/>
            <w:shd w:val="clear" w:color="auto" w:fill="FBD4B4"/>
            <w:tcMar>
              <w:top w:w="60" w:type="dxa"/>
              <w:left w:w="60" w:type="dxa"/>
              <w:bottom w:w="60" w:type="dxa"/>
              <w:right w:w="60" w:type="dxa"/>
            </w:tcMar>
            <w:vAlign w:val="center"/>
            <w:hideMark/>
          </w:tcPr>
          <w:p w:rsidR="001A1FB3" w:rsidRPr="001A1FB3" w:rsidRDefault="001A1FB3" w:rsidP="001A1FB3">
            <w:pPr>
              <w:spacing w:after="0" w:line="240" w:lineRule="auto"/>
              <w:rPr>
                <w:rFonts w:ascii="Arial" w:eastAsia="Times New Roman" w:hAnsi="Arial" w:cs="Arial"/>
                <w:sz w:val="20"/>
                <w:szCs w:val="20"/>
                <w:lang w:eastAsia="ru-RU"/>
              </w:rPr>
            </w:pPr>
          </w:p>
        </w:tc>
        <w:tc>
          <w:tcPr>
            <w:tcW w:w="1126" w:type="dxa"/>
            <w:shd w:val="clear" w:color="auto" w:fill="FBD4B4"/>
            <w:tcMar>
              <w:top w:w="60" w:type="dxa"/>
              <w:left w:w="60" w:type="dxa"/>
              <w:bottom w:w="60" w:type="dxa"/>
              <w:right w:w="60" w:type="dxa"/>
            </w:tcMar>
            <w:vAlign w:val="center"/>
            <w:hideMark/>
          </w:tcPr>
          <w:p w:rsidR="001A1FB3" w:rsidRPr="001A1FB3" w:rsidRDefault="001A1FB3" w:rsidP="001A1FB3">
            <w:pPr>
              <w:spacing w:after="0" w:line="240" w:lineRule="auto"/>
              <w:rPr>
                <w:rFonts w:ascii="Arial" w:eastAsia="Times New Roman" w:hAnsi="Arial" w:cs="Arial"/>
                <w:sz w:val="20"/>
                <w:szCs w:val="20"/>
                <w:lang w:eastAsia="ru-RU"/>
              </w:rPr>
            </w:pPr>
          </w:p>
        </w:tc>
        <w:tc>
          <w:tcPr>
            <w:tcW w:w="2487" w:type="dxa"/>
            <w:shd w:val="clear" w:color="auto" w:fill="C2D69B"/>
            <w:tcMar>
              <w:top w:w="60" w:type="dxa"/>
              <w:left w:w="60" w:type="dxa"/>
              <w:bottom w:w="60" w:type="dxa"/>
              <w:right w:w="60" w:type="dxa"/>
            </w:tcMar>
            <w:vAlign w:val="center"/>
            <w:hideMark/>
          </w:tcPr>
          <w:p w:rsidR="001A1FB3" w:rsidRPr="001A1FB3" w:rsidRDefault="001A1FB3" w:rsidP="001A1FB3">
            <w:pPr>
              <w:spacing w:after="0" w:line="240" w:lineRule="auto"/>
              <w:rPr>
                <w:rFonts w:ascii="Arial" w:eastAsia="Times New Roman" w:hAnsi="Arial" w:cs="Arial"/>
                <w:sz w:val="20"/>
                <w:szCs w:val="20"/>
                <w:lang w:eastAsia="ru-RU"/>
              </w:rPr>
            </w:pPr>
          </w:p>
        </w:tc>
        <w:tc>
          <w:tcPr>
            <w:tcW w:w="1105" w:type="dxa"/>
            <w:shd w:val="clear" w:color="auto" w:fill="C2D69B"/>
            <w:tcMar>
              <w:top w:w="60" w:type="dxa"/>
              <w:left w:w="60" w:type="dxa"/>
              <w:bottom w:w="60" w:type="dxa"/>
              <w:right w:w="60" w:type="dxa"/>
            </w:tcMar>
            <w:vAlign w:val="center"/>
            <w:hideMark/>
          </w:tcPr>
          <w:p w:rsidR="001A1FB3" w:rsidRPr="001A1FB3" w:rsidRDefault="001A1FB3" w:rsidP="001A1FB3">
            <w:pPr>
              <w:spacing w:after="0" w:line="240" w:lineRule="auto"/>
              <w:rPr>
                <w:rFonts w:ascii="Arial" w:eastAsia="Times New Roman" w:hAnsi="Arial" w:cs="Arial"/>
                <w:sz w:val="20"/>
                <w:szCs w:val="20"/>
                <w:lang w:eastAsia="ru-RU"/>
              </w:rPr>
            </w:pPr>
          </w:p>
        </w:tc>
      </w:tr>
    </w:tbl>
    <w:p w:rsidR="001A1FB3" w:rsidRPr="00CA54A8" w:rsidRDefault="001A1FB3" w:rsidP="001A1FB3">
      <w:pPr>
        <w:widowControl w:val="0"/>
        <w:tabs>
          <w:tab w:val="left" w:pos="428"/>
        </w:tabs>
        <w:spacing w:after="333" w:line="360" w:lineRule="auto"/>
        <w:jc w:val="both"/>
        <w:rPr>
          <w:rFonts w:ascii="Times New Roman" w:eastAsia="Times New Roman" w:hAnsi="Times New Roman"/>
          <w:bCs/>
          <w:color w:val="000000"/>
          <w:sz w:val="28"/>
          <w:szCs w:val="28"/>
          <w:lang w:val="x-none" w:eastAsia="ru-RU" w:bidi="ru-RU"/>
        </w:rPr>
      </w:pPr>
      <w:r w:rsidRPr="001A1FB3">
        <w:rPr>
          <w:rFonts w:ascii="Times New Roman" w:eastAsia="Times New Roman" w:hAnsi="Times New Roman"/>
          <w:bCs/>
          <w:iCs/>
          <w:color w:val="000000"/>
          <w:sz w:val="28"/>
          <w:szCs w:val="28"/>
          <w:lang w:eastAsia="ru-RU" w:bidi="ru-RU"/>
        </w:rPr>
        <w:t xml:space="preserve">Результаты освоения учащимися программ среднего общего образования по показателю «успеваемость» в 2019 учебном году понизились на 13 </w:t>
      </w:r>
      <w:r w:rsidRPr="001A1FB3">
        <w:rPr>
          <w:rFonts w:ascii="Times New Roman" w:eastAsia="Times New Roman" w:hAnsi="Times New Roman"/>
          <w:bCs/>
          <w:iCs/>
          <w:color w:val="000000"/>
          <w:sz w:val="28"/>
          <w:szCs w:val="28"/>
          <w:lang w:eastAsia="ru-RU" w:bidi="ru-RU"/>
        </w:rPr>
        <w:br/>
        <w:t xml:space="preserve">процентов (в 2018 количество обучающихся, которые окончили полугодие на «4» и «5», было 45%), процент учащихся, окончивших на «5», </w:t>
      </w:r>
      <w:r w:rsidRPr="001A1FB3">
        <w:rPr>
          <w:rFonts w:ascii="Times New Roman" w:eastAsia="Times New Roman" w:hAnsi="Times New Roman"/>
          <w:bCs/>
          <w:iCs/>
          <w:color w:val="000000"/>
          <w:sz w:val="28"/>
          <w:szCs w:val="28"/>
          <w:lang w:eastAsia="ru-RU" w:bidi="ru-RU"/>
        </w:rPr>
        <w:br/>
        <w:t>понизился на 8 процентов (в 2018 было 20 %).</w:t>
      </w:r>
      <w:r>
        <w:rPr>
          <w:rFonts w:ascii="Times New Roman" w:eastAsia="Times New Roman" w:hAnsi="Times New Roman"/>
          <w:bCs/>
          <w:iCs/>
          <w:color w:val="000000"/>
          <w:sz w:val="28"/>
          <w:szCs w:val="28"/>
          <w:lang w:eastAsia="ru-RU" w:bidi="ru-RU"/>
        </w:rPr>
        <w:t xml:space="preserve"> </w:t>
      </w:r>
    </w:p>
    <w:p w:rsidR="006322F2" w:rsidRPr="006322F2" w:rsidRDefault="006322F2" w:rsidP="006322F2">
      <w:pPr>
        <w:widowControl w:val="0"/>
        <w:tabs>
          <w:tab w:val="left" w:pos="428"/>
        </w:tabs>
        <w:spacing w:after="333" w:line="360" w:lineRule="auto"/>
        <w:jc w:val="both"/>
        <w:rPr>
          <w:rFonts w:ascii="Times New Roman" w:eastAsia="Times New Roman" w:hAnsi="Times New Roman"/>
          <w:bCs/>
          <w:iCs/>
          <w:color w:val="000000"/>
          <w:sz w:val="28"/>
          <w:szCs w:val="28"/>
          <w:lang w:eastAsia="ru-RU" w:bidi="ru-RU"/>
        </w:rPr>
      </w:pPr>
      <w:r>
        <w:rPr>
          <w:rFonts w:ascii="Times New Roman" w:eastAsia="Times New Roman" w:hAnsi="Times New Roman"/>
          <w:bCs/>
          <w:iCs/>
          <w:color w:val="000000"/>
          <w:sz w:val="28"/>
          <w:szCs w:val="28"/>
          <w:lang w:eastAsia="ru-RU" w:bidi="ru-RU"/>
        </w:rPr>
        <w:lastRenderedPageBreak/>
        <w:tab/>
      </w:r>
      <w:r w:rsidRPr="006322F2">
        <w:rPr>
          <w:rFonts w:ascii="Times New Roman" w:eastAsia="Times New Roman" w:hAnsi="Times New Roman"/>
          <w:bCs/>
          <w:iCs/>
          <w:color w:val="000000"/>
          <w:sz w:val="28"/>
          <w:szCs w:val="28"/>
          <w:lang w:val="x-none" w:eastAsia="ru-RU" w:bidi="ru-RU"/>
        </w:rPr>
        <w:t>Всего школу на «отлично» закончили 2</w:t>
      </w:r>
      <w:r>
        <w:rPr>
          <w:rFonts w:ascii="Times New Roman" w:eastAsia="Times New Roman" w:hAnsi="Times New Roman"/>
          <w:bCs/>
          <w:iCs/>
          <w:color w:val="000000"/>
          <w:sz w:val="28"/>
          <w:szCs w:val="28"/>
          <w:lang w:eastAsia="ru-RU" w:bidi="ru-RU"/>
        </w:rPr>
        <w:t>6</w:t>
      </w:r>
      <w:r>
        <w:rPr>
          <w:rFonts w:ascii="Times New Roman" w:eastAsia="Times New Roman" w:hAnsi="Times New Roman"/>
          <w:bCs/>
          <w:iCs/>
          <w:color w:val="000000"/>
          <w:sz w:val="28"/>
          <w:szCs w:val="28"/>
          <w:lang w:val="x-none" w:eastAsia="ru-RU" w:bidi="ru-RU"/>
        </w:rPr>
        <w:t xml:space="preserve"> человек</w:t>
      </w:r>
      <w:r w:rsidRPr="006322F2">
        <w:rPr>
          <w:rFonts w:ascii="Times New Roman" w:eastAsia="Times New Roman" w:hAnsi="Times New Roman"/>
          <w:bCs/>
          <w:iCs/>
          <w:color w:val="000000"/>
          <w:sz w:val="28"/>
          <w:szCs w:val="28"/>
          <w:lang w:val="x-none" w:eastAsia="ru-RU" w:bidi="ru-RU"/>
        </w:rPr>
        <w:t xml:space="preserve">, что составило </w:t>
      </w:r>
      <w:r>
        <w:rPr>
          <w:rFonts w:ascii="Times New Roman" w:eastAsia="Times New Roman" w:hAnsi="Times New Roman"/>
          <w:bCs/>
          <w:iCs/>
          <w:color w:val="000000"/>
          <w:sz w:val="28"/>
          <w:szCs w:val="28"/>
          <w:lang w:eastAsia="ru-RU" w:bidi="ru-RU"/>
        </w:rPr>
        <w:t xml:space="preserve">8,5 </w:t>
      </w:r>
      <w:r w:rsidRPr="006322F2">
        <w:rPr>
          <w:rFonts w:ascii="Times New Roman" w:eastAsia="Times New Roman" w:hAnsi="Times New Roman"/>
          <w:bCs/>
          <w:iCs/>
          <w:color w:val="000000"/>
          <w:sz w:val="28"/>
          <w:szCs w:val="28"/>
          <w:lang w:val="x-none" w:eastAsia="ru-RU" w:bidi="ru-RU"/>
        </w:rPr>
        <w:t>% (</w:t>
      </w:r>
      <w:r>
        <w:rPr>
          <w:rFonts w:ascii="Times New Roman" w:eastAsia="Times New Roman" w:hAnsi="Times New Roman"/>
          <w:bCs/>
          <w:iCs/>
          <w:color w:val="000000"/>
          <w:sz w:val="28"/>
          <w:szCs w:val="28"/>
          <w:lang w:eastAsia="ru-RU" w:bidi="ru-RU"/>
        </w:rPr>
        <w:t>15</w:t>
      </w:r>
      <w:r w:rsidRPr="006322F2">
        <w:rPr>
          <w:rFonts w:ascii="Times New Roman" w:eastAsia="Times New Roman" w:hAnsi="Times New Roman"/>
          <w:bCs/>
          <w:iCs/>
          <w:color w:val="000000"/>
          <w:sz w:val="28"/>
          <w:szCs w:val="28"/>
          <w:lang w:val="x-none" w:eastAsia="ru-RU" w:bidi="ru-RU"/>
        </w:rPr>
        <w:t xml:space="preserve"> человек  на 1 ступени, </w:t>
      </w:r>
      <w:r>
        <w:rPr>
          <w:rFonts w:ascii="Times New Roman" w:eastAsia="Times New Roman" w:hAnsi="Times New Roman"/>
          <w:bCs/>
          <w:iCs/>
          <w:color w:val="000000"/>
          <w:sz w:val="28"/>
          <w:szCs w:val="28"/>
          <w:lang w:eastAsia="ru-RU" w:bidi="ru-RU"/>
        </w:rPr>
        <w:t>8</w:t>
      </w:r>
      <w:r w:rsidRPr="006322F2">
        <w:rPr>
          <w:rFonts w:ascii="Times New Roman" w:eastAsia="Times New Roman" w:hAnsi="Times New Roman"/>
          <w:bCs/>
          <w:iCs/>
          <w:color w:val="000000"/>
          <w:sz w:val="28"/>
          <w:szCs w:val="28"/>
          <w:lang w:val="x-none" w:eastAsia="ru-RU" w:bidi="ru-RU"/>
        </w:rPr>
        <w:t xml:space="preserve"> – на второй ,   и </w:t>
      </w:r>
      <w:r>
        <w:rPr>
          <w:rFonts w:ascii="Times New Roman" w:eastAsia="Times New Roman" w:hAnsi="Times New Roman"/>
          <w:bCs/>
          <w:iCs/>
          <w:color w:val="000000"/>
          <w:sz w:val="28"/>
          <w:szCs w:val="28"/>
          <w:lang w:eastAsia="ru-RU" w:bidi="ru-RU"/>
        </w:rPr>
        <w:t>3</w:t>
      </w:r>
      <w:r w:rsidRPr="006322F2">
        <w:rPr>
          <w:rFonts w:ascii="Times New Roman" w:eastAsia="Times New Roman" w:hAnsi="Times New Roman"/>
          <w:bCs/>
          <w:iCs/>
          <w:color w:val="000000"/>
          <w:sz w:val="28"/>
          <w:szCs w:val="28"/>
          <w:lang w:val="x-none" w:eastAsia="ru-RU" w:bidi="ru-RU"/>
        </w:rPr>
        <w:t xml:space="preserve"> -</w:t>
      </w:r>
      <w:r w:rsidRPr="006322F2">
        <w:rPr>
          <w:rFonts w:ascii="Times New Roman" w:eastAsia="Times New Roman" w:hAnsi="Times New Roman"/>
          <w:bCs/>
          <w:iCs/>
          <w:color w:val="000000"/>
          <w:sz w:val="28"/>
          <w:szCs w:val="28"/>
          <w:lang w:eastAsia="ru-RU" w:bidi="ru-RU"/>
        </w:rPr>
        <w:t xml:space="preserve"> </w:t>
      </w:r>
      <w:r w:rsidRPr="006322F2">
        <w:rPr>
          <w:rFonts w:ascii="Times New Roman" w:eastAsia="Times New Roman" w:hAnsi="Times New Roman"/>
          <w:bCs/>
          <w:iCs/>
          <w:color w:val="000000"/>
          <w:sz w:val="28"/>
          <w:szCs w:val="28"/>
          <w:lang w:val="x-none" w:eastAsia="ru-RU" w:bidi="ru-RU"/>
        </w:rPr>
        <w:t>на 3 ступени обучения)</w:t>
      </w:r>
      <w:r>
        <w:rPr>
          <w:rFonts w:ascii="Times New Roman" w:eastAsia="Times New Roman" w:hAnsi="Times New Roman"/>
          <w:bCs/>
          <w:iCs/>
          <w:color w:val="000000"/>
          <w:sz w:val="28"/>
          <w:szCs w:val="28"/>
          <w:lang w:eastAsia="ru-RU" w:bidi="ru-RU"/>
        </w:rPr>
        <w:t>.</w:t>
      </w:r>
      <w:r w:rsidRPr="006322F2">
        <w:rPr>
          <w:rFonts w:ascii="Times New Roman" w:eastAsia="Times New Roman" w:hAnsi="Times New Roman"/>
          <w:bCs/>
          <w:iCs/>
          <w:color w:val="000000"/>
          <w:sz w:val="28"/>
          <w:szCs w:val="28"/>
          <w:lang w:val="x-none" w:eastAsia="ru-RU" w:bidi="ru-RU"/>
        </w:rPr>
        <w:t xml:space="preserve"> </w:t>
      </w:r>
      <w:r>
        <w:rPr>
          <w:rFonts w:ascii="Times New Roman" w:eastAsia="Times New Roman" w:hAnsi="Times New Roman"/>
          <w:bCs/>
          <w:iCs/>
          <w:color w:val="000000"/>
          <w:sz w:val="28"/>
          <w:szCs w:val="28"/>
          <w:lang w:eastAsia="ru-RU" w:bidi="ru-RU"/>
        </w:rPr>
        <w:t>В целом по школе наблюдается положительная динамика по кол</w:t>
      </w:r>
      <w:r w:rsidR="00812818">
        <w:rPr>
          <w:rFonts w:ascii="Times New Roman" w:eastAsia="Times New Roman" w:hAnsi="Times New Roman"/>
          <w:bCs/>
          <w:iCs/>
          <w:color w:val="000000"/>
          <w:sz w:val="28"/>
          <w:szCs w:val="28"/>
          <w:lang w:eastAsia="ru-RU" w:bidi="ru-RU"/>
        </w:rPr>
        <w:t>ичеству отличников</w:t>
      </w:r>
      <w:r>
        <w:rPr>
          <w:rFonts w:ascii="Times New Roman" w:eastAsia="Times New Roman" w:hAnsi="Times New Roman"/>
          <w:bCs/>
          <w:iCs/>
          <w:color w:val="000000"/>
          <w:sz w:val="28"/>
          <w:szCs w:val="28"/>
          <w:lang w:eastAsia="ru-RU" w:bidi="ru-RU"/>
        </w:rPr>
        <w:t>.</w:t>
      </w:r>
    </w:p>
    <w:p w:rsidR="006322F2" w:rsidRPr="006322F2" w:rsidRDefault="006322F2" w:rsidP="006322F2">
      <w:pPr>
        <w:widowControl w:val="0"/>
        <w:tabs>
          <w:tab w:val="left" w:pos="428"/>
        </w:tabs>
        <w:spacing w:after="333" w:line="360" w:lineRule="auto"/>
        <w:jc w:val="center"/>
        <w:rPr>
          <w:rFonts w:ascii="Times New Roman" w:eastAsia="Times New Roman" w:hAnsi="Times New Roman"/>
          <w:b/>
          <w:bCs/>
          <w:i/>
          <w:iCs/>
          <w:color w:val="000000"/>
          <w:sz w:val="28"/>
          <w:szCs w:val="28"/>
          <w:lang w:eastAsia="ru-RU" w:bidi="ru-RU"/>
        </w:rPr>
      </w:pPr>
      <w:r w:rsidRPr="006322F2">
        <w:rPr>
          <w:rFonts w:ascii="Times New Roman" w:eastAsia="Times New Roman" w:hAnsi="Times New Roman"/>
          <w:b/>
          <w:bCs/>
          <w:i/>
          <w:iCs/>
          <w:noProof/>
          <w:color w:val="000000"/>
          <w:sz w:val="28"/>
          <w:szCs w:val="28"/>
          <w:lang w:eastAsia="ru-RU"/>
        </w:rPr>
        <w:drawing>
          <wp:inline distT="0" distB="0" distL="0" distR="0" wp14:anchorId="20784BC6" wp14:editId="41FFBC14">
            <wp:extent cx="4546600" cy="1473200"/>
            <wp:effectExtent l="0" t="0" r="25400" b="1270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322F2" w:rsidRDefault="006322F2" w:rsidP="006322F2">
      <w:pPr>
        <w:widowControl w:val="0"/>
        <w:tabs>
          <w:tab w:val="left" w:pos="428"/>
        </w:tabs>
        <w:spacing w:after="333" w:line="360" w:lineRule="auto"/>
        <w:jc w:val="both"/>
        <w:rPr>
          <w:rFonts w:ascii="Times New Roman" w:eastAsia="Times New Roman" w:hAnsi="Times New Roman"/>
          <w:bCs/>
          <w:iCs/>
          <w:color w:val="000000"/>
          <w:sz w:val="28"/>
          <w:szCs w:val="28"/>
          <w:lang w:eastAsia="ru-RU" w:bidi="ru-RU"/>
        </w:rPr>
      </w:pPr>
      <w:r>
        <w:rPr>
          <w:rFonts w:ascii="Times New Roman" w:eastAsia="Times New Roman" w:hAnsi="Times New Roman"/>
          <w:bCs/>
          <w:iCs/>
          <w:color w:val="000000"/>
          <w:sz w:val="28"/>
          <w:szCs w:val="28"/>
          <w:lang w:eastAsia="ru-RU" w:bidi="ru-RU"/>
        </w:rPr>
        <w:tab/>
      </w:r>
      <w:r w:rsidRPr="006322F2">
        <w:rPr>
          <w:rFonts w:ascii="Times New Roman" w:eastAsia="Times New Roman" w:hAnsi="Times New Roman"/>
          <w:bCs/>
          <w:iCs/>
          <w:color w:val="000000"/>
          <w:sz w:val="28"/>
          <w:szCs w:val="28"/>
          <w:lang w:val="x-none" w:eastAsia="ru-RU" w:bidi="ru-RU"/>
        </w:rPr>
        <w:t xml:space="preserve">На «4 и 5» школу окончили </w:t>
      </w:r>
      <w:r>
        <w:rPr>
          <w:rFonts w:ascii="Times New Roman" w:eastAsia="Times New Roman" w:hAnsi="Times New Roman"/>
          <w:bCs/>
          <w:iCs/>
          <w:color w:val="000000"/>
          <w:sz w:val="28"/>
          <w:szCs w:val="28"/>
          <w:lang w:eastAsia="ru-RU" w:bidi="ru-RU"/>
        </w:rPr>
        <w:t>89</w:t>
      </w:r>
      <w:r w:rsidRPr="006322F2">
        <w:rPr>
          <w:rFonts w:ascii="Times New Roman" w:eastAsia="Times New Roman" w:hAnsi="Times New Roman"/>
          <w:bCs/>
          <w:iCs/>
          <w:color w:val="000000"/>
          <w:sz w:val="28"/>
          <w:szCs w:val="28"/>
          <w:lang w:val="x-none" w:eastAsia="ru-RU" w:bidi="ru-RU"/>
        </w:rPr>
        <w:t xml:space="preserve"> человек </w:t>
      </w:r>
      <w:r>
        <w:rPr>
          <w:rFonts w:ascii="Times New Roman" w:eastAsia="Times New Roman" w:hAnsi="Times New Roman"/>
          <w:bCs/>
          <w:iCs/>
          <w:color w:val="000000"/>
          <w:sz w:val="28"/>
          <w:szCs w:val="28"/>
          <w:lang w:val="x-none" w:eastAsia="ru-RU" w:bidi="ru-RU"/>
        </w:rPr>
        <w:t xml:space="preserve">– </w:t>
      </w:r>
      <w:r>
        <w:rPr>
          <w:rFonts w:ascii="Times New Roman" w:eastAsia="Times New Roman" w:hAnsi="Times New Roman"/>
          <w:bCs/>
          <w:iCs/>
          <w:color w:val="000000"/>
          <w:sz w:val="28"/>
          <w:szCs w:val="28"/>
          <w:lang w:eastAsia="ru-RU" w:bidi="ru-RU"/>
        </w:rPr>
        <w:t xml:space="preserve">26 </w:t>
      </w:r>
      <w:r w:rsidRPr="006322F2">
        <w:rPr>
          <w:rFonts w:ascii="Times New Roman" w:eastAsia="Times New Roman" w:hAnsi="Times New Roman"/>
          <w:bCs/>
          <w:iCs/>
          <w:color w:val="000000"/>
          <w:sz w:val="28"/>
          <w:szCs w:val="28"/>
          <w:lang w:val="x-none" w:eastAsia="ru-RU" w:bidi="ru-RU"/>
        </w:rPr>
        <w:t xml:space="preserve">%. </w:t>
      </w:r>
    </w:p>
    <w:p w:rsidR="006322F2" w:rsidRDefault="006322F2" w:rsidP="006322F2">
      <w:pPr>
        <w:widowControl w:val="0"/>
        <w:tabs>
          <w:tab w:val="left" w:pos="428"/>
        </w:tabs>
        <w:spacing w:after="333" w:line="360" w:lineRule="auto"/>
        <w:jc w:val="center"/>
        <w:rPr>
          <w:rFonts w:ascii="Times New Roman" w:eastAsia="Times New Roman" w:hAnsi="Times New Roman"/>
          <w:bCs/>
          <w:iCs/>
          <w:color w:val="000000"/>
          <w:sz w:val="28"/>
          <w:szCs w:val="28"/>
          <w:lang w:eastAsia="ru-RU" w:bidi="ru-RU"/>
        </w:rPr>
      </w:pPr>
      <w:r w:rsidRPr="006322F2">
        <w:rPr>
          <w:rFonts w:ascii="Times New Roman" w:eastAsia="Times New Roman" w:hAnsi="Times New Roman"/>
          <w:bCs/>
          <w:iCs/>
          <w:noProof/>
          <w:color w:val="000000"/>
          <w:sz w:val="28"/>
          <w:szCs w:val="28"/>
          <w:lang w:eastAsia="ru-RU"/>
        </w:rPr>
        <w:drawing>
          <wp:inline distT="0" distB="0" distL="0" distR="0" wp14:anchorId="0ADF1A3E" wp14:editId="2BFE813C">
            <wp:extent cx="4295775" cy="155257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37837" w:rsidRDefault="00D37837" w:rsidP="003B53DC">
      <w:pPr>
        <w:widowControl w:val="0"/>
        <w:tabs>
          <w:tab w:val="left" w:pos="428"/>
        </w:tabs>
        <w:spacing w:after="333" w:line="360" w:lineRule="auto"/>
        <w:jc w:val="both"/>
        <w:rPr>
          <w:rFonts w:ascii="Times New Roman" w:eastAsia="Times New Roman" w:hAnsi="Times New Roman"/>
          <w:bCs/>
          <w:iCs/>
          <w:color w:val="000000"/>
          <w:sz w:val="28"/>
          <w:szCs w:val="28"/>
          <w:lang w:eastAsia="ru-RU" w:bidi="ru-RU"/>
        </w:rPr>
      </w:pPr>
      <w:r>
        <w:rPr>
          <w:rFonts w:ascii="Times New Roman" w:eastAsia="Times New Roman" w:hAnsi="Times New Roman"/>
          <w:bCs/>
          <w:iCs/>
          <w:color w:val="000000"/>
          <w:sz w:val="28"/>
          <w:szCs w:val="28"/>
          <w:lang w:eastAsia="ru-RU" w:bidi="ru-RU"/>
        </w:rPr>
        <w:t>С 1 «4» закончили учебный год – 6 человек, с 1 «3» - 20.</w:t>
      </w:r>
    </w:p>
    <w:p w:rsidR="003B53DC" w:rsidRPr="006322F2" w:rsidRDefault="003B53DC" w:rsidP="003B53DC">
      <w:pPr>
        <w:widowControl w:val="0"/>
        <w:tabs>
          <w:tab w:val="left" w:pos="428"/>
        </w:tabs>
        <w:spacing w:after="333" w:line="360" w:lineRule="auto"/>
        <w:jc w:val="both"/>
        <w:rPr>
          <w:rFonts w:ascii="Times New Roman" w:eastAsia="Times New Roman" w:hAnsi="Times New Roman"/>
          <w:bCs/>
          <w:iCs/>
          <w:color w:val="000000"/>
          <w:sz w:val="28"/>
          <w:szCs w:val="28"/>
          <w:lang w:eastAsia="ru-RU" w:bidi="ru-RU"/>
        </w:rPr>
      </w:pPr>
      <w:r>
        <w:rPr>
          <w:rFonts w:ascii="Times New Roman" w:eastAsia="Times New Roman" w:hAnsi="Times New Roman"/>
          <w:bCs/>
          <w:iCs/>
          <w:color w:val="000000"/>
          <w:sz w:val="28"/>
          <w:szCs w:val="28"/>
          <w:lang w:eastAsia="ru-RU" w:bidi="ru-RU"/>
        </w:rPr>
        <w:t xml:space="preserve">Качество </w:t>
      </w:r>
      <w:proofErr w:type="spellStart"/>
      <w:r>
        <w:rPr>
          <w:rFonts w:ascii="Times New Roman" w:eastAsia="Times New Roman" w:hAnsi="Times New Roman"/>
          <w:bCs/>
          <w:iCs/>
          <w:color w:val="000000"/>
          <w:sz w:val="28"/>
          <w:szCs w:val="28"/>
          <w:lang w:eastAsia="ru-RU" w:bidi="ru-RU"/>
        </w:rPr>
        <w:t>обученности</w:t>
      </w:r>
      <w:proofErr w:type="spellEnd"/>
      <w:r>
        <w:rPr>
          <w:rFonts w:ascii="Times New Roman" w:eastAsia="Times New Roman" w:hAnsi="Times New Roman"/>
          <w:bCs/>
          <w:iCs/>
          <w:color w:val="000000"/>
          <w:sz w:val="28"/>
          <w:szCs w:val="28"/>
          <w:lang w:eastAsia="ru-RU" w:bidi="ru-RU"/>
        </w:rPr>
        <w:t xml:space="preserve"> повысилось в 2019 году на 2 %, что говорит о положительной динамике образовательного процесса, организованного в школе.</w:t>
      </w:r>
    </w:p>
    <w:p w:rsidR="001A1FB3" w:rsidRDefault="003B53DC" w:rsidP="003B53DC">
      <w:pPr>
        <w:widowControl w:val="0"/>
        <w:tabs>
          <w:tab w:val="left" w:pos="428"/>
        </w:tabs>
        <w:spacing w:after="333" w:line="360" w:lineRule="auto"/>
        <w:jc w:val="center"/>
        <w:rPr>
          <w:rFonts w:ascii="Times New Roman" w:eastAsia="Times New Roman" w:hAnsi="Times New Roman"/>
          <w:bCs/>
          <w:iCs/>
          <w:color w:val="000000"/>
          <w:sz w:val="28"/>
          <w:szCs w:val="28"/>
          <w:lang w:eastAsia="ru-RU" w:bidi="ru-RU"/>
        </w:rPr>
      </w:pPr>
      <w:r>
        <w:rPr>
          <w:b/>
          <w:i/>
          <w:noProof/>
          <w:szCs w:val="28"/>
          <w:lang w:eastAsia="ru-RU"/>
        </w:rPr>
        <w:drawing>
          <wp:inline distT="0" distB="0" distL="0" distR="0" wp14:anchorId="5DB0A3ED" wp14:editId="5C8D9FBA">
            <wp:extent cx="5629275" cy="2295525"/>
            <wp:effectExtent l="0" t="0" r="9525" b="952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E5107" w:rsidRDefault="000E5107" w:rsidP="003B53DC">
      <w:pPr>
        <w:widowControl w:val="0"/>
        <w:tabs>
          <w:tab w:val="left" w:pos="428"/>
        </w:tabs>
        <w:spacing w:after="333" w:line="360" w:lineRule="auto"/>
        <w:jc w:val="center"/>
        <w:rPr>
          <w:rFonts w:ascii="Times New Roman" w:eastAsia="Times New Roman" w:hAnsi="Times New Roman"/>
          <w:b/>
          <w:bCs/>
          <w:iCs/>
          <w:color w:val="000000"/>
          <w:sz w:val="28"/>
          <w:szCs w:val="28"/>
          <w:lang w:eastAsia="ru-RU" w:bidi="ru-RU"/>
        </w:rPr>
      </w:pPr>
      <w:r w:rsidRPr="000E5107">
        <w:rPr>
          <w:rFonts w:ascii="Times New Roman" w:eastAsia="Times New Roman" w:hAnsi="Times New Roman"/>
          <w:b/>
          <w:bCs/>
          <w:iCs/>
          <w:color w:val="000000"/>
          <w:sz w:val="28"/>
          <w:szCs w:val="28"/>
          <w:lang w:eastAsia="ru-RU" w:bidi="ru-RU"/>
        </w:rPr>
        <w:t>6.4. Результаты ВПР</w:t>
      </w:r>
    </w:p>
    <w:p w:rsidR="000E5107" w:rsidRPr="00FB518E" w:rsidRDefault="000E5107" w:rsidP="00FB518E">
      <w:pPr>
        <w:widowControl w:val="0"/>
        <w:tabs>
          <w:tab w:val="left" w:pos="428"/>
        </w:tabs>
        <w:spacing w:after="333" w:line="360" w:lineRule="auto"/>
        <w:jc w:val="both"/>
        <w:rPr>
          <w:rFonts w:ascii="Times New Roman" w:eastAsia="Times New Roman" w:hAnsi="Times New Roman"/>
          <w:bCs/>
          <w:iCs/>
          <w:color w:val="000000"/>
          <w:sz w:val="28"/>
          <w:szCs w:val="28"/>
          <w:lang w:eastAsia="ru-RU" w:bidi="ru-RU"/>
        </w:rPr>
      </w:pPr>
      <w:r>
        <w:rPr>
          <w:rFonts w:ascii="Times New Roman" w:eastAsia="Times New Roman" w:hAnsi="Times New Roman"/>
          <w:bCs/>
          <w:iCs/>
          <w:color w:val="000000"/>
          <w:sz w:val="28"/>
          <w:szCs w:val="28"/>
          <w:lang w:eastAsia="ru-RU" w:bidi="ru-RU"/>
        </w:rPr>
        <w:lastRenderedPageBreak/>
        <w:t>Ежегодно в апреле - мае во всех школах нашей страны проходят Всероссийские проверочные работы</w:t>
      </w:r>
      <w:r w:rsidR="006B4446">
        <w:rPr>
          <w:rFonts w:ascii="Times New Roman" w:eastAsia="Times New Roman" w:hAnsi="Times New Roman"/>
          <w:bCs/>
          <w:iCs/>
          <w:color w:val="000000"/>
          <w:sz w:val="28"/>
          <w:szCs w:val="28"/>
          <w:lang w:eastAsia="ru-RU" w:bidi="ru-RU"/>
        </w:rPr>
        <w:t xml:space="preserve">. </w:t>
      </w:r>
      <w:r>
        <w:rPr>
          <w:rFonts w:ascii="Times New Roman" w:eastAsia="Times New Roman" w:hAnsi="Times New Roman"/>
          <w:bCs/>
          <w:iCs/>
          <w:color w:val="000000"/>
          <w:sz w:val="28"/>
          <w:szCs w:val="28"/>
          <w:lang w:eastAsia="ru-RU" w:bidi="ru-RU"/>
        </w:rPr>
        <w:t xml:space="preserve"> </w:t>
      </w:r>
      <w:r w:rsidR="006B4446">
        <w:rPr>
          <w:rFonts w:ascii="Times New Roman" w:eastAsia="Times New Roman" w:hAnsi="Times New Roman"/>
          <w:bCs/>
          <w:iCs/>
          <w:color w:val="000000"/>
          <w:sz w:val="28"/>
          <w:szCs w:val="28"/>
          <w:lang w:eastAsia="ru-RU" w:bidi="ru-RU"/>
        </w:rPr>
        <w:t>В</w:t>
      </w:r>
      <w:r w:rsidR="006B4446" w:rsidRPr="006B4446">
        <w:rPr>
          <w:rFonts w:ascii="Times New Roman" w:eastAsia="Times New Roman" w:hAnsi="Times New Roman"/>
          <w:bCs/>
          <w:iCs/>
          <w:color w:val="000000"/>
          <w:sz w:val="28"/>
          <w:szCs w:val="28"/>
          <w:lang w:eastAsia="ru-RU" w:bidi="ru-RU"/>
        </w:rPr>
        <w:t>сероссийские проверочные работы — это итоговые контрольные работы с едиными стандартизированными заданиями, которые проверяют знания школьников по предмету. Они появились в 2015 году, сначала в качестве эксперимента для 4-х классов. Через год их стали писать ещё в 5 и 11 классах. </w:t>
      </w:r>
      <w:r w:rsidR="006B4446">
        <w:rPr>
          <w:rFonts w:ascii="Times New Roman" w:eastAsia="Times New Roman" w:hAnsi="Times New Roman"/>
          <w:bCs/>
          <w:iCs/>
          <w:color w:val="000000"/>
          <w:sz w:val="28"/>
          <w:szCs w:val="28"/>
          <w:lang w:eastAsia="ru-RU" w:bidi="ru-RU"/>
        </w:rPr>
        <w:t>В 2018-2019 учебном году участвовали,4,5,6,7 классы нашей школы.</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highlight w:val="green"/>
        </w:rPr>
      </w:pPr>
      <w:r w:rsidRPr="00FB518E">
        <w:rPr>
          <w:rFonts w:ascii="Times New Roman" w:eastAsiaTheme="minorHAnsi" w:hAnsi="Times New Roman"/>
          <w:color w:val="000000"/>
          <w:sz w:val="24"/>
          <w:szCs w:val="24"/>
          <w:highlight w:val="green"/>
        </w:rPr>
        <w:t>Название предмета</w:t>
      </w:r>
      <w:r w:rsidRPr="000E5107">
        <w:rPr>
          <w:rFonts w:ascii="Times New Roman" w:eastAsiaTheme="minorHAnsi" w:hAnsi="Times New Roman"/>
          <w:color w:val="000000"/>
          <w:sz w:val="24"/>
          <w:szCs w:val="24"/>
        </w:rPr>
        <w:t xml:space="preserve"> </w:t>
      </w:r>
      <w:r w:rsidRPr="000E5107">
        <w:rPr>
          <w:rFonts w:ascii="Times New Roman" w:eastAsiaTheme="minorHAnsi" w:hAnsi="Times New Roman"/>
          <w:b/>
          <w:color w:val="000000"/>
          <w:sz w:val="24"/>
          <w:szCs w:val="24"/>
          <w:highlight w:val="green"/>
        </w:rPr>
        <w:t>математика</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rPr>
      </w:pPr>
      <w:r w:rsidRPr="000E5107">
        <w:rPr>
          <w:rFonts w:ascii="Times New Roman" w:eastAsiaTheme="minorHAnsi" w:hAnsi="Times New Roman"/>
          <w:b/>
          <w:color w:val="000000"/>
          <w:sz w:val="24"/>
          <w:szCs w:val="24"/>
          <w:highlight w:val="green"/>
        </w:rPr>
        <w:t>4</w:t>
      </w:r>
      <w:r w:rsidRPr="000E5107">
        <w:rPr>
          <w:rFonts w:ascii="Times New Roman" w:eastAsiaTheme="minorHAnsi" w:hAnsi="Times New Roman"/>
          <w:color w:val="000000"/>
          <w:sz w:val="24"/>
          <w:szCs w:val="24"/>
          <w:highlight w:val="green"/>
        </w:rPr>
        <w:t xml:space="preserve"> класс</w:t>
      </w:r>
      <w:r w:rsidRPr="000E5107">
        <w:rPr>
          <w:rFonts w:ascii="Times New Roman" w:eastAsiaTheme="minorHAnsi" w:hAnsi="Times New Roman"/>
          <w:color w:val="000000"/>
          <w:sz w:val="24"/>
          <w:szCs w:val="24"/>
        </w:rPr>
        <w:t xml:space="preserve"> </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8"/>
          <w:szCs w:val="28"/>
        </w:rPr>
      </w:pPr>
    </w:p>
    <w:tbl>
      <w:tblPr>
        <w:tblStyle w:val="11"/>
        <w:tblW w:w="0" w:type="auto"/>
        <w:tblLook w:val="04A0" w:firstRow="1" w:lastRow="0" w:firstColumn="1" w:lastColumn="0" w:noHBand="0" w:noVBand="1"/>
      </w:tblPr>
      <w:tblGrid>
        <w:gridCol w:w="1314"/>
        <w:gridCol w:w="954"/>
        <w:gridCol w:w="850"/>
        <w:gridCol w:w="851"/>
        <w:gridCol w:w="721"/>
      </w:tblGrid>
      <w:tr w:rsidR="000E5107" w:rsidRPr="000E5107" w:rsidTr="000E5107">
        <w:tc>
          <w:tcPr>
            <w:tcW w:w="1314" w:type="dxa"/>
            <w:vMerge w:val="restart"/>
          </w:tcPr>
          <w:p w:rsidR="000E5107" w:rsidRPr="000E5107" w:rsidRDefault="000E5107"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3376" w:type="dxa"/>
            <w:gridSpan w:val="4"/>
          </w:tcPr>
          <w:p w:rsidR="000E5107" w:rsidRPr="000E5107" w:rsidRDefault="000E5107"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Распределение групп баллов </w:t>
            </w:r>
            <w:proofErr w:type="gramStart"/>
            <w:r w:rsidRPr="000E5107">
              <w:rPr>
                <w:rFonts w:ascii="Times New Roman" w:hAnsi="Times New Roman"/>
                <w:color w:val="000000"/>
                <w:sz w:val="24"/>
                <w:szCs w:val="24"/>
              </w:rPr>
              <w:t>в</w:t>
            </w:r>
            <w:proofErr w:type="gramEnd"/>
            <w:r w:rsidRPr="000E5107">
              <w:rPr>
                <w:rFonts w:ascii="Times New Roman" w:hAnsi="Times New Roman"/>
                <w:color w:val="000000"/>
                <w:sz w:val="24"/>
                <w:szCs w:val="24"/>
              </w:rPr>
              <w:t xml:space="preserve"> %</w:t>
            </w:r>
          </w:p>
        </w:tc>
      </w:tr>
      <w:tr w:rsidR="000E5107" w:rsidRPr="000E5107" w:rsidTr="000E5107">
        <w:tc>
          <w:tcPr>
            <w:tcW w:w="1314" w:type="dxa"/>
            <w:vMerge/>
          </w:tcPr>
          <w:p w:rsidR="000E5107" w:rsidRPr="000E5107" w:rsidRDefault="000E5107" w:rsidP="000E5107">
            <w:pPr>
              <w:tabs>
                <w:tab w:val="left" w:pos="3193"/>
              </w:tabs>
              <w:rPr>
                <w:rFonts w:ascii="Times New Roman" w:hAnsi="Times New Roman"/>
                <w:color w:val="000000"/>
                <w:sz w:val="24"/>
                <w:szCs w:val="24"/>
              </w:rPr>
            </w:pPr>
          </w:p>
        </w:tc>
        <w:tc>
          <w:tcPr>
            <w:tcW w:w="954" w:type="dxa"/>
          </w:tcPr>
          <w:p w:rsidR="000E5107" w:rsidRPr="000E5107" w:rsidRDefault="000E5107"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2</w:t>
            </w:r>
          </w:p>
        </w:tc>
        <w:tc>
          <w:tcPr>
            <w:tcW w:w="850" w:type="dxa"/>
          </w:tcPr>
          <w:p w:rsidR="000E5107" w:rsidRPr="000E5107" w:rsidRDefault="000E5107"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3</w:t>
            </w:r>
          </w:p>
        </w:tc>
        <w:tc>
          <w:tcPr>
            <w:tcW w:w="851" w:type="dxa"/>
          </w:tcPr>
          <w:p w:rsidR="000E5107" w:rsidRPr="000E5107" w:rsidRDefault="000E5107"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4</w:t>
            </w:r>
          </w:p>
        </w:tc>
        <w:tc>
          <w:tcPr>
            <w:tcW w:w="721" w:type="dxa"/>
          </w:tcPr>
          <w:p w:rsidR="000E5107" w:rsidRPr="000E5107" w:rsidRDefault="000E5107"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5</w:t>
            </w:r>
          </w:p>
        </w:tc>
      </w:tr>
      <w:tr w:rsidR="000E5107" w:rsidRPr="000E5107" w:rsidTr="000E5107">
        <w:tc>
          <w:tcPr>
            <w:tcW w:w="1314" w:type="dxa"/>
            <w:vAlign w:val="center"/>
          </w:tcPr>
          <w:p w:rsidR="000E5107" w:rsidRPr="000E5107" w:rsidRDefault="000E5107" w:rsidP="000E5107">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32</w:t>
            </w:r>
          </w:p>
        </w:tc>
        <w:tc>
          <w:tcPr>
            <w:tcW w:w="954" w:type="dxa"/>
            <w:vAlign w:val="center"/>
          </w:tcPr>
          <w:p w:rsidR="000E5107" w:rsidRPr="000E5107" w:rsidRDefault="000E5107"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Arial" w:hAnsi="Arial" w:cs="Arial"/>
                <w:color w:val="000000"/>
                <w:sz w:val="18"/>
                <w:szCs w:val="18"/>
              </w:rPr>
              <w:t>3.1</w:t>
            </w:r>
          </w:p>
        </w:tc>
        <w:tc>
          <w:tcPr>
            <w:tcW w:w="850" w:type="dxa"/>
            <w:vAlign w:val="center"/>
          </w:tcPr>
          <w:p w:rsidR="000E5107" w:rsidRPr="000E5107" w:rsidRDefault="000E5107"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Arial" w:hAnsi="Arial" w:cs="Arial"/>
                <w:color w:val="000000"/>
                <w:sz w:val="18"/>
                <w:szCs w:val="18"/>
              </w:rPr>
              <w:t>18.8</w:t>
            </w:r>
          </w:p>
        </w:tc>
        <w:tc>
          <w:tcPr>
            <w:tcW w:w="851" w:type="dxa"/>
            <w:vAlign w:val="center"/>
          </w:tcPr>
          <w:p w:rsidR="000E5107" w:rsidRPr="000E5107" w:rsidRDefault="000E5107"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Arial" w:hAnsi="Arial" w:cs="Arial"/>
                <w:color w:val="000000"/>
                <w:sz w:val="18"/>
                <w:szCs w:val="18"/>
              </w:rPr>
              <w:t>43.8</w:t>
            </w:r>
          </w:p>
        </w:tc>
        <w:tc>
          <w:tcPr>
            <w:tcW w:w="721" w:type="dxa"/>
            <w:vAlign w:val="center"/>
          </w:tcPr>
          <w:p w:rsidR="000E5107" w:rsidRPr="000E5107" w:rsidRDefault="000E5107"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Arial" w:hAnsi="Arial" w:cs="Arial"/>
                <w:color w:val="000000"/>
                <w:sz w:val="18"/>
                <w:szCs w:val="18"/>
              </w:rPr>
              <w:t>34.4</w:t>
            </w:r>
          </w:p>
        </w:tc>
      </w:tr>
    </w:tbl>
    <w:tbl>
      <w:tblPr>
        <w:tblStyle w:val="11"/>
        <w:tblpPr w:leftFromText="180" w:rightFromText="180" w:vertAnchor="text" w:horzAnchor="page" w:tblpX="5488" w:tblpY="-1189"/>
        <w:tblW w:w="0" w:type="auto"/>
        <w:tblLook w:val="04A0" w:firstRow="1" w:lastRow="0" w:firstColumn="1" w:lastColumn="0" w:noHBand="0" w:noVBand="1"/>
      </w:tblPr>
      <w:tblGrid>
        <w:gridCol w:w="1390"/>
        <w:gridCol w:w="1750"/>
        <w:gridCol w:w="1357"/>
      </w:tblGrid>
      <w:tr w:rsidR="000E5107" w:rsidRPr="000E5107" w:rsidTr="000E5107">
        <w:trPr>
          <w:trHeight w:val="559"/>
        </w:trPr>
        <w:tc>
          <w:tcPr>
            <w:tcW w:w="4497" w:type="dxa"/>
            <w:gridSpan w:val="3"/>
          </w:tcPr>
          <w:p w:rsidR="000E5107" w:rsidRPr="000E5107" w:rsidRDefault="000E5107" w:rsidP="000E5107">
            <w:pPr>
              <w:jc w:val="center"/>
              <w:rPr>
                <w:rFonts w:ascii="Times New Roman" w:hAnsi="Times New Roman"/>
                <w:sz w:val="24"/>
                <w:szCs w:val="24"/>
              </w:rPr>
            </w:pPr>
            <w:r w:rsidRPr="000E5107">
              <w:rPr>
                <w:rFonts w:ascii="Times New Roman" w:hAnsi="Times New Roman"/>
                <w:sz w:val="22"/>
                <w:szCs w:val="24"/>
              </w:rPr>
              <w:t xml:space="preserve">Подтверждение текущей успеваемости </w:t>
            </w:r>
            <w:proofErr w:type="gramStart"/>
            <w:r w:rsidRPr="000E5107">
              <w:rPr>
                <w:rFonts w:ascii="Times New Roman" w:hAnsi="Times New Roman"/>
                <w:sz w:val="22"/>
                <w:szCs w:val="24"/>
              </w:rPr>
              <w:t>в</w:t>
            </w:r>
            <w:proofErr w:type="gramEnd"/>
            <w:r w:rsidRPr="000E5107">
              <w:rPr>
                <w:rFonts w:ascii="Times New Roman" w:hAnsi="Times New Roman"/>
                <w:sz w:val="22"/>
                <w:szCs w:val="24"/>
              </w:rPr>
              <w:t xml:space="preserve"> %</w:t>
            </w:r>
          </w:p>
        </w:tc>
      </w:tr>
      <w:tr w:rsidR="000E5107" w:rsidRPr="000E5107" w:rsidTr="000E5107">
        <w:tc>
          <w:tcPr>
            <w:tcW w:w="1390" w:type="dxa"/>
          </w:tcPr>
          <w:p w:rsidR="000E5107" w:rsidRPr="000E5107" w:rsidRDefault="000E5107"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повысили</w:t>
            </w:r>
          </w:p>
        </w:tc>
        <w:tc>
          <w:tcPr>
            <w:tcW w:w="1750" w:type="dxa"/>
          </w:tcPr>
          <w:p w:rsidR="000E5107" w:rsidRPr="000E5107" w:rsidRDefault="000E5107"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подтвердили</w:t>
            </w:r>
          </w:p>
        </w:tc>
        <w:tc>
          <w:tcPr>
            <w:tcW w:w="1357" w:type="dxa"/>
          </w:tcPr>
          <w:p w:rsidR="000E5107" w:rsidRPr="000E5107" w:rsidRDefault="000E5107"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понизили</w:t>
            </w:r>
          </w:p>
        </w:tc>
      </w:tr>
      <w:tr w:rsidR="000E5107" w:rsidRPr="000E5107" w:rsidTr="000E5107">
        <w:tc>
          <w:tcPr>
            <w:tcW w:w="1390" w:type="dxa"/>
            <w:vAlign w:val="center"/>
          </w:tcPr>
          <w:p w:rsidR="000E5107" w:rsidRPr="000E5107" w:rsidRDefault="000E5107"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Times New Roman" w:hAnsi="Times New Roman"/>
                <w:color w:val="000000"/>
                <w:sz w:val="24"/>
                <w:szCs w:val="24"/>
              </w:rPr>
              <w:t>28,13</w:t>
            </w:r>
          </w:p>
        </w:tc>
        <w:tc>
          <w:tcPr>
            <w:tcW w:w="1750" w:type="dxa"/>
            <w:vAlign w:val="center"/>
          </w:tcPr>
          <w:p w:rsidR="000E5107" w:rsidRPr="000E5107" w:rsidRDefault="000E5107"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Times New Roman" w:hAnsi="Times New Roman"/>
                <w:color w:val="000000"/>
                <w:sz w:val="24"/>
                <w:szCs w:val="24"/>
              </w:rPr>
              <w:t>68,75</w:t>
            </w:r>
          </w:p>
        </w:tc>
        <w:tc>
          <w:tcPr>
            <w:tcW w:w="1357" w:type="dxa"/>
            <w:vAlign w:val="center"/>
          </w:tcPr>
          <w:p w:rsidR="000E5107" w:rsidRPr="000E5107" w:rsidRDefault="000E5107"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Times New Roman" w:hAnsi="Times New Roman"/>
                <w:color w:val="000000"/>
                <w:sz w:val="24"/>
                <w:szCs w:val="24"/>
              </w:rPr>
              <w:t>3,13</w:t>
            </w:r>
          </w:p>
        </w:tc>
      </w:tr>
    </w:tbl>
    <w:p w:rsidR="000E5107" w:rsidRPr="000E5107" w:rsidRDefault="000E5107" w:rsidP="000E5107">
      <w:pPr>
        <w:spacing w:after="0"/>
        <w:rPr>
          <w:rFonts w:ascii="Times New Roman" w:eastAsiaTheme="minorHAnsi" w:hAnsi="Times New Roman"/>
          <w:b/>
          <w:sz w:val="24"/>
          <w:szCs w:val="24"/>
        </w:rPr>
      </w:pP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highlight w:val="green"/>
        </w:rPr>
      </w:pPr>
      <w:r w:rsidRPr="000E5107">
        <w:rPr>
          <w:rFonts w:ascii="Times New Roman" w:eastAsiaTheme="minorHAnsi" w:hAnsi="Times New Roman"/>
          <w:color w:val="000000"/>
          <w:sz w:val="24"/>
          <w:szCs w:val="24"/>
          <w:highlight w:val="green"/>
        </w:rPr>
        <w:t xml:space="preserve">Название предмета </w:t>
      </w:r>
      <w:r w:rsidRPr="000E5107">
        <w:rPr>
          <w:rFonts w:ascii="Times New Roman" w:eastAsiaTheme="minorHAnsi" w:hAnsi="Times New Roman"/>
          <w:b/>
          <w:color w:val="000000"/>
          <w:sz w:val="24"/>
          <w:szCs w:val="24"/>
          <w:highlight w:val="green"/>
        </w:rPr>
        <w:t>окружающий мир</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rPr>
      </w:pPr>
      <w:r w:rsidRPr="000E5107">
        <w:rPr>
          <w:rFonts w:ascii="Times New Roman" w:eastAsiaTheme="minorHAnsi" w:hAnsi="Times New Roman"/>
          <w:b/>
          <w:color w:val="000000"/>
          <w:sz w:val="24"/>
          <w:szCs w:val="24"/>
          <w:highlight w:val="green"/>
        </w:rPr>
        <w:t>4</w:t>
      </w:r>
      <w:r w:rsidRPr="000E5107">
        <w:rPr>
          <w:rFonts w:ascii="Times New Roman" w:eastAsiaTheme="minorHAnsi" w:hAnsi="Times New Roman"/>
          <w:color w:val="000000"/>
          <w:sz w:val="24"/>
          <w:szCs w:val="24"/>
          <w:highlight w:val="green"/>
        </w:rPr>
        <w:t xml:space="preserve"> класс</w:t>
      </w:r>
      <w:r w:rsidRPr="000E5107">
        <w:rPr>
          <w:rFonts w:ascii="Times New Roman" w:eastAsiaTheme="minorHAnsi" w:hAnsi="Times New Roman"/>
          <w:color w:val="000000"/>
          <w:sz w:val="24"/>
          <w:szCs w:val="24"/>
        </w:rPr>
        <w:t xml:space="preserve"> </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8"/>
          <w:szCs w:val="28"/>
        </w:rPr>
      </w:pPr>
    </w:p>
    <w:tbl>
      <w:tblPr>
        <w:tblStyle w:val="11"/>
        <w:tblW w:w="0" w:type="auto"/>
        <w:tblLook w:val="04A0" w:firstRow="1" w:lastRow="0" w:firstColumn="1" w:lastColumn="0" w:noHBand="0" w:noVBand="1"/>
      </w:tblPr>
      <w:tblGrid>
        <w:gridCol w:w="1314"/>
        <w:gridCol w:w="954"/>
        <w:gridCol w:w="850"/>
        <w:gridCol w:w="851"/>
        <w:gridCol w:w="721"/>
      </w:tblGrid>
      <w:tr w:rsidR="006B4446" w:rsidRPr="000E5107" w:rsidTr="000E5107">
        <w:tc>
          <w:tcPr>
            <w:tcW w:w="1314" w:type="dxa"/>
            <w:vMerge w:val="restart"/>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3376" w:type="dxa"/>
            <w:gridSpan w:val="4"/>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Распределение групп баллов </w:t>
            </w:r>
            <w:proofErr w:type="gramStart"/>
            <w:r w:rsidRPr="000E5107">
              <w:rPr>
                <w:rFonts w:ascii="Times New Roman" w:hAnsi="Times New Roman"/>
                <w:color w:val="000000"/>
                <w:sz w:val="24"/>
                <w:szCs w:val="24"/>
              </w:rPr>
              <w:t>в</w:t>
            </w:r>
            <w:proofErr w:type="gramEnd"/>
            <w:r w:rsidRPr="000E5107">
              <w:rPr>
                <w:rFonts w:ascii="Times New Roman" w:hAnsi="Times New Roman"/>
                <w:color w:val="000000"/>
                <w:sz w:val="24"/>
                <w:szCs w:val="24"/>
              </w:rPr>
              <w:t xml:space="preserve"> %</w:t>
            </w:r>
          </w:p>
        </w:tc>
      </w:tr>
      <w:tr w:rsidR="006B4446" w:rsidRPr="000E5107" w:rsidTr="000E5107">
        <w:tc>
          <w:tcPr>
            <w:tcW w:w="1314" w:type="dxa"/>
            <w:vMerge/>
          </w:tcPr>
          <w:p w:rsidR="006B4446" w:rsidRPr="000E5107" w:rsidRDefault="006B4446" w:rsidP="000E5107">
            <w:pPr>
              <w:tabs>
                <w:tab w:val="left" w:pos="3193"/>
              </w:tabs>
              <w:rPr>
                <w:rFonts w:ascii="Times New Roman" w:hAnsi="Times New Roman"/>
                <w:color w:val="000000"/>
                <w:sz w:val="24"/>
                <w:szCs w:val="24"/>
              </w:rPr>
            </w:pPr>
          </w:p>
        </w:tc>
        <w:tc>
          <w:tcPr>
            <w:tcW w:w="954"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2</w:t>
            </w:r>
          </w:p>
        </w:tc>
        <w:tc>
          <w:tcPr>
            <w:tcW w:w="850"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3</w:t>
            </w:r>
          </w:p>
        </w:tc>
        <w:tc>
          <w:tcPr>
            <w:tcW w:w="85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4</w:t>
            </w:r>
          </w:p>
        </w:tc>
        <w:tc>
          <w:tcPr>
            <w:tcW w:w="72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5</w:t>
            </w:r>
          </w:p>
        </w:tc>
      </w:tr>
      <w:tr w:rsidR="006B4446" w:rsidRPr="000E5107" w:rsidTr="000E5107">
        <w:tc>
          <w:tcPr>
            <w:tcW w:w="1314" w:type="dxa"/>
            <w:vAlign w:val="center"/>
          </w:tcPr>
          <w:p w:rsidR="006B4446" w:rsidRPr="000E5107" w:rsidRDefault="006B4446" w:rsidP="000E5107">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32</w:t>
            </w:r>
          </w:p>
        </w:tc>
        <w:tc>
          <w:tcPr>
            <w:tcW w:w="954" w:type="dxa"/>
            <w:vAlign w:val="center"/>
          </w:tcPr>
          <w:p w:rsidR="006B4446" w:rsidRPr="000E5107" w:rsidRDefault="006B4446"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Times New Roman" w:hAnsi="Times New Roman"/>
                <w:color w:val="000000"/>
                <w:sz w:val="24"/>
                <w:szCs w:val="24"/>
              </w:rPr>
              <w:t>0</w:t>
            </w:r>
          </w:p>
        </w:tc>
        <w:tc>
          <w:tcPr>
            <w:tcW w:w="850" w:type="dxa"/>
            <w:vAlign w:val="center"/>
          </w:tcPr>
          <w:p w:rsidR="006B4446" w:rsidRPr="000E5107" w:rsidRDefault="006B4446"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Arial" w:hAnsi="Arial" w:cs="Arial"/>
                <w:color w:val="000000"/>
                <w:sz w:val="18"/>
                <w:szCs w:val="18"/>
              </w:rPr>
              <w:t>37.5</w:t>
            </w:r>
          </w:p>
        </w:tc>
        <w:tc>
          <w:tcPr>
            <w:tcW w:w="851" w:type="dxa"/>
            <w:vAlign w:val="center"/>
          </w:tcPr>
          <w:p w:rsidR="006B4446" w:rsidRPr="000E5107" w:rsidRDefault="006B4446"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Arial" w:hAnsi="Arial" w:cs="Arial"/>
                <w:color w:val="000000"/>
                <w:sz w:val="18"/>
                <w:szCs w:val="18"/>
              </w:rPr>
              <w:t>43.8</w:t>
            </w:r>
          </w:p>
        </w:tc>
        <w:tc>
          <w:tcPr>
            <w:tcW w:w="721" w:type="dxa"/>
            <w:vAlign w:val="center"/>
          </w:tcPr>
          <w:p w:rsidR="006B4446" w:rsidRPr="000E5107" w:rsidRDefault="006B4446"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Arial" w:hAnsi="Arial" w:cs="Arial"/>
                <w:color w:val="000000"/>
                <w:sz w:val="18"/>
                <w:szCs w:val="18"/>
              </w:rPr>
              <w:t>18.8</w:t>
            </w:r>
          </w:p>
        </w:tc>
      </w:tr>
    </w:tbl>
    <w:tbl>
      <w:tblPr>
        <w:tblStyle w:val="11"/>
        <w:tblpPr w:leftFromText="180" w:rightFromText="180" w:vertAnchor="text" w:horzAnchor="margin" w:tblpXSpec="right" w:tblpY="-1080"/>
        <w:tblW w:w="0" w:type="auto"/>
        <w:tblLook w:val="04A0" w:firstRow="1" w:lastRow="0" w:firstColumn="1" w:lastColumn="0" w:noHBand="0" w:noVBand="1"/>
      </w:tblPr>
      <w:tblGrid>
        <w:gridCol w:w="1204"/>
        <w:gridCol w:w="1390"/>
        <w:gridCol w:w="1750"/>
        <w:gridCol w:w="1357"/>
      </w:tblGrid>
      <w:tr w:rsidR="006B4446" w:rsidRPr="000E5107" w:rsidTr="006B4446">
        <w:tc>
          <w:tcPr>
            <w:tcW w:w="1204" w:type="dxa"/>
            <w:vMerge w:val="restart"/>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4497" w:type="dxa"/>
            <w:gridSpan w:val="3"/>
          </w:tcPr>
          <w:p w:rsidR="006B4446" w:rsidRPr="006B4446" w:rsidRDefault="006B4446" w:rsidP="006B4446">
            <w:pPr>
              <w:rPr>
                <w:rFonts w:ascii="Times New Roman" w:hAnsi="Times New Roman"/>
                <w:sz w:val="24"/>
                <w:szCs w:val="24"/>
              </w:rPr>
            </w:pPr>
            <w:r w:rsidRPr="000E5107">
              <w:rPr>
                <w:rFonts w:ascii="Times New Roman" w:hAnsi="Times New Roman"/>
                <w:sz w:val="24"/>
                <w:szCs w:val="24"/>
              </w:rPr>
              <w:t>Подтвер</w:t>
            </w:r>
            <w:r>
              <w:rPr>
                <w:rFonts w:ascii="Times New Roman" w:hAnsi="Times New Roman"/>
                <w:sz w:val="24"/>
                <w:szCs w:val="24"/>
              </w:rPr>
              <w:t xml:space="preserve">ждение текущей успеваемости </w:t>
            </w:r>
            <w:proofErr w:type="gramStart"/>
            <w:r>
              <w:rPr>
                <w:rFonts w:ascii="Times New Roman" w:hAnsi="Times New Roman"/>
                <w:sz w:val="24"/>
                <w:szCs w:val="24"/>
              </w:rPr>
              <w:t>в</w:t>
            </w:r>
            <w:proofErr w:type="gramEnd"/>
            <w:r>
              <w:rPr>
                <w:rFonts w:ascii="Times New Roman" w:hAnsi="Times New Roman"/>
                <w:sz w:val="24"/>
                <w:szCs w:val="24"/>
              </w:rPr>
              <w:t xml:space="preserve"> %</w:t>
            </w:r>
          </w:p>
        </w:tc>
      </w:tr>
      <w:tr w:rsidR="006B4446" w:rsidRPr="000E5107" w:rsidTr="006B4446">
        <w:tc>
          <w:tcPr>
            <w:tcW w:w="1204" w:type="dxa"/>
            <w:vMerge/>
          </w:tcPr>
          <w:p w:rsidR="006B4446" w:rsidRPr="000E5107" w:rsidRDefault="006B4446" w:rsidP="006B4446">
            <w:pPr>
              <w:tabs>
                <w:tab w:val="left" w:pos="3193"/>
              </w:tabs>
              <w:rPr>
                <w:rFonts w:ascii="Times New Roman" w:hAnsi="Times New Roman"/>
                <w:color w:val="000000"/>
                <w:sz w:val="24"/>
                <w:szCs w:val="24"/>
              </w:rPr>
            </w:pPr>
          </w:p>
        </w:tc>
        <w:tc>
          <w:tcPr>
            <w:tcW w:w="139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повысили</w:t>
            </w:r>
          </w:p>
        </w:tc>
        <w:tc>
          <w:tcPr>
            <w:tcW w:w="175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подтвердили</w:t>
            </w:r>
          </w:p>
        </w:tc>
        <w:tc>
          <w:tcPr>
            <w:tcW w:w="1357"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понизили</w:t>
            </w:r>
          </w:p>
        </w:tc>
      </w:tr>
      <w:tr w:rsidR="006B4446" w:rsidRPr="000E5107" w:rsidTr="006B4446">
        <w:tc>
          <w:tcPr>
            <w:tcW w:w="1204" w:type="dxa"/>
            <w:vAlign w:val="center"/>
          </w:tcPr>
          <w:p w:rsidR="006B4446" w:rsidRPr="000E5107" w:rsidRDefault="006B4446" w:rsidP="006B4446">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32</w:t>
            </w:r>
          </w:p>
        </w:tc>
        <w:tc>
          <w:tcPr>
            <w:tcW w:w="1390" w:type="dxa"/>
            <w:vAlign w:val="center"/>
          </w:tcPr>
          <w:p w:rsidR="006B4446" w:rsidRPr="000E5107" w:rsidRDefault="006B4446" w:rsidP="006B4446">
            <w:pPr>
              <w:autoSpaceDE w:val="0"/>
              <w:autoSpaceDN w:val="0"/>
              <w:adjustRightInd w:val="0"/>
              <w:spacing w:before="29" w:line="199" w:lineRule="exact"/>
              <w:ind w:left="15"/>
              <w:rPr>
                <w:rFonts w:ascii="Times New Roman" w:hAnsi="Times New Roman"/>
                <w:color w:val="000000"/>
                <w:sz w:val="24"/>
                <w:szCs w:val="24"/>
              </w:rPr>
            </w:pPr>
            <w:r w:rsidRPr="000E5107">
              <w:rPr>
                <w:rFonts w:ascii="Times New Roman" w:hAnsi="Times New Roman"/>
                <w:color w:val="000000"/>
                <w:sz w:val="24"/>
                <w:szCs w:val="24"/>
              </w:rPr>
              <w:t>6</w:t>
            </w:r>
          </w:p>
        </w:tc>
        <w:tc>
          <w:tcPr>
            <w:tcW w:w="1750" w:type="dxa"/>
            <w:vAlign w:val="center"/>
          </w:tcPr>
          <w:p w:rsidR="006B4446" w:rsidRPr="000E5107" w:rsidRDefault="006B4446" w:rsidP="006B4446">
            <w:pPr>
              <w:autoSpaceDE w:val="0"/>
              <w:autoSpaceDN w:val="0"/>
              <w:adjustRightInd w:val="0"/>
              <w:spacing w:before="29" w:line="199" w:lineRule="exact"/>
              <w:ind w:left="15"/>
              <w:rPr>
                <w:rFonts w:ascii="Times New Roman" w:hAnsi="Times New Roman"/>
                <w:color w:val="000000"/>
                <w:sz w:val="24"/>
                <w:szCs w:val="24"/>
              </w:rPr>
            </w:pPr>
            <w:r w:rsidRPr="000E5107">
              <w:rPr>
                <w:rFonts w:ascii="Arial" w:hAnsi="Arial" w:cs="Arial"/>
                <w:color w:val="000000"/>
              </w:rPr>
              <w:t>59</w:t>
            </w:r>
          </w:p>
        </w:tc>
        <w:tc>
          <w:tcPr>
            <w:tcW w:w="1357" w:type="dxa"/>
            <w:vAlign w:val="center"/>
          </w:tcPr>
          <w:p w:rsidR="006B4446" w:rsidRPr="000E5107" w:rsidRDefault="006B4446" w:rsidP="006B4446">
            <w:pPr>
              <w:autoSpaceDE w:val="0"/>
              <w:autoSpaceDN w:val="0"/>
              <w:adjustRightInd w:val="0"/>
              <w:spacing w:before="29" w:line="199" w:lineRule="exact"/>
              <w:ind w:left="15"/>
              <w:rPr>
                <w:rFonts w:ascii="Times New Roman" w:hAnsi="Times New Roman"/>
                <w:color w:val="000000"/>
                <w:sz w:val="24"/>
                <w:szCs w:val="24"/>
              </w:rPr>
            </w:pPr>
            <w:r w:rsidRPr="000E5107">
              <w:rPr>
                <w:rFonts w:ascii="Arial" w:hAnsi="Arial" w:cs="Arial"/>
                <w:color w:val="000000"/>
              </w:rPr>
              <w:t>34</w:t>
            </w:r>
          </w:p>
        </w:tc>
      </w:tr>
    </w:tbl>
    <w:p w:rsidR="000E5107" w:rsidRPr="000E5107" w:rsidRDefault="000E5107" w:rsidP="000E5107">
      <w:pPr>
        <w:spacing w:after="0"/>
        <w:rPr>
          <w:rFonts w:ascii="Times New Roman" w:eastAsiaTheme="minorHAnsi" w:hAnsi="Times New Roman"/>
          <w:b/>
          <w:sz w:val="24"/>
          <w:szCs w:val="24"/>
        </w:rPr>
      </w:pP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highlight w:val="green"/>
        </w:rPr>
      </w:pPr>
      <w:r w:rsidRPr="000E5107">
        <w:rPr>
          <w:rFonts w:ascii="Times New Roman" w:eastAsiaTheme="minorHAnsi" w:hAnsi="Times New Roman"/>
          <w:color w:val="000000"/>
          <w:sz w:val="24"/>
          <w:szCs w:val="24"/>
          <w:highlight w:val="green"/>
        </w:rPr>
        <w:t xml:space="preserve">Название предмета </w:t>
      </w:r>
      <w:r w:rsidRPr="000E5107">
        <w:rPr>
          <w:rFonts w:ascii="Times New Roman" w:eastAsiaTheme="minorHAnsi" w:hAnsi="Times New Roman"/>
          <w:b/>
          <w:color w:val="000000"/>
          <w:sz w:val="24"/>
          <w:szCs w:val="24"/>
          <w:highlight w:val="green"/>
        </w:rPr>
        <w:t>русский язык</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rPr>
      </w:pPr>
      <w:r w:rsidRPr="000E5107">
        <w:rPr>
          <w:rFonts w:ascii="Times New Roman" w:eastAsiaTheme="minorHAnsi" w:hAnsi="Times New Roman"/>
          <w:b/>
          <w:color w:val="000000"/>
          <w:sz w:val="24"/>
          <w:szCs w:val="24"/>
          <w:highlight w:val="green"/>
        </w:rPr>
        <w:t>4</w:t>
      </w:r>
      <w:r w:rsidRPr="000E5107">
        <w:rPr>
          <w:rFonts w:ascii="Times New Roman" w:eastAsiaTheme="minorHAnsi" w:hAnsi="Times New Roman"/>
          <w:color w:val="000000"/>
          <w:sz w:val="24"/>
          <w:szCs w:val="24"/>
          <w:highlight w:val="green"/>
        </w:rPr>
        <w:t xml:space="preserve"> класс</w:t>
      </w:r>
      <w:r w:rsidRPr="000E5107">
        <w:rPr>
          <w:rFonts w:ascii="Times New Roman" w:eastAsiaTheme="minorHAnsi" w:hAnsi="Times New Roman"/>
          <w:color w:val="000000"/>
          <w:sz w:val="24"/>
          <w:szCs w:val="24"/>
        </w:rPr>
        <w:t xml:space="preserve"> </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8"/>
          <w:szCs w:val="28"/>
        </w:rPr>
      </w:pPr>
    </w:p>
    <w:tbl>
      <w:tblPr>
        <w:tblStyle w:val="11"/>
        <w:tblW w:w="0" w:type="auto"/>
        <w:tblLook w:val="04A0" w:firstRow="1" w:lastRow="0" w:firstColumn="1" w:lastColumn="0" w:noHBand="0" w:noVBand="1"/>
      </w:tblPr>
      <w:tblGrid>
        <w:gridCol w:w="1314"/>
        <w:gridCol w:w="954"/>
        <w:gridCol w:w="850"/>
        <w:gridCol w:w="851"/>
        <w:gridCol w:w="721"/>
      </w:tblGrid>
      <w:tr w:rsidR="006B4446" w:rsidRPr="000E5107" w:rsidTr="000E5107">
        <w:tc>
          <w:tcPr>
            <w:tcW w:w="1314" w:type="dxa"/>
            <w:vMerge w:val="restart"/>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3376" w:type="dxa"/>
            <w:gridSpan w:val="4"/>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Распределение групп баллов </w:t>
            </w:r>
            <w:proofErr w:type="gramStart"/>
            <w:r w:rsidRPr="000E5107">
              <w:rPr>
                <w:rFonts w:ascii="Times New Roman" w:hAnsi="Times New Roman"/>
                <w:color w:val="000000"/>
                <w:sz w:val="24"/>
                <w:szCs w:val="24"/>
              </w:rPr>
              <w:t>в</w:t>
            </w:r>
            <w:proofErr w:type="gramEnd"/>
            <w:r w:rsidRPr="000E5107">
              <w:rPr>
                <w:rFonts w:ascii="Times New Roman" w:hAnsi="Times New Roman"/>
                <w:color w:val="000000"/>
                <w:sz w:val="24"/>
                <w:szCs w:val="24"/>
              </w:rPr>
              <w:t xml:space="preserve"> %</w:t>
            </w:r>
          </w:p>
        </w:tc>
      </w:tr>
      <w:tr w:rsidR="006B4446" w:rsidRPr="000E5107" w:rsidTr="000E5107">
        <w:tc>
          <w:tcPr>
            <w:tcW w:w="1314" w:type="dxa"/>
            <w:vMerge/>
          </w:tcPr>
          <w:p w:rsidR="006B4446" w:rsidRPr="000E5107" w:rsidRDefault="006B4446" w:rsidP="000E5107">
            <w:pPr>
              <w:tabs>
                <w:tab w:val="left" w:pos="3193"/>
              </w:tabs>
              <w:rPr>
                <w:rFonts w:ascii="Times New Roman" w:hAnsi="Times New Roman"/>
                <w:color w:val="000000"/>
                <w:sz w:val="24"/>
                <w:szCs w:val="24"/>
              </w:rPr>
            </w:pPr>
          </w:p>
        </w:tc>
        <w:tc>
          <w:tcPr>
            <w:tcW w:w="954"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2</w:t>
            </w:r>
          </w:p>
        </w:tc>
        <w:tc>
          <w:tcPr>
            <w:tcW w:w="850"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3</w:t>
            </w:r>
          </w:p>
        </w:tc>
        <w:tc>
          <w:tcPr>
            <w:tcW w:w="85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4</w:t>
            </w:r>
          </w:p>
        </w:tc>
        <w:tc>
          <w:tcPr>
            <w:tcW w:w="72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5</w:t>
            </w:r>
          </w:p>
        </w:tc>
      </w:tr>
      <w:tr w:rsidR="006B4446" w:rsidRPr="000E5107" w:rsidTr="000E5107">
        <w:tc>
          <w:tcPr>
            <w:tcW w:w="1314" w:type="dxa"/>
            <w:vAlign w:val="center"/>
          </w:tcPr>
          <w:p w:rsidR="006B4446" w:rsidRPr="000E5107" w:rsidRDefault="006B4446" w:rsidP="000E5107">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32</w:t>
            </w:r>
          </w:p>
        </w:tc>
        <w:tc>
          <w:tcPr>
            <w:tcW w:w="954" w:type="dxa"/>
            <w:vAlign w:val="center"/>
          </w:tcPr>
          <w:p w:rsidR="006B4446" w:rsidRPr="000E5107" w:rsidRDefault="006B4446"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Arial" w:hAnsi="Arial" w:cs="Arial"/>
                <w:color w:val="000000"/>
                <w:sz w:val="18"/>
                <w:szCs w:val="18"/>
              </w:rPr>
              <w:t>9.4</w:t>
            </w:r>
          </w:p>
        </w:tc>
        <w:tc>
          <w:tcPr>
            <w:tcW w:w="850" w:type="dxa"/>
            <w:vAlign w:val="center"/>
          </w:tcPr>
          <w:p w:rsidR="006B4446" w:rsidRPr="000E5107" w:rsidRDefault="006B4446"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Arial" w:hAnsi="Arial" w:cs="Arial"/>
                <w:color w:val="000000"/>
                <w:sz w:val="18"/>
                <w:szCs w:val="18"/>
              </w:rPr>
              <w:t>34.4</w:t>
            </w:r>
          </w:p>
        </w:tc>
        <w:tc>
          <w:tcPr>
            <w:tcW w:w="851" w:type="dxa"/>
            <w:vAlign w:val="center"/>
          </w:tcPr>
          <w:p w:rsidR="006B4446" w:rsidRPr="000E5107" w:rsidRDefault="006B4446"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Arial" w:hAnsi="Arial" w:cs="Arial"/>
                <w:color w:val="000000"/>
                <w:sz w:val="18"/>
                <w:szCs w:val="18"/>
              </w:rPr>
              <w:t>43.8</w:t>
            </w:r>
          </w:p>
        </w:tc>
        <w:tc>
          <w:tcPr>
            <w:tcW w:w="721" w:type="dxa"/>
            <w:vAlign w:val="center"/>
          </w:tcPr>
          <w:p w:rsidR="006B4446" w:rsidRPr="000E5107" w:rsidRDefault="006B4446"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Arial" w:hAnsi="Arial" w:cs="Arial"/>
                <w:color w:val="000000"/>
                <w:sz w:val="18"/>
                <w:szCs w:val="18"/>
              </w:rPr>
              <w:t>12.5</w:t>
            </w:r>
          </w:p>
        </w:tc>
      </w:tr>
    </w:tbl>
    <w:tbl>
      <w:tblPr>
        <w:tblStyle w:val="11"/>
        <w:tblpPr w:leftFromText="180" w:rightFromText="180" w:vertAnchor="text" w:horzAnchor="margin" w:tblpXSpec="right" w:tblpY="-1076"/>
        <w:tblW w:w="0" w:type="auto"/>
        <w:tblLook w:val="04A0" w:firstRow="1" w:lastRow="0" w:firstColumn="1" w:lastColumn="0" w:noHBand="0" w:noVBand="1"/>
      </w:tblPr>
      <w:tblGrid>
        <w:gridCol w:w="1204"/>
        <w:gridCol w:w="1390"/>
        <w:gridCol w:w="1750"/>
        <w:gridCol w:w="1357"/>
      </w:tblGrid>
      <w:tr w:rsidR="006B4446" w:rsidRPr="000E5107" w:rsidTr="006B4446">
        <w:tc>
          <w:tcPr>
            <w:tcW w:w="1204" w:type="dxa"/>
            <w:vMerge w:val="restart"/>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4497" w:type="dxa"/>
            <w:gridSpan w:val="3"/>
          </w:tcPr>
          <w:p w:rsidR="006B4446" w:rsidRPr="006B4446" w:rsidRDefault="006B4446" w:rsidP="006B4446">
            <w:pPr>
              <w:rPr>
                <w:rFonts w:ascii="Times New Roman" w:hAnsi="Times New Roman"/>
                <w:sz w:val="24"/>
                <w:szCs w:val="24"/>
              </w:rPr>
            </w:pPr>
            <w:r w:rsidRPr="000E5107">
              <w:rPr>
                <w:rFonts w:ascii="Times New Roman" w:hAnsi="Times New Roman"/>
                <w:sz w:val="24"/>
                <w:szCs w:val="24"/>
              </w:rPr>
              <w:t>Подтвер</w:t>
            </w:r>
            <w:r>
              <w:rPr>
                <w:rFonts w:ascii="Times New Roman" w:hAnsi="Times New Roman"/>
                <w:sz w:val="24"/>
                <w:szCs w:val="24"/>
              </w:rPr>
              <w:t xml:space="preserve">ждение текущей успеваемости </w:t>
            </w:r>
            <w:proofErr w:type="gramStart"/>
            <w:r>
              <w:rPr>
                <w:rFonts w:ascii="Times New Roman" w:hAnsi="Times New Roman"/>
                <w:sz w:val="24"/>
                <w:szCs w:val="24"/>
              </w:rPr>
              <w:t>в</w:t>
            </w:r>
            <w:proofErr w:type="gramEnd"/>
            <w:r>
              <w:rPr>
                <w:rFonts w:ascii="Times New Roman" w:hAnsi="Times New Roman"/>
                <w:sz w:val="24"/>
                <w:szCs w:val="24"/>
              </w:rPr>
              <w:t xml:space="preserve"> %</w:t>
            </w:r>
          </w:p>
        </w:tc>
      </w:tr>
      <w:tr w:rsidR="006B4446" w:rsidRPr="000E5107" w:rsidTr="006B4446">
        <w:tc>
          <w:tcPr>
            <w:tcW w:w="1204" w:type="dxa"/>
            <w:vMerge/>
          </w:tcPr>
          <w:p w:rsidR="006B4446" w:rsidRPr="000E5107" w:rsidRDefault="006B4446" w:rsidP="006B4446">
            <w:pPr>
              <w:tabs>
                <w:tab w:val="left" w:pos="3193"/>
              </w:tabs>
              <w:rPr>
                <w:rFonts w:ascii="Times New Roman" w:hAnsi="Times New Roman"/>
                <w:color w:val="000000"/>
                <w:sz w:val="24"/>
                <w:szCs w:val="24"/>
              </w:rPr>
            </w:pPr>
          </w:p>
        </w:tc>
        <w:tc>
          <w:tcPr>
            <w:tcW w:w="139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повысили</w:t>
            </w:r>
          </w:p>
        </w:tc>
        <w:tc>
          <w:tcPr>
            <w:tcW w:w="175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подтвердили</w:t>
            </w:r>
          </w:p>
        </w:tc>
        <w:tc>
          <w:tcPr>
            <w:tcW w:w="1357"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понизили</w:t>
            </w:r>
          </w:p>
        </w:tc>
      </w:tr>
      <w:tr w:rsidR="006B4446" w:rsidRPr="000E5107" w:rsidTr="006B4446">
        <w:tc>
          <w:tcPr>
            <w:tcW w:w="1204" w:type="dxa"/>
            <w:vAlign w:val="center"/>
          </w:tcPr>
          <w:p w:rsidR="006B4446" w:rsidRPr="000E5107" w:rsidRDefault="006B4446" w:rsidP="006B4446">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32</w:t>
            </w:r>
          </w:p>
        </w:tc>
        <w:tc>
          <w:tcPr>
            <w:tcW w:w="1390" w:type="dxa"/>
            <w:vAlign w:val="center"/>
          </w:tcPr>
          <w:p w:rsidR="006B4446" w:rsidRPr="000E5107" w:rsidRDefault="006B4446" w:rsidP="006B4446">
            <w:pPr>
              <w:autoSpaceDE w:val="0"/>
              <w:autoSpaceDN w:val="0"/>
              <w:adjustRightInd w:val="0"/>
              <w:spacing w:before="29" w:line="199" w:lineRule="exact"/>
              <w:ind w:left="15"/>
              <w:rPr>
                <w:rFonts w:ascii="Times New Roman" w:hAnsi="Times New Roman"/>
                <w:color w:val="000000"/>
                <w:sz w:val="24"/>
                <w:szCs w:val="24"/>
              </w:rPr>
            </w:pPr>
            <w:r w:rsidRPr="000E5107">
              <w:rPr>
                <w:rFonts w:ascii="Times New Roman" w:hAnsi="Times New Roman"/>
                <w:color w:val="000000"/>
                <w:sz w:val="24"/>
                <w:szCs w:val="24"/>
              </w:rPr>
              <w:t>9</w:t>
            </w:r>
          </w:p>
        </w:tc>
        <w:tc>
          <w:tcPr>
            <w:tcW w:w="1750" w:type="dxa"/>
            <w:vAlign w:val="center"/>
          </w:tcPr>
          <w:p w:rsidR="006B4446" w:rsidRPr="000E5107" w:rsidRDefault="006B4446" w:rsidP="006B4446">
            <w:pPr>
              <w:autoSpaceDE w:val="0"/>
              <w:autoSpaceDN w:val="0"/>
              <w:adjustRightInd w:val="0"/>
              <w:spacing w:before="29" w:line="199" w:lineRule="exact"/>
              <w:ind w:left="15"/>
              <w:rPr>
                <w:rFonts w:ascii="Times New Roman" w:hAnsi="Times New Roman"/>
                <w:color w:val="000000"/>
                <w:sz w:val="24"/>
                <w:szCs w:val="24"/>
              </w:rPr>
            </w:pPr>
            <w:r w:rsidRPr="000E5107">
              <w:rPr>
                <w:rFonts w:ascii="Times New Roman" w:hAnsi="Times New Roman"/>
                <w:color w:val="000000"/>
                <w:sz w:val="24"/>
                <w:szCs w:val="24"/>
              </w:rPr>
              <w:t>66</w:t>
            </w:r>
          </w:p>
        </w:tc>
        <w:tc>
          <w:tcPr>
            <w:tcW w:w="1357" w:type="dxa"/>
            <w:vAlign w:val="center"/>
          </w:tcPr>
          <w:p w:rsidR="006B4446" w:rsidRPr="000E5107" w:rsidRDefault="006B4446" w:rsidP="006B4446">
            <w:pPr>
              <w:autoSpaceDE w:val="0"/>
              <w:autoSpaceDN w:val="0"/>
              <w:adjustRightInd w:val="0"/>
              <w:spacing w:before="29" w:line="199" w:lineRule="exact"/>
              <w:ind w:left="15"/>
              <w:rPr>
                <w:rFonts w:ascii="Times New Roman" w:hAnsi="Times New Roman"/>
                <w:color w:val="000000"/>
                <w:sz w:val="24"/>
                <w:szCs w:val="24"/>
              </w:rPr>
            </w:pPr>
            <w:r w:rsidRPr="000E5107">
              <w:rPr>
                <w:rFonts w:ascii="Times New Roman" w:hAnsi="Times New Roman"/>
                <w:color w:val="000000"/>
                <w:sz w:val="24"/>
                <w:szCs w:val="24"/>
              </w:rPr>
              <w:t>25</w:t>
            </w:r>
          </w:p>
        </w:tc>
      </w:tr>
    </w:tbl>
    <w:p w:rsidR="000E5107" w:rsidRPr="000E5107" w:rsidRDefault="000E5107" w:rsidP="006B4446">
      <w:pPr>
        <w:tabs>
          <w:tab w:val="left" w:pos="3193"/>
        </w:tabs>
        <w:spacing w:after="0" w:line="240" w:lineRule="auto"/>
        <w:rPr>
          <w:rFonts w:ascii="Times New Roman" w:eastAsiaTheme="minorHAnsi" w:hAnsi="Times New Roman"/>
          <w:color w:val="000000"/>
          <w:sz w:val="24"/>
          <w:szCs w:val="24"/>
        </w:rPr>
      </w:pPr>
    </w:p>
    <w:p w:rsidR="008A5522" w:rsidRDefault="008A5522" w:rsidP="008A5522">
      <w:pPr>
        <w:tabs>
          <w:tab w:val="left" w:pos="3193"/>
        </w:tabs>
        <w:spacing w:after="0" w:line="240" w:lineRule="auto"/>
        <w:jc w:val="both"/>
        <w:rPr>
          <w:rFonts w:ascii="Times New Roman" w:eastAsiaTheme="minorHAnsi" w:hAnsi="Times New Roman"/>
          <w:color w:val="000000"/>
          <w:sz w:val="28"/>
          <w:szCs w:val="24"/>
        </w:rPr>
      </w:pPr>
    </w:p>
    <w:p w:rsidR="000E5107" w:rsidRPr="008A5522" w:rsidRDefault="008A5522" w:rsidP="008A5522">
      <w:pPr>
        <w:tabs>
          <w:tab w:val="left" w:pos="3193"/>
        </w:tabs>
        <w:spacing w:after="0" w:line="240" w:lineRule="auto"/>
        <w:jc w:val="both"/>
        <w:rPr>
          <w:rFonts w:ascii="Times New Roman" w:eastAsiaTheme="minorHAnsi" w:hAnsi="Times New Roman"/>
          <w:color w:val="000000"/>
          <w:sz w:val="28"/>
          <w:szCs w:val="24"/>
        </w:rPr>
      </w:pPr>
      <w:r w:rsidRPr="008A5522">
        <w:rPr>
          <w:rFonts w:ascii="Times New Roman" w:eastAsiaTheme="minorHAnsi" w:hAnsi="Times New Roman"/>
          <w:color w:val="000000"/>
          <w:sz w:val="28"/>
          <w:szCs w:val="24"/>
        </w:rPr>
        <w:t xml:space="preserve">В 4-х классах </w:t>
      </w:r>
      <w:r>
        <w:rPr>
          <w:rFonts w:ascii="Times New Roman" w:eastAsiaTheme="minorHAnsi" w:hAnsi="Times New Roman"/>
          <w:color w:val="000000"/>
          <w:sz w:val="28"/>
          <w:szCs w:val="24"/>
        </w:rPr>
        <w:t>более 60% учеников подтвердили свои знания по предметам, более 30 % повысили, но по окружающему миру и русскому языку более 20 % учеников понизили результат своей успеваемости.</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highlight w:val="green"/>
        </w:rPr>
      </w:pPr>
      <w:r w:rsidRPr="000E5107">
        <w:rPr>
          <w:rFonts w:ascii="Times New Roman" w:eastAsiaTheme="minorHAnsi" w:hAnsi="Times New Roman"/>
          <w:color w:val="000000"/>
          <w:sz w:val="24"/>
          <w:szCs w:val="24"/>
          <w:highlight w:val="green"/>
        </w:rPr>
        <w:t xml:space="preserve">Название предмета </w:t>
      </w:r>
      <w:r w:rsidRPr="000E5107">
        <w:rPr>
          <w:rFonts w:ascii="Times New Roman" w:eastAsiaTheme="minorHAnsi" w:hAnsi="Times New Roman"/>
          <w:b/>
          <w:color w:val="000000"/>
          <w:sz w:val="24"/>
          <w:szCs w:val="24"/>
          <w:highlight w:val="green"/>
        </w:rPr>
        <w:t>русский язык</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rPr>
      </w:pPr>
      <w:r w:rsidRPr="000E5107">
        <w:rPr>
          <w:rFonts w:ascii="Times New Roman" w:eastAsiaTheme="minorHAnsi" w:hAnsi="Times New Roman"/>
          <w:b/>
          <w:color w:val="000000"/>
          <w:sz w:val="24"/>
          <w:szCs w:val="24"/>
          <w:highlight w:val="green"/>
        </w:rPr>
        <w:t>5</w:t>
      </w:r>
      <w:r w:rsidRPr="000E5107">
        <w:rPr>
          <w:rFonts w:ascii="Times New Roman" w:eastAsiaTheme="minorHAnsi" w:hAnsi="Times New Roman"/>
          <w:color w:val="000000"/>
          <w:sz w:val="24"/>
          <w:szCs w:val="24"/>
          <w:highlight w:val="green"/>
        </w:rPr>
        <w:t xml:space="preserve"> класс</w:t>
      </w:r>
      <w:r w:rsidRPr="000E5107">
        <w:rPr>
          <w:rFonts w:ascii="Times New Roman" w:eastAsiaTheme="minorHAnsi" w:hAnsi="Times New Roman"/>
          <w:color w:val="000000"/>
          <w:sz w:val="24"/>
          <w:szCs w:val="24"/>
        </w:rPr>
        <w:t xml:space="preserve"> </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8"/>
          <w:szCs w:val="28"/>
        </w:rPr>
      </w:pPr>
    </w:p>
    <w:tbl>
      <w:tblPr>
        <w:tblStyle w:val="11"/>
        <w:tblW w:w="0" w:type="auto"/>
        <w:tblLook w:val="04A0" w:firstRow="1" w:lastRow="0" w:firstColumn="1" w:lastColumn="0" w:noHBand="0" w:noVBand="1"/>
      </w:tblPr>
      <w:tblGrid>
        <w:gridCol w:w="1314"/>
        <w:gridCol w:w="954"/>
        <w:gridCol w:w="850"/>
        <w:gridCol w:w="851"/>
        <w:gridCol w:w="721"/>
      </w:tblGrid>
      <w:tr w:rsidR="006B4446" w:rsidRPr="000E5107" w:rsidTr="000E5107">
        <w:tc>
          <w:tcPr>
            <w:tcW w:w="1314" w:type="dxa"/>
            <w:vMerge w:val="restart"/>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3376" w:type="dxa"/>
            <w:gridSpan w:val="4"/>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Распределение групп баллов </w:t>
            </w:r>
            <w:proofErr w:type="gramStart"/>
            <w:r w:rsidRPr="000E5107">
              <w:rPr>
                <w:rFonts w:ascii="Times New Roman" w:hAnsi="Times New Roman"/>
                <w:color w:val="000000"/>
                <w:sz w:val="24"/>
                <w:szCs w:val="24"/>
              </w:rPr>
              <w:t>в</w:t>
            </w:r>
            <w:proofErr w:type="gramEnd"/>
            <w:r w:rsidRPr="000E5107">
              <w:rPr>
                <w:rFonts w:ascii="Times New Roman" w:hAnsi="Times New Roman"/>
                <w:color w:val="000000"/>
                <w:sz w:val="24"/>
                <w:szCs w:val="24"/>
              </w:rPr>
              <w:t xml:space="preserve"> %</w:t>
            </w:r>
          </w:p>
        </w:tc>
      </w:tr>
      <w:tr w:rsidR="006B4446" w:rsidRPr="000E5107" w:rsidTr="000E5107">
        <w:tc>
          <w:tcPr>
            <w:tcW w:w="1314" w:type="dxa"/>
            <w:vMerge/>
          </w:tcPr>
          <w:p w:rsidR="006B4446" w:rsidRPr="000E5107" w:rsidRDefault="006B4446" w:rsidP="000E5107">
            <w:pPr>
              <w:tabs>
                <w:tab w:val="left" w:pos="3193"/>
              </w:tabs>
              <w:rPr>
                <w:rFonts w:ascii="Times New Roman" w:hAnsi="Times New Roman"/>
                <w:color w:val="000000"/>
                <w:sz w:val="24"/>
                <w:szCs w:val="24"/>
              </w:rPr>
            </w:pPr>
          </w:p>
        </w:tc>
        <w:tc>
          <w:tcPr>
            <w:tcW w:w="954"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2</w:t>
            </w:r>
          </w:p>
        </w:tc>
        <w:tc>
          <w:tcPr>
            <w:tcW w:w="850"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3</w:t>
            </w:r>
          </w:p>
        </w:tc>
        <w:tc>
          <w:tcPr>
            <w:tcW w:w="85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4</w:t>
            </w:r>
          </w:p>
        </w:tc>
        <w:tc>
          <w:tcPr>
            <w:tcW w:w="72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5</w:t>
            </w:r>
          </w:p>
        </w:tc>
      </w:tr>
      <w:tr w:rsidR="006B4446" w:rsidRPr="000E5107" w:rsidTr="000E5107">
        <w:tc>
          <w:tcPr>
            <w:tcW w:w="1314" w:type="dxa"/>
            <w:vAlign w:val="center"/>
          </w:tcPr>
          <w:p w:rsidR="006B4446" w:rsidRPr="000E5107" w:rsidRDefault="006B4446" w:rsidP="000E5107">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43</w:t>
            </w:r>
          </w:p>
        </w:tc>
        <w:tc>
          <w:tcPr>
            <w:tcW w:w="954" w:type="dxa"/>
            <w:vAlign w:val="center"/>
          </w:tcPr>
          <w:p w:rsidR="006B4446" w:rsidRPr="000E5107" w:rsidRDefault="006B4446"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Arial" w:hAnsi="Arial" w:cs="Arial"/>
                <w:color w:val="000000"/>
                <w:sz w:val="18"/>
                <w:szCs w:val="18"/>
              </w:rPr>
              <w:t>9.3</w:t>
            </w:r>
          </w:p>
        </w:tc>
        <w:tc>
          <w:tcPr>
            <w:tcW w:w="850" w:type="dxa"/>
            <w:vAlign w:val="center"/>
          </w:tcPr>
          <w:p w:rsidR="006B4446" w:rsidRPr="000E5107" w:rsidRDefault="006B4446"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Arial" w:hAnsi="Arial" w:cs="Arial"/>
                <w:color w:val="000000"/>
                <w:sz w:val="18"/>
                <w:szCs w:val="18"/>
              </w:rPr>
              <w:t>37.2</w:t>
            </w:r>
          </w:p>
        </w:tc>
        <w:tc>
          <w:tcPr>
            <w:tcW w:w="851" w:type="dxa"/>
            <w:vAlign w:val="center"/>
          </w:tcPr>
          <w:p w:rsidR="006B4446" w:rsidRPr="000E5107" w:rsidRDefault="006B4446"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Times New Roman" w:hAnsi="Times New Roman"/>
                <w:color w:val="000000"/>
                <w:sz w:val="24"/>
                <w:szCs w:val="24"/>
              </w:rPr>
              <w:t>46,5</w:t>
            </w:r>
          </w:p>
        </w:tc>
        <w:tc>
          <w:tcPr>
            <w:tcW w:w="721" w:type="dxa"/>
            <w:vAlign w:val="center"/>
          </w:tcPr>
          <w:p w:rsidR="006B4446" w:rsidRPr="000E5107" w:rsidRDefault="006B4446"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Times New Roman" w:hAnsi="Times New Roman"/>
                <w:color w:val="000000"/>
                <w:sz w:val="24"/>
                <w:szCs w:val="24"/>
              </w:rPr>
              <w:t>7</w:t>
            </w:r>
          </w:p>
        </w:tc>
      </w:tr>
    </w:tbl>
    <w:tbl>
      <w:tblPr>
        <w:tblStyle w:val="11"/>
        <w:tblpPr w:leftFromText="180" w:rightFromText="180" w:vertAnchor="text" w:horzAnchor="margin" w:tblpXSpec="right" w:tblpY="-1067"/>
        <w:tblW w:w="0" w:type="auto"/>
        <w:tblLook w:val="04A0" w:firstRow="1" w:lastRow="0" w:firstColumn="1" w:lastColumn="0" w:noHBand="0" w:noVBand="1"/>
      </w:tblPr>
      <w:tblGrid>
        <w:gridCol w:w="1204"/>
        <w:gridCol w:w="1390"/>
        <w:gridCol w:w="1750"/>
        <w:gridCol w:w="1357"/>
      </w:tblGrid>
      <w:tr w:rsidR="006B4446" w:rsidRPr="000E5107" w:rsidTr="006B4446">
        <w:tc>
          <w:tcPr>
            <w:tcW w:w="1204" w:type="dxa"/>
            <w:vMerge w:val="restart"/>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4497" w:type="dxa"/>
            <w:gridSpan w:val="3"/>
          </w:tcPr>
          <w:p w:rsidR="006B4446" w:rsidRPr="006B4446" w:rsidRDefault="006B4446" w:rsidP="006B4446">
            <w:pPr>
              <w:rPr>
                <w:rFonts w:ascii="Times New Roman" w:hAnsi="Times New Roman"/>
                <w:sz w:val="24"/>
                <w:szCs w:val="24"/>
              </w:rPr>
            </w:pPr>
            <w:r w:rsidRPr="000E5107">
              <w:rPr>
                <w:rFonts w:ascii="Times New Roman" w:hAnsi="Times New Roman"/>
                <w:sz w:val="24"/>
                <w:szCs w:val="24"/>
              </w:rPr>
              <w:t>Подтвер</w:t>
            </w:r>
            <w:r>
              <w:rPr>
                <w:rFonts w:ascii="Times New Roman" w:hAnsi="Times New Roman"/>
                <w:sz w:val="24"/>
                <w:szCs w:val="24"/>
              </w:rPr>
              <w:t xml:space="preserve">ждение текущей успеваемости </w:t>
            </w:r>
            <w:proofErr w:type="gramStart"/>
            <w:r>
              <w:rPr>
                <w:rFonts w:ascii="Times New Roman" w:hAnsi="Times New Roman"/>
                <w:sz w:val="24"/>
                <w:szCs w:val="24"/>
              </w:rPr>
              <w:t>в</w:t>
            </w:r>
            <w:proofErr w:type="gramEnd"/>
            <w:r>
              <w:rPr>
                <w:rFonts w:ascii="Times New Roman" w:hAnsi="Times New Roman"/>
                <w:sz w:val="24"/>
                <w:szCs w:val="24"/>
              </w:rPr>
              <w:t xml:space="preserve"> %</w:t>
            </w:r>
          </w:p>
        </w:tc>
      </w:tr>
      <w:tr w:rsidR="006B4446" w:rsidRPr="000E5107" w:rsidTr="006B4446">
        <w:tc>
          <w:tcPr>
            <w:tcW w:w="1204" w:type="dxa"/>
            <w:vMerge/>
          </w:tcPr>
          <w:p w:rsidR="006B4446" w:rsidRPr="000E5107" w:rsidRDefault="006B4446" w:rsidP="006B4446">
            <w:pPr>
              <w:tabs>
                <w:tab w:val="left" w:pos="3193"/>
              </w:tabs>
              <w:rPr>
                <w:rFonts w:ascii="Times New Roman" w:hAnsi="Times New Roman"/>
                <w:color w:val="000000"/>
                <w:sz w:val="24"/>
                <w:szCs w:val="24"/>
              </w:rPr>
            </w:pPr>
          </w:p>
        </w:tc>
        <w:tc>
          <w:tcPr>
            <w:tcW w:w="139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повысили</w:t>
            </w:r>
          </w:p>
        </w:tc>
        <w:tc>
          <w:tcPr>
            <w:tcW w:w="175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подтвердили</w:t>
            </w:r>
          </w:p>
        </w:tc>
        <w:tc>
          <w:tcPr>
            <w:tcW w:w="1357"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понизили</w:t>
            </w:r>
          </w:p>
        </w:tc>
      </w:tr>
      <w:tr w:rsidR="006B4446" w:rsidRPr="000E5107" w:rsidTr="006B4446">
        <w:tc>
          <w:tcPr>
            <w:tcW w:w="1204" w:type="dxa"/>
            <w:vAlign w:val="center"/>
          </w:tcPr>
          <w:p w:rsidR="006B4446" w:rsidRPr="000E5107" w:rsidRDefault="006B4446" w:rsidP="006B4446">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43</w:t>
            </w:r>
          </w:p>
        </w:tc>
        <w:tc>
          <w:tcPr>
            <w:tcW w:w="1390" w:type="dxa"/>
            <w:vAlign w:val="center"/>
          </w:tcPr>
          <w:p w:rsidR="006B4446" w:rsidRPr="000E5107" w:rsidRDefault="006B4446" w:rsidP="006B4446">
            <w:pPr>
              <w:autoSpaceDE w:val="0"/>
              <w:autoSpaceDN w:val="0"/>
              <w:adjustRightInd w:val="0"/>
              <w:spacing w:before="29" w:line="199" w:lineRule="exact"/>
              <w:ind w:left="15"/>
              <w:rPr>
                <w:rFonts w:ascii="Times New Roman" w:hAnsi="Times New Roman"/>
                <w:color w:val="000000"/>
                <w:sz w:val="24"/>
                <w:szCs w:val="24"/>
              </w:rPr>
            </w:pPr>
            <w:r w:rsidRPr="000E5107">
              <w:rPr>
                <w:rFonts w:ascii="Times New Roman" w:hAnsi="Times New Roman"/>
                <w:color w:val="000000"/>
                <w:sz w:val="24"/>
                <w:szCs w:val="24"/>
              </w:rPr>
              <w:t>5</w:t>
            </w:r>
          </w:p>
        </w:tc>
        <w:tc>
          <w:tcPr>
            <w:tcW w:w="1750" w:type="dxa"/>
            <w:vAlign w:val="center"/>
          </w:tcPr>
          <w:p w:rsidR="006B4446" w:rsidRPr="000E5107" w:rsidRDefault="006B4446" w:rsidP="006B4446">
            <w:pPr>
              <w:autoSpaceDE w:val="0"/>
              <w:autoSpaceDN w:val="0"/>
              <w:adjustRightInd w:val="0"/>
              <w:spacing w:before="29" w:line="199" w:lineRule="exact"/>
              <w:ind w:left="15"/>
              <w:rPr>
                <w:rFonts w:ascii="Times New Roman" w:hAnsi="Times New Roman"/>
                <w:color w:val="000000"/>
                <w:sz w:val="24"/>
                <w:szCs w:val="24"/>
              </w:rPr>
            </w:pPr>
            <w:r w:rsidRPr="000E5107">
              <w:rPr>
                <w:rFonts w:ascii="Times New Roman" w:hAnsi="Times New Roman"/>
                <w:color w:val="000000"/>
                <w:sz w:val="24"/>
                <w:szCs w:val="24"/>
              </w:rPr>
              <w:t>65</w:t>
            </w:r>
          </w:p>
        </w:tc>
        <w:tc>
          <w:tcPr>
            <w:tcW w:w="1357"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30,23</w:t>
            </w:r>
          </w:p>
        </w:tc>
      </w:tr>
    </w:tbl>
    <w:p w:rsidR="000E5107" w:rsidRPr="000E5107" w:rsidRDefault="000E5107" w:rsidP="000E5107">
      <w:pPr>
        <w:spacing w:after="0"/>
        <w:rPr>
          <w:rFonts w:ascii="Times New Roman" w:eastAsiaTheme="minorHAnsi" w:hAnsi="Times New Roman"/>
          <w:b/>
          <w:sz w:val="24"/>
          <w:szCs w:val="24"/>
        </w:rPr>
      </w:pP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highlight w:val="green"/>
        </w:rPr>
      </w:pPr>
      <w:r w:rsidRPr="000E5107">
        <w:rPr>
          <w:rFonts w:ascii="Times New Roman" w:eastAsiaTheme="minorHAnsi" w:hAnsi="Times New Roman"/>
          <w:color w:val="000000"/>
          <w:sz w:val="24"/>
          <w:szCs w:val="24"/>
          <w:highlight w:val="green"/>
        </w:rPr>
        <w:t xml:space="preserve">Название предмета </w:t>
      </w:r>
      <w:r w:rsidRPr="000E5107">
        <w:rPr>
          <w:rFonts w:ascii="Times New Roman" w:eastAsiaTheme="minorHAnsi" w:hAnsi="Times New Roman"/>
          <w:b/>
          <w:color w:val="000000"/>
          <w:sz w:val="24"/>
          <w:szCs w:val="24"/>
          <w:highlight w:val="green"/>
        </w:rPr>
        <w:t>математика</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rPr>
      </w:pPr>
      <w:r w:rsidRPr="000E5107">
        <w:rPr>
          <w:rFonts w:ascii="Times New Roman" w:eastAsiaTheme="minorHAnsi" w:hAnsi="Times New Roman"/>
          <w:b/>
          <w:color w:val="000000"/>
          <w:sz w:val="24"/>
          <w:szCs w:val="24"/>
          <w:highlight w:val="green"/>
        </w:rPr>
        <w:t>5</w:t>
      </w:r>
      <w:r w:rsidRPr="000E5107">
        <w:rPr>
          <w:rFonts w:ascii="Times New Roman" w:eastAsiaTheme="minorHAnsi" w:hAnsi="Times New Roman"/>
          <w:color w:val="000000"/>
          <w:sz w:val="24"/>
          <w:szCs w:val="24"/>
          <w:highlight w:val="green"/>
        </w:rPr>
        <w:t xml:space="preserve"> класс</w:t>
      </w:r>
      <w:r w:rsidRPr="000E5107">
        <w:rPr>
          <w:rFonts w:ascii="Times New Roman" w:eastAsiaTheme="minorHAnsi" w:hAnsi="Times New Roman"/>
          <w:color w:val="000000"/>
          <w:sz w:val="24"/>
          <w:szCs w:val="24"/>
        </w:rPr>
        <w:t xml:space="preserve"> </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8"/>
          <w:szCs w:val="28"/>
        </w:rPr>
      </w:pPr>
    </w:p>
    <w:tbl>
      <w:tblPr>
        <w:tblStyle w:val="11"/>
        <w:tblW w:w="0" w:type="auto"/>
        <w:tblLook w:val="04A0" w:firstRow="1" w:lastRow="0" w:firstColumn="1" w:lastColumn="0" w:noHBand="0" w:noVBand="1"/>
      </w:tblPr>
      <w:tblGrid>
        <w:gridCol w:w="1314"/>
        <w:gridCol w:w="954"/>
        <w:gridCol w:w="850"/>
        <w:gridCol w:w="851"/>
        <w:gridCol w:w="771"/>
      </w:tblGrid>
      <w:tr w:rsidR="006B4446" w:rsidRPr="000E5107" w:rsidTr="006B4446">
        <w:tc>
          <w:tcPr>
            <w:tcW w:w="1314" w:type="dxa"/>
            <w:vMerge w:val="restart"/>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3426" w:type="dxa"/>
            <w:gridSpan w:val="4"/>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Распределение групп баллов </w:t>
            </w:r>
            <w:proofErr w:type="gramStart"/>
            <w:r w:rsidRPr="000E5107">
              <w:rPr>
                <w:rFonts w:ascii="Times New Roman" w:hAnsi="Times New Roman"/>
                <w:color w:val="000000"/>
                <w:sz w:val="24"/>
                <w:szCs w:val="24"/>
              </w:rPr>
              <w:t>в</w:t>
            </w:r>
            <w:proofErr w:type="gramEnd"/>
            <w:r w:rsidRPr="000E5107">
              <w:rPr>
                <w:rFonts w:ascii="Times New Roman" w:hAnsi="Times New Roman"/>
                <w:color w:val="000000"/>
                <w:sz w:val="24"/>
                <w:szCs w:val="24"/>
              </w:rPr>
              <w:t xml:space="preserve"> %</w:t>
            </w:r>
          </w:p>
        </w:tc>
      </w:tr>
      <w:tr w:rsidR="006B4446" w:rsidRPr="000E5107" w:rsidTr="006B4446">
        <w:tc>
          <w:tcPr>
            <w:tcW w:w="1314" w:type="dxa"/>
            <w:vMerge/>
          </w:tcPr>
          <w:p w:rsidR="006B4446" w:rsidRPr="000E5107" w:rsidRDefault="006B4446" w:rsidP="000E5107">
            <w:pPr>
              <w:tabs>
                <w:tab w:val="left" w:pos="3193"/>
              </w:tabs>
              <w:rPr>
                <w:rFonts w:ascii="Times New Roman" w:hAnsi="Times New Roman"/>
                <w:color w:val="000000"/>
                <w:sz w:val="24"/>
                <w:szCs w:val="24"/>
              </w:rPr>
            </w:pPr>
          </w:p>
        </w:tc>
        <w:tc>
          <w:tcPr>
            <w:tcW w:w="954"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2</w:t>
            </w:r>
          </w:p>
        </w:tc>
        <w:tc>
          <w:tcPr>
            <w:tcW w:w="850"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3</w:t>
            </w:r>
          </w:p>
        </w:tc>
        <w:tc>
          <w:tcPr>
            <w:tcW w:w="85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4</w:t>
            </w:r>
          </w:p>
        </w:tc>
        <w:tc>
          <w:tcPr>
            <w:tcW w:w="77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5</w:t>
            </w:r>
          </w:p>
        </w:tc>
      </w:tr>
      <w:tr w:rsidR="006B4446" w:rsidRPr="000E5107" w:rsidTr="006B4446">
        <w:tc>
          <w:tcPr>
            <w:tcW w:w="1314" w:type="dxa"/>
            <w:vAlign w:val="center"/>
          </w:tcPr>
          <w:p w:rsidR="006B4446" w:rsidRPr="000E5107" w:rsidRDefault="006B4446" w:rsidP="000E5107">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43</w:t>
            </w:r>
          </w:p>
        </w:tc>
        <w:tc>
          <w:tcPr>
            <w:tcW w:w="954" w:type="dxa"/>
            <w:vAlign w:val="center"/>
          </w:tcPr>
          <w:p w:rsidR="006B4446" w:rsidRPr="000E5107" w:rsidRDefault="006B4446"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Times New Roman" w:hAnsi="Times New Roman"/>
                <w:color w:val="000000"/>
                <w:sz w:val="24"/>
                <w:szCs w:val="24"/>
              </w:rPr>
              <w:t>0</w:t>
            </w:r>
          </w:p>
        </w:tc>
        <w:tc>
          <w:tcPr>
            <w:tcW w:w="850" w:type="dxa"/>
            <w:vAlign w:val="center"/>
          </w:tcPr>
          <w:p w:rsidR="006B4446" w:rsidRPr="000E5107" w:rsidRDefault="006B4446"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Times New Roman" w:hAnsi="Times New Roman"/>
                <w:color w:val="000000"/>
                <w:sz w:val="24"/>
                <w:szCs w:val="24"/>
              </w:rPr>
              <w:t>39,5</w:t>
            </w:r>
          </w:p>
        </w:tc>
        <w:tc>
          <w:tcPr>
            <w:tcW w:w="851" w:type="dxa"/>
            <w:vAlign w:val="center"/>
          </w:tcPr>
          <w:p w:rsidR="006B4446" w:rsidRPr="000E5107" w:rsidRDefault="006B4446"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Times New Roman" w:hAnsi="Times New Roman"/>
                <w:color w:val="000000"/>
                <w:sz w:val="24"/>
                <w:szCs w:val="24"/>
              </w:rPr>
              <w:t>48,8</w:t>
            </w:r>
          </w:p>
        </w:tc>
        <w:tc>
          <w:tcPr>
            <w:tcW w:w="771" w:type="dxa"/>
            <w:vAlign w:val="center"/>
          </w:tcPr>
          <w:p w:rsidR="006B4446" w:rsidRPr="000E5107" w:rsidRDefault="006B4446"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Times New Roman" w:hAnsi="Times New Roman"/>
                <w:color w:val="000000"/>
                <w:sz w:val="24"/>
                <w:szCs w:val="24"/>
              </w:rPr>
              <w:t>11,62</w:t>
            </w:r>
          </w:p>
        </w:tc>
      </w:tr>
    </w:tbl>
    <w:p w:rsidR="000E5107" w:rsidRPr="000E5107" w:rsidRDefault="000E5107" w:rsidP="000E5107">
      <w:pPr>
        <w:spacing w:after="0"/>
        <w:rPr>
          <w:rFonts w:ascii="Times New Roman" w:eastAsiaTheme="minorHAnsi" w:hAnsi="Times New Roman"/>
          <w:b/>
          <w:sz w:val="24"/>
          <w:szCs w:val="24"/>
        </w:rPr>
      </w:pP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highlight w:val="green"/>
        </w:rPr>
      </w:pPr>
      <w:r w:rsidRPr="000E5107">
        <w:rPr>
          <w:rFonts w:ascii="Times New Roman" w:eastAsiaTheme="minorHAnsi" w:hAnsi="Times New Roman"/>
          <w:color w:val="000000"/>
          <w:sz w:val="24"/>
          <w:szCs w:val="24"/>
          <w:highlight w:val="green"/>
        </w:rPr>
        <w:t xml:space="preserve">Название предмета </w:t>
      </w:r>
      <w:r w:rsidRPr="000E5107">
        <w:rPr>
          <w:rFonts w:ascii="Times New Roman" w:eastAsiaTheme="minorHAnsi" w:hAnsi="Times New Roman"/>
          <w:b/>
          <w:color w:val="000000"/>
          <w:sz w:val="24"/>
          <w:szCs w:val="24"/>
          <w:highlight w:val="green"/>
        </w:rPr>
        <w:t>биология</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rPr>
      </w:pPr>
      <w:r w:rsidRPr="000E5107">
        <w:rPr>
          <w:rFonts w:ascii="Times New Roman" w:eastAsiaTheme="minorHAnsi" w:hAnsi="Times New Roman"/>
          <w:b/>
          <w:color w:val="000000"/>
          <w:sz w:val="24"/>
          <w:szCs w:val="24"/>
          <w:highlight w:val="green"/>
        </w:rPr>
        <w:t>5</w:t>
      </w:r>
      <w:r w:rsidRPr="000E5107">
        <w:rPr>
          <w:rFonts w:ascii="Times New Roman" w:eastAsiaTheme="minorHAnsi" w:hAnsi="Times New Roman"/>
          <w:color w:val="000000"/>
          <w:sz w:val="24"/>
          <w:szCs w:val="24"/>
          <w:highlight w:val="green"/>
        </w:rPr>
        <w:t xml:space="preserve"> класс</w:t>
      </w:r>
      <w:r w:rsidRPr="000E5107">
        <w:rPr>
          <w:rFonts w:ascii="Times New Roman" w:eastAsiaTheme="minorHAnsi" w:hAnsi="Times New Roman"/>
          <w:color w:val="000000"/>
          <w:sz w:val="24"/>
          <w:szCs w:val="24"/>
        </w:rPr>
        <w:t xml:space="preserve"> </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8"/>
          <w:szCs w:val="28"/>
        </w:rPr>
      </w:pPr>
    </w:p>
    <w:tbl>
      <w:tblPr>
        <w:tblStyle w:val="11"/>
        <w:tblW w:w="0" w:type="auto"/>
        <w:tblLook w:val="04A0" w:firstRow="1" w:lastRow="0" w:firstColumn="1" w:lastColumn="0" w:noHBand="0" w:noVBand="1"/>
      </w:tblPr>
      <w:tblGrid>
        <w:gridCol w:w="1314"/>
        <w:gridCol w:w="954"/>
        <w:gridCol w:w="850"/>
        <w:gridCol w:w="851"/>
        <w:gridCol w:w="721"/>
      </w:tblGrid>
      <w:tr w:rsidR="006B4446" w:rsidRPr="000E5107" w:rsidTr="000E5107">
        <w:tc>
          <w:tcPr>
            <w:tcW w:w="1314" w:type="dxa"/>
            <w:vMerge w:val="restart"/>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3376" w:type="dxa"/>
            <w:gridSpan w:val="4"/>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Распределение групп баллов </w:t>
            </w:r>
            <w:proofErr w:type="gramStart"/>
            <w:r w:rsidRPr="000E5107">
              <w:rPr>
                <w:rFonts w:ascii="Times New Roman" w:hAnsi="Times New Roman"/>
                <w:color w:val="000000"/>
                <w:sz w:val="24"/>
                <w:szCs w:val="24"/>
              </w:rPr>
              <w:t>в</w:t>
            </w:r>
            <w:proofErr w:type="gramEnd"/>
            <w:r w:rsidRPr="000E5107">
              <w:rPr>
                <w:rFonts w:ascii="Times New Roman" w:hAnsi="Times New Roman"/>
                <w:color w:val="000000"/>
                <w:sz w:val="24"/>
                <w:szCs w:val="24"/>
              </w:rPr>
              <w:t xml:space="preserve"> %</w:t>
            </w:r>
          </w:p>
        </w:tc>
      </w:tr>
      <w:tr w:rsidR="006B4446" w:rsidRPr="000E5107" w:rsidTr="000E5107">
        <w:tc>
          <w:tcPr>
            <w:tcW w:w="1314" w:type="dxa"/>
            <w:vMerge/>
          </w:tcPr>
          <w:p w:rsidR="006B4446" w:rsidRPr="000E5107" w:rsidRDefault="006B4446" w:rsidP="000E5107">
            <w:pPr>
              <w:tabs>
                <w:tab w:val="left" w:pos="3193"/>
              </w:tabs>
              <w:rPr>
                <w:rFonts w:ascii="Times New Roman" w:hAnsi="Times New Roman"/>
                <w:color w:val="000000"/>
                <w:sz w:val="24"/>
                <w:szCs w:val="24"/>
              </w:rPr>
            </w:pPr>
          </w:p>
        </w:tc>
        <w:tc>
          <w:tcPr>
            <w:tcW w:w="954"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2</w:t>
            </w:r>
          </w:p>
        </w:tc>
        <w:tc>
          <w:tcPr>
            <w:tcW w:w="850"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3</w:t>
            </w:r>
          </w:p>
        </w:tc>
        <w:tc>
          <w:tcPr>
            <w:tcW w:w="85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4</w:t>
            </w:r>
          </w:p>
        </w:tc>
        <w:tc>
          <w:tcPr>
            <w:tcW w:w="72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5</w:t>
            </w:r>
          </w:p>
        </w:tc>
      </w:tr>
      <w:tr w:rsidR="006B4446" w:rsidRPr="000E5107" w:rsidTr="000E5107">
        <w:tc>
          <w:tcPr>
            <w:tcW w:w="1314" w:type="dxa"/>
            <w:vAlign w:val="center"/>
          </w:tcPr>
          <w:p w:rsidR="006B4446" w:rsidRPr="000E5107" w:rsidRDefault="006B4446" w:rsidP="000E5107">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43</w:t>
            </w:r>
          </w:p>
        </w:tc>
        <w:tc>
          <w:tcPr>
            <w:tcW w:w="954"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2,4</w:t>
            </w:r>
          </w:p>
        </w:tc>
        <w:tc>
          <w:tcPr>
            <w:tcW w:w="850"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63,4</w:t>
            </w:r>
          </w:p>
        </w:tc>
        <w:tc>
          <w:tcPr>
            <w:tcW w:w="851"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31,7</w:t>
            </w:r>
          </w:p>
        </w:tc>
        <w:tc>
          <w:tcPr>
            <w:tcW w:w="721" w:type="dxa"/>
            <w:vAlign w:val="center"/>
          </w:tcPr>
          <w:p w:rsidR="006B4446" w:rsidRPr="000E5107" w:rsidRDefault="006B4446"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Times New Roman" w:hAnsi="Times New Roman"/>
                <w:color w:val="000000"/>
                <w:sz w:val="24"/>
                <w:szCs w:val="24"/>
              </w:rPr>
              <w:t>2,4</w:t>
            </w:r>
          </w:p>
        </w:tc>
      </w:tr>
    </w:tbl>
    <w:tbl>
      <w:tblPr>
        <w:tblStyle w:val="11"/>
        <w:tblpPr w:leftFromText="180" w:rightFromText="180" w:vertAnchor="text" w:horzAnchor="margin" w:tblpXSpec="right" w:tblpY="-1074"/>
        <w:tblW w:w="0" w:type="auto"/>
        <w:tblLook w:val="04A0" w:firstRow="1" w:lastRow="0" w:firstColumn="1" w:lastColumn="0" w:noHBand="0" w:noVBand="1"/>
      </w:tblPr>
      <w:tblGrid>
        <w:gridCol w:w="1204"/>
        <w:gridCol w:w="1390"/>
        <w:gridCol w:w="1750"/>
        <w:gridCol w:w="1357"/>
      </w:tblGrid>
      <w:tr w:rsidR="006B4446" w:rsidRPr="000E5107" w:rsidTr="006B4446">
        <w:tc>
          <w:tcPr>
            <w:tcW w:w="1204" w:type="dxa"/>
            <w:vMerge w:val="restart"/>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4497" w:type="dxa"/>
            <w:gridSpan w:val="3"/>
          </w:tcPr>
          <w:p w:rsidR="006B4446" w:rsidRPr="006B4446" w:rsidRDefault="006B4446" w:rsidP="006B4446">
            <w:pPr>
              <w:rPr>
                <w:rFonts w:ascii="Times New Roman" w:hAnsi="Times New Roman"/>
                <w:sz w:val="24"/>
                <w:szCs w:val="24"/>
              </w:rPr>
            </w:pPr>
            <w:r w:rsidRPr="000E5107">
              <w:rPr>
                <w:rFonts w:ascii="Times New Roman" w:hAnsi="Times New Roman"/>
                <w:sz w:val="24"/>
                <w:szCs w:val="24"/>
              </w:rPr>
              <w:t>Подтвер</w:t>
            </w:r>
            <w:r>
              <w:rPr>
                <w:rFonts w:ascii="Times New Roman" w:hAnsi="Times New Roman"/>
                <w:sz w:val="24"/>
                <w:szCs w:val="24"/>
              </w:rPr>
              <w:t xml:space="preserve">ждение текущей успеваемости </w:t>
            </w:r>
            <w:proofErr w:type="gramStart"/>
            <w:r>
              <w:rPr>
                <w:rFonts w:ascii="Times New Roman" w:hAnsi="Times New Roman"/>
                <w:sz w:val="24"/>
                <w:szCs w:val="24"/>
              </w:rPr>
              <w:t>в</w:t>
            </w:r>
            <w:proofErr w:type="gramEnd"/>
            <w:r>
              <w:rPr>
                <w:rFonts w:ascii="Times New Roman" w:hAnsi="Times New Roman"/>
                <w:sz w:val="24"/>
                <w:szCs w:val="24"/>
              </w:rPr>
              <w:t xml:space="preserve"> %</w:t>
            </w:r>
          </w:p>
        </w:tc>
      </w:tr>
      <w:tr w:rsidR="006B4446" w:rsidRPr="000E5107" w:rsidTr="006B4446">
        <w:tc>
          <w:tcPr>
            <w:tcW w:w="1204" w:type="dxa"/>
            <w:vMerge/>
          </w:tcPr>
          <w:p w:rsidR="006B4446" w:rsidRPr="000E5107" w:rsidRDefault="006B4446" w:rsidP="006B4446">
            <w:pPr>
              <w:tabs>
                <w:tab w:val="left" w:pos="3193"/>
              </w:tabs>
              <w:rPr>
                <w:rFonts w:ascii="Times New Roman" w:hAnsi="Times New Roman"/>
                <w:color w:val="000000"/>
                <w:sz w:val="24"/>
                <w:szCs w:val="24"/>
              </w:rPr>
            </w:pPr>
          </w:p>
        </w:tc>
        <w:tc>
          <w:tcPr>
            <w:tcW w:w="139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повысили</w:t>
            </w:r>
          </w:p>
        </w:tc>
        <w:tc>
          <w:tcPr>
            <w:tcW w:w="175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подтвердили</w:t>
            </w:r>
          </w:p>
        </w:tc>
        <w:tc>
          <w:tcPr>
            <w:tcW w:w="1357"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понизили</w:t>
            </w:r>
          </w:p>
        </w:tc>
      </w:tr>
      <w:tr w:rsidR="006B4446" w:rsidRPr="000E5107" w:rsidTr="006B4446">
        <w:tc>
          <w:tcPr>
            <w:tcW w:w="1204" w:type="dxa"/>
            <w:vAlign w:val="center"/>
          </w:tcPr>
          <w:p w:rsidR="006B4446" w:rsidRPr="000E5107" w:rsidRDefault="006B4446" w:rsidP="006B4446">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43</w:t>
            </w:r>
          </w:p>
        </w:tc>
        <w:tc>
          <w:tcPr>
            <w:tcW w:w="1390" w:type="dxa"/>
            <w:vAlign w:val="center"/>
          </w:tcPr>
          <w:p w:rsidR="006B4446" w:rsidRPr="000E5107" w:rsidRDefault="006B4446" w:rsidP="006B4446">
            <w:pPr>
              <w:autoSpaceDE w:val="0"/>
              <w:autoSpaceDN w:val="0"/>
              <w:adjustRightInd w:val="0"/>
              <w:spacing w:before="29" w:line="199" w:lineRule="exact"/>
              <w:ind w:left="15"/>
              <w:rPr>
                <w:rFonts w:ascii="Times New Roman" w:hAnsi="Times New Roman"/>
                <w:color w:val="000000"/>
                <w:sz w:val="24"/>
                <w:szCs w:val="24"/>
              </w:rPr>
            </w:pPr>
            <w:r w:rsidRPr="000E5107">
              <w:rPr>
                <w:rFonts w:ascii="Times New Roman" w:hAnsi="Times New Roman"/>
                <w:color w:val="000000"/>
                <w:sz w:val="24"/>
                <w:szCs w:val="24"/>
              </w:rPr>
              <w:t>5</w:t>
            </w:r>
          </w:p>
        </w:tc>
        <w:tc>
          <w:tcPr>
            <w:tcW w:w="1750" w:type="dxa"/>
            <w:vAlign w:val="center"/>
          </w:tcPr>
          <w:p w:rsidR="006B4446" w:rsidRPr="000E5107" w:rsidRDefault="006B4446" w:rsidP="006B4446">
            <w:pPr>
              <w:autoSpaceDE w:val="0"/>
              <w:autoSpaceDN w:val="0"/>
              <w:adjustRightInd w:val="0"/>
              <w:spacing w:before="29" w:line="199" w:lineRule="exact"/>
              <w:ind w:left="15"/>
              <w:rPr>
                <w:rFonts w:ascii="Times New Roman" w:hAnsi="Times New Roman"/>
                <w:color w:val="000000"/>
                <w:sz w:val="24"/>
                <w:szCs w:val="24"/>
              </w:rPr>
            </w:pPr>
            <w:r w:rsidRPr="000E5107">
              <w:rPr>
                <w:rFonts w:ascii="Times New Roman" w:hAnsi="Times New Roman"/>
                <w:color w:val="000000"/>
                <w:sz w:val="24"/>
                <w:szCs w:val="24"/>
              </w:rPr>
              <w:t>46</w:t>
            </w:r>
          </w:p>
        </w:tc>
        <w:tc>
          <w:tcPr>
            <w:tcW w:w="1357"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48,78</w:t>
            </w:r>
          </w:p>
        </w:tc>
      </w:tr>
    </w:tbl>
    <w:p w:rsidR="000E5107" w:rsidRPr="000E5107" w:rsidRDefault="000E5107" w:rsidP="000E5107">
      <w:pPr>
        <w:spacing w:after="0"/>
        <w:rPr>
          <w:rFonts w:ascii="Times New Roman" w:eastAsiaTheme="minorHAnsi" w:hAnsi="Times New Roman"/>
          <w:b/>
          <w:sz w:val="24"/>
          <w:szCs w:val="24"/>
        </w:rPr>
      </w:pP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highlight w:val="green"/>
        </w:rPr>
      </w:pPr>
      <w:r w:rsidRPr="000E5107">
        <w:rPr>
          <w:rFonts w:ascii="Times New Roman" w:eastAsiaTheme="minorHAnsi" w:hAnsi="Times New Roman"/>
          <w:color w:val="000000"/>
          <w:sz w:val="24"/>
          <w:szCs w:val="24"/>
          <w:highlight w:val="green"/>
        </w:rPr>
        <w:t xml:space="preserve">Название предмета </w:t>
      </w:r>
      <w:r w:rsidRPr="000E5107">
        <w:rPr>
          <w:rFonts w:ascii="Times New Roman" w:eastAsiaTheme="minorHAnsi" w:hAnsi="Times New Roman"/>
          <w:b/>
          <w:color w:val="000000"/>
          <w:sz w:val="24"/>
          <w:szCs w:val="24"/>
          <w:highlight w:val="green"/>
        </w:rPr>
        <w:t>история</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rPr>
      </w:pPr>
      <w:r w:rsidRPr="000E5107">
        <w:rPr>
          <w:rFonts w:ascii="Times New Roman" w:eastAsiaTheme="minorHAnsi" w:hAnsi="Times New Roman"/>
          <w:b/>
          <w:color w:val="000000"/>
          <w:sz w:val="24"/>
          <w:szCs w:val="24"/>
          <w:highlight w:val="green"/>
        </w:rPr>
        <w:t>5</w:t>
      </w:r>
      <w:r w:rsidRPr="000E5107">
        <w:rPr>
          <w:rFonts w:ascii="Times New Roman" w:eastAsiaTheme="minorHAnsi" w:hAnsi="Times New Roman"/>
          <w:color w:val="000000"/>
          <w:sz w:val="24"/>
          <w:szCs w:val="24"/>
          <w:highlight w:val="green"/>
        </w:rPr>
        <w:t xml:space="preserve"> класс</w:t>
      </w:r>
      <w:r w:rsidRPr="000E5107">
        <w:rPr>
          <w:rFonts w:ascii="Times New Roman" w:eastAsiaTheme="minorHAnsi" w:hAnsi="Times New Roman"/>
          <w:color w:val="000000"/>
          <w:sz w:val="24"/>
          <w:szCs w:val="24"/>
        </w:rPr>
        <w:t xml:space="preserve"> </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8"/>
          <w:szCs w:val="28"/>
        </w:rPr>
      </w:pPr>
    </w:p>
    <w:tbl>
      <w:tblPr>
        <w:tblStyle w:val="11"/>
        <w:tblW w:w="0" w:type="auto"/>
        <w:tblLook w:val="04A0" w:firstRow="1" w:lastRow="0" w:firstColumn="1" w:lastColumn="0" w:noHBand="0" w:noVBand="1"/>
      </w:tblPr>
      <w:tblGrid>
        <w:gridCol w:w="1314"/>
        <w:gridCol w:w="954"/>
        <w:gridCol w:w="850"/>
        <w:gridCol w:w="851"/>
        <w:gridCol w:w="721"/>
      </w:tblGrid>
      <w:tr w:rsidR="006B4446" w:rsidRPr="000E5107" w:rsidTr="000E5107">
        <w:tc>
          <w:tcPr>
            <w:tcW w:w="1314" w:type="dxa"/>
            <w:vMerge w:val="restart"/>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3376" w:type="dxa"/>
            <w:gridSpan w:val="4"/>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Распределение групп баллов </w:t>
            </w:r>
            <w:proofErr w:type="gramStart"/>
            <w:r w:rsidRPr="000E5107">
              <w:rPr>
                <w:rFonts w:ascii="Times New Roman" w:hAnsi="Times New Roman"/>
                <w:color w:val="000000"/>
                <w:sz w:val="24"/>
                <w:szCs w:val="24"/>
              </w:rPr>
              <w:t>в</w:t>
            </w:r>
            <w:proofErr w:type="gramEnd"/>
            <w:r w:rsidRPr="000E5107">
              <w:rPr>
                <w:rFonts w:ascii="Times New Roman" w:hAnsi="Times New Roman"/>
                <w:color w:val="000000"/>
                <w:sz w:val="24"/>
                <w:szCs w:val="24"/>
              </w:rPr>
              <w:t xml:space="preserve"> %</w:t>
            </w:r>
          </w:p>
        </w:tc>
      </w:tr>
      <w:tr w:rsidR="006B4446" w:rsidRPr="000E5107" w:rsidTr="000E5107">
        <w:tc>
          <w:tcPr>
            <w:tcW w:w="1314" w:type="dxa"/>
            <w:vMerge/>
          </w:tcPr>
          <w:p w:rsidR="006B4446" w:rsidRPr="000E5107" w:rsidRDefault="006B4446" w:rsidP="000E5107">
            <w:pPr>
              <w:tabs>
                <w:tab w:val="left" w:pos="3193"/>
              </w:tabs>
              <w:rPr>
                <w:rFonts w:ascii="Times New Roman" w:hAnsi="Times New Roman"/>
                <w:color w:val="000000"/>
                <w:sz w:val="24"/>
                <w:szCs w:val="24"/>
              </w:rPr>
            </w:pPr>
          </w:p>
        </w:tc>
        <w:tc>
          <w:tcPr>
            <w:tcW w:w="954"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2</w:t>
            </w:r>
          </w:p>
        </w:tc>
        <w:tc>
          <w:tcPr>
            <w:tcW w:w="850"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3</w:t>
            </w:r>
          </w:p>
        </w:tc>
        <w:tc>
          <w:tcPr>
            <w:tcW w:w="85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4</w:t>
            </w:r>
          </w:p>
        </w:tc>
        <w:tc>
          <w:tcPr>
            <w:tcW w:w="72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5</w:t>
            </w:r>
          </w:p>
        </w:tc>
      </w:tr>
      <w:tr w:rsidR="006B4446" w:rsidRPr="000E5107" w:rsidTr="000E5107">
        <w:tc>
          <w:tcPr>
            <w:tcW w:w="1314" w:type="dxa"/>
            <w:vAlign w:val="center"/>
          </w:tcPr>
          <w:p w:rsidR="006B4446" w:rsidRPr="000E5107" w:rsidRDefault="006B4446" w:rsidP="000E5107">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43</w:t>
            </w:r>
          </w:p>
        </w:tc>
        <w:tc>
          <w:tcPr>
            <w:tcW w:w="954"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0</w:t>
            </w:r>
          </w:p>
        </w:tc>
        <w:tc>
          <w:tcPr>
            <w:tcW w:w="850"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28,6</w:t>
            </w:r>
          </w:p>
        </w:tc>
        <w:tc>
          <w:tcPr>
            <w:tcW w:w="851"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57,1</w:t>
            </w:r>
          </w:p>
        </w:tc>
        <w:tc>
          <w:tcPr>
            <w:tcW w:w="721" w:type="dxa"/>
            <w:vAlign w:val="center"/>
          </w:tcPr>
          <w:p w:rsidR="006B4446" w:rsidRPr="000E5107" w:rsidRDefault="006B4446"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Times New Roman" w:hAnsi="Times New Roman"/>
                <w:color w:val="000000"/>
                <w:sz w:val="24"/>
                <w:szCs w:val="24"/>
              </w:rPr>
              <w:t>14,3</w:t>
            </w:r>
          </w:p>
        </w:tc>
      </w:tr>
    </w:tbl>
    <w:tbl>
      <w:tblPr>
        <w:tblStyle w:val="11"/>
        <w:tblpPr w:leftFromText="180" w:rightFromText="180" w:vertAnchor="text" w:horzAnchor="margin" w:tblpXSpec="right" w:tblpY="-1095"/>
        <w:tblW w:w="0" w:type="auto"/>
        <w:tblLook w:val="04A0" w:firstRow="1" w:lastRow="0" w:firstColumn="1" w:lastColumn="0" w:noHBand="0" w:noVBand="1"/>
      </w:tblPr>
      <w:tblGrid>
        <w:gridCol w:w="1204"/>
        <w:gridCol w:w="1390"/>
        <w:gridCol w:w="1750"/>
        <w:gridCol w:w="1357"/>
      </w:tblGrid>
      <w:tr w:rsidR="008A5522" w:rsidRPr="000E5107" w:rsidTr="008A5522">
        <w:tc>
          <w:tcPr>
            <w:tcW w:w="1204" w:type="dxa"/>
            <w:vMerge w:val="restart"/>
          </w:tcPr>
          <w:p w:rsidR="008A5522" w:rsidRPr="000E5107" w:rsidRDefault="008A5522" w:rsidP="008A5522">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4497" w:type="dxa"/>
            <w:gridSpan w:val="3"/>
          </w:tcPr>
          <w:p w:rsidR="008A5522" w:rsidRPr="006B4446" w:rsidRDefault="008A5522" w:rsidP="008A5522">
            <w:pPr>
              <w:rPr>
                <w:rFonts w:ascii="Times New Roman" w:hAnsi="Times New Roman"/>
                <w:sz w:val="24"/>
                <w:szCs w:val="24"/>
              </w:rPr>
            </w:pPr>
            <w:r w:rsidRPr="000E5107">
              <w:rPr>
                <w:rFonts w:ascii="Times New Roman" w:hAnsi="Times New Roman"/>
                <w:sz w:val="24"/>
                <w:szCs w:val="24"/>
              </w:rPr>
              <w:t>Подтвер</w:t>
            </w:r>
            <w:r>
              <w:rPr>
                <w:rFonts w:ascii="Times New Roman" w:hAnsi="Times New Roman"/>
                <w:sz w:val="24"/>
                <w:szCs w:val="24"/>
              </w:rPr>
              <w:t xml:space="preserve">ждение текущей успеваемости </w:t>
            </w:r>
            <w:proofErr w:type="gramStart"/>
            <w:r>
              <w:rPr>
                <w:rFonts w:ascii="Times New Roman" w:hAnsi="Times New Roman"/>
                <w:sz w:val="24"/>
                <w:szCs w:val="24"/>
              </w:rPr>
              <w:t>в</w:t>
            </w:r>
            <w:proofErr w:type="gramEnd"/>
            <w:r>
              <w:rPr>
                <w:rFonts w:ascii="Times New Roman" w:hAnsi="Times New Roman"/>
                <w:sz w:val="24"/>
                <w:szCs w:val="24"/>
              </w:rPr>
              <w:t xml:space="preserve"> %</w:t>
            </w:r>
          </w:p>
        </w:tc>
      </w:tr>
      <w:tr w:rsidR="008A5522" w:rsidRPr="000E5107" w:rsidTr="008A5522">
        <w:tc>
          <w:tcPr>
            <w:tcW w:w="1204" w:type="dxa"/>
            <w:vMerge/>
          </w:tcPr>
          <w:p w:rsidR="008A5522" w:rsidRPr="000E5107" w:rsidRDefault="008A5522" w:rsidP="008A5522">
            <w:pPr>
              <w:tabs>
                <w:tab w:val="left" w:pos="3193"/>
              </w:tabs>
              <w:rPr>
                <w:rFonts w:ascii="Times New Roman" w:hAnsi="Times New Roman"/>
                <w:color w:val="000000"/>
                <w:sz w:val="24"/>
                <w:szCs w:val="24"/>
              </w:rPr>
            </w:pPr>
          </w:p>
        </w:tc>
        <w:tc>
          <w:tcPr>
            <w:tcW w:w="1390" w:type="dxa"/>
          </w:tcPr>
          <w:p w:rsidR="008A5522" w:rsidRPr="000E5107" w:rsidRDefault="008A5522" w:rsidP="008A5522">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повысили</w:t>
            </w:r>
          </w:p>
        </w:tc>
        <w:tc>
          <w:tcPr>
            <w:tcW w:w="1750" w:type="dxa"/>
          </w:tcPr>
          <w:p w:rsidR="008A5522" w:rsidRPr="000E5107" w:rsidRDefault="008A5522" w:rsidP="008A5522">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подтвердили</w:t>
            </w:r>
          </w:p>
        </w:tc>
        <w:tc>
          <w:tcPr>
            <w:tcW w:w="1357" w:type="dxa"/>
          </w:tcPr>
          <w:p w:rsidR="008A5522" w:rsidRPr="000E5107" w:rsidRDefault="008A5522" w:rsidP="008A5522">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понизили</w:t>
            </w:r>
          </w:p>
        </w:tc>
      </w:tr>
      <w:tr w:rsidR="008A5522" w:rsidRPr="000E5107" w:rsidTr="008A5522">
        <w:tc>
          <w:tcPr>
            <w:tcW w:w="1204" w:type="dxa"/>
            <w:vAlign w:val="center"/>
          </w:tcPr>
          <w:p w:rsidR="008A5522" w:rsidRPr="000E5107" w:rsidRDefault="008A5522" w:rsidP="008A5522">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43</w:t>
            </w:r>
          </w:p>
        </w:tc>
        <w:tc>
          <w:tcPr>
            <w:tcW w:w="1390" w:type="dxa"/>
            <w:vAlign w:val="center"/>
          </w:tcPr>
          <w:p w:rsidR="008A5522" w:rsidRPr="000E5107" w:rsidRDefault="008A5522" w:rsidP="008A5522">
            <w:pPr>
              <w:autoSpaceDE w:val="0"/>
              <w:autoSpaceDN w:val="0"/>
              <w:adjustRightInd w:val="0"/>
              <w:spacing w:before="29" w:line="199" w:lineRule="exact"/>
              <w:ind w:left="15"/>
              <w:rPr>
                <w:rFonts w:ascii="Times New Roman" w:hAnsi="Times New Roman"/>
                <w:color w:val="000000"/>
                <w:sz w:val="24"/>
                <w:szCs w:val="24"/>
              </w:rPr>
            </w:pPr>
            <w:r w:rsidRPr="000E5107">
              <w:rPr>
                <w:rFonts w:ascii="Times New Roman" w:hAnsi="Times New Roman"/>
                <w:color w:val="000000"/>
                <w:sz w:val="24"/>
                <w:szCs w:val="24"/>
              </w:rPr>
              <w:t>11,9</w:t>
            </w:r>
          </w:p>
        </w:tc>
        <w:tc>
          <w:tcPr>
            <w:tcW w:w="1750" w:type="dxa"/>
            <w:vAlign w:val="center"/>
          </w:tcPr>
          <w:p w:rsidR="008A5522" w:rsidRPr="000E5107" w:rsidRDefault="008A5522" w:rsidP="008A5522">
            <w:pPr>
              <w:autoSpaceDE w:val="0"/>
              <w:autoSpaceDN w:val="0"/>
              <w:adjustRightInd w:val="0"/>
              <w:spacing w:before="29" w:line="199" w:lineRule="exact"/>
              <w:ind w:left="15"/>
              <w:rPr>
                <w:rFonts w:ascii="Times New Roman" w:hAnsi="Times New Roman"/>
                <w:color w:val="000000"/>
                <w:sz w:val="24"/>
                <w:szCs w:val="24"/>
              </w:rPr>
            </w:pPr>
            <w:r w:rsidRPr="000E5107">
              <w:rPr>
                <w:rFonts w:ascii="Times New Roman" w:hAnsi="Times New Roman"/>
                <w:color w:val="000000"/>
                <w:sz w:val="24"/>
                <w:szCs w:val="24"/>
              </w:rPr>
              <w:t>57,14</w:t>
            </w:r>
          </w:p>
        </w:tc>
        <w:tc>
          <w:tcPr>
            <w:tcW w:w="1357" w:type="dxa"/>
            <w:vAlign w:val="center"/>
          </w:tcPr>
          <w:p w:rsidR="008A5522" w:rsidRPr="000E5107" w:rsidRDefault="008A5522" w:rsidP="008A5522">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31</w:t>
            </w:r>
          </w:p>
        </w:tc>
      </w:tr>
    </w:tbl>
    <w:p w:rsidR="000E5107" w:rsidRPr="000E5107" w:rsidRDefault="000E5107" w:rsidP="000E5107">
      <w:pPr>
        <w:spacing w:after="0"/>
        <w:rPr>
          <w:rFonts w:ascii="Times New Roman" w:eastAsiaTheme="minorHAnsi" w:hAnsi="Times New Roman"/>
          <w:b/>
          <w:sz w:val="24"/>
          <w:szCs w:val="24"/>
        </w:rPr>
      </w:pPr>
    </w:p>
    <w:p w:rsidR="008A5522" w:rsidRPr="008F659C" w:rsidRDefault="008A5522" w:rsidP="008A5522">
      <w:pPr>
        <w:tabs>
          <w:tab w:val="left" w:pos="3193"/>
        </w:tabs>
        <w:spacing w:after="0" w:line="240" w:lineRule="auto"/>
        <w:jc w:val="both"/>
        <w:rPr>
          <w:rFonts w:ascii="Times New Roman" w:eastAsiaTheme="minorHAnsi" w:hAnsi="Times New Roman"/>
          <w:color w:val="000000"/>
          <w:sz w:val="28"/>
          <w:szCs w:val="24"/>
        </w:rPr>
      </w:pPr>
      <w:r w:rsidRPr="008F659C">
        <w:rPr>
          <w:rFonts w:ascii="Times New Roman" w:eastAsiaTheme="minorHAnsi" w:hAnsi="Times New Roman"/>
          <w:color w:val="000000"/>
          <w:sz w:val="28"/>
          <w:szCs w:val="24"/>
        </w:rPr>
        <w:t>5 классы</w:t>
      </w:r>
      <w:r w:rsidR="008F659C">
        <w:rPr>
          <w:rFonts w:ascii="Times New Roman" w:eastAsiaTheme="minorHAnsi" w:hAnsi="Times New Roman"/>
          <w:color w:val="000000"/>
          <w:sz w:val="28"/>
          <w:szCs w:val="24"/>
        </w:rPr>
        <w:t>:</w:t>
      </w:r>
      <w:r w:rsidRPr="008F659C">
        <w:rPr>
          <w:rFonts w:ascii="Times New Roman" w:eastAsiaTheme="minorHAnsi" w:hAnsi="Times New Roman"/>
          <w:color w:val="000000"/>
          <w:sz w:val="28"/>
          <w:szCs w:val="24"/>
        </w:rPr>
        <w:t xml:space="preserve"> 50 % учеников подтвердили свои результаты</w:t>
      </w:r>
      <w:r w:rsidR="008F659C">
        <w:rPr>
          <w:rFonts w:ascii="Times New Roman" w:eastAsiaTheme="minorHAnsi" w:hAnsi="Times New Roman"/>
          <w:color w:val="000000"/>
          <w:sz w:val="28"/>
          <w:szCs w:val="24"/>
        </w:rPr>
        <w:t>, 33 % понизили, повысили 12 %.</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highlight w:val="green"/>
        </w:rPr>
      </w:pPr>
      <w:r w:rsidRPr="000E5107">
        <w:rPr>
          <w:rFonts w:ascii="Times New Roman" w:eastAsiaTheme="minorHAnsi" w:hAnsi="Times New Roman"/>
          <w:color w:val="000000"/>
          <w:sz w:val="24"/>
          <w:szCs w:val="24"/>
          <w:highlight w:val="green"/>
        </w:rPr>
        <w:t xml:space="preserve">Название предмета </w:t>
      </w:r>
      <w:r w:rsidRPr="000E5107">
        <w:rPr>
          <w:rFonts w:ascii="Times New Roman" w:eastAsiaTheme="minorHAnsi" w:hAnsi="Times New Roman"/>
          <w:b/>
          <w:color w:val="000000"/>
          <w:sz w:val="24"/>
          <w:szCs w:val="24"/>
          <w:highlight w:val="green"/>
        </w:rPr>
        <w:t>русский язык</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rPr>
      </w:pPr>
      <w:r w:rsidRPr="000E5107">
        <w:rPr>
          <w:rFonts w:ascii="Times New Roman" w:eastAsiaTheme="minorHAnsi" w:hAnsi="Times New Roman"/>
          <w:b/>
          <w:color w:val="000000"/>
          <w:sz w:val="24"/>
          <w:szCs w:val="24"/>
          <w:highlight w:val="green"/>
        </w:rPr>
        <w:t>6</w:t>
      </w:r>
      <w:r w:rsidRPr="000E5107">
        <w:rPr>
          <w:rFonts w:ascii="Times New Roman" w:eastAsiaTheme="minorHAnsi" w:hAnsi="Times New Roman"/>
          <w:color w:val="000000"/>
          <w:sz w:val="24"/>
          <w:szCs w:val="24"/>
          <w:highlight w:val="green"/>
        </w:rPr>
        <w:t xml:space="preserve"> класс</w:t>
      </w:r>
      <w:r w:rsidRPr="000E5107">
        <w:rPr>
          <w:rFonts w:ascii="Times New Roman" w:eastAsiaTheme="minorHAnsi" w:hAnsi="Times New Roman"/>
          <w:color w:val="000000"/>
          <w:sz w:val="24"/>
          <w:szCs w:val="24"/>
        </w:rPr>
        <w:t xml:space="preserve"> </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8"/>
          <w:szCs w:val="28"/>
        </w:rPr>
      </w:pPr>
    </w:p>
    <w:tbl>
      <w:tblPr>
        <w:tblStyle w:val="11"/>
        <w:tblW w:w="0" w:type="auto"/>
        <w:tblLook w:val="04A0" w:firstRow="1" w:lastRow="0" w:firstColumn="1" w:lastColumn="0" w:noHBand="0" w:noVBand="1"/>
      </w:tblPr>
      <w:tblGrid>
        <w:gridCol w:w="1314"/>
        <w:gridCol w:w="954"/>
        <w:gridCol w:w="850"/>
        <w:gridCol w:w="851"/>
        <w:gridCol w:w="721"/>
      </w:tblGrid>
      <w:tr w:rsidR="006B4446" w:rsidRPr="000E5107" w:rsidTr="000E5107">
        <w:tc>
          <w:tcPr>
            <w:tcW w:w="1314" w:type="dxa"/>
            <w:vMerge w:val="restart"/>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3376" w:type="dxa"/>
            <w:gridSpan w:val="4"/>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Распределение групп баллов </w:t>
            </w:r>
            <w:proofErr w:type="gramStart"/>
            <w:r w:rsidRPr="000E5107">
              <w:rPr>
                <w:rFonts w:ascii="Times New Roman" w:hAnsi="Times New Roman"/>
                <w:color w:val="000000"/>
                <w:sz w:val="24"/>
                <w:szCs w:val="24"/>
              </w:rPr>
              <w:t>в</w:t>
            </w:r>
            <w:proofErr w:type="gramEnd"/>
            <w:r w:rsidRPr="000E5107">
              <w:rPr>
                <w:rFonts w:ascii="Times New Roman" w:hAnsi="Times New Roman"/>
                <w:color w:val="000000"/>
                <w:sz w:val="24"/>
                <w:szCs w:val="24"/>
              </w:rPr>
              <w:t xml:space="preserve"> %</w:t>
            </w:r>
          </w:p>
        </w:tc>
      </w:tr>
      <w:tr w:rsidR="006B4446" w:rsidRPr="000E5107" w:rsidTr="000E5107">
        <w:tc>
          <w:tcPr>
            <w:tcW w:w="1314" w:type="dxa"/>
            <w:vMerge/>
          </w:tcPr>
          <w:p w:rsidR="006B4446" w:rsidRPr="000E5107" w:rsidRDefault="006B4446" w:rsidP="000E5107">
            <w:pPr>
              <w:tabs>
                <w:tab w:val="left" w:pos="3193"/>
              </w:tabs>
              <w:rPr>
                <w:rFonts w:ascii="Times New Roman" w:hAnsi="Times New Roman"/>
                <w:color w:val="000000"/>
                <w:sz w:val="24"/>
                <w:szCs w:val="24"/>
              </w:rPr>
            </w:pPr>
          </w:p>
        </w:tc>
        <w:tc>
          <w:tcPr>
            <w:tcW w:w="954"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2</w:t>
            </w:r>
          </w:p>
        </w:tc>
        <w:tc>
          <w:tcPr>
            <w:tcW w:w="850"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3</w:t>
            </w:r>
          </w:p>
        </w:tc>
        <w:tc>
          <w:tcPr>
            <w:tcW w:w="85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4</w:t>
            </w:r>
          </w:p>
        </w:tc>
        <w:tc>
          <w:tcPr>
            <w:tcW w:w="72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5</w:t>
            </w:r>
          </w:p>
        </w:tc>
      </w:tr>
      <w:tr w:rsidR="006B4446" w:rsidRPr="000E5107" w:rsidTr="000E5107">
        <w:tc>
          <w:tcPr>
            <w:tcW w:w="1314" w:type="dxa"/>
            <w:vAlign w:val="center"/>
          </w:tcPr>
          <w:p w:rsidR="006B4446" w:rsidRPr="000E5107" w:rsidRDefault="006B4446" w:rsidP="000E5107">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30</w:t>
            </w:r>
          </w:p>
        </w:tc>
        <w:tc>
          <w:tcPr>
            <w:tcW w:w="954"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23,3</w:t>
            </w:r>
          </w:p>
        </w:tc>
        <w:tc>
          <w:tcPr>
            <w:tcW w:w="850"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33,3</w:t>
            </w:r>
          </w:p>
        </w:tc>
        <w:tc>
          <w:tcPr>
            <w:tcW w:w="851"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36,7</w:t>
            </w:r>
          </w:p>
        </w:tc>
        <w:tc>
          <w:tcPr>
            <w:tcW w:w="721" w:type="dxa"/>
            <w:vAlign w:val="center"/>
          </w:tcPr>
          <w:p w:rsidR="006B4446" w:rsidRPr="000E5107" w:rsidRDefault="006B4446" w:rsidP="000E5107">
            <w:pPr>
              <w:autoSpaceDE w:val="0"/>
              <w:autoSpaceDN w:val="0"/>
              <w:adjustRightInd w:val="0"/>
              <w:spacing w:before="29" w:line="199" w:lineRule="exact"/>
              <w:ind w:left="15"/>
              <w:rPr>
                <w:rFonts w:ascii="Times New Roman" w:hAnsi="Times New Roman"/>
                <w:color w:val="000000"/>
                <w:sz w:val="24"/>
                <w:szCs w:val="24"/>
              </w:rPr>
            </w:pPr>
            <w:r w:rsidRPr="000E5107">
              <w:rPr>
                <w:rFonts w:ascii="Times New Roman" w:hAnsi="Times New Roman"/>
                <w:color w:val="000000"/>
                <w:sz w:val="24"/>
                <w:szCs w:val="24"/>
              </w:rPr>
              <w:t>6,7</w:t>
            </w:r>
          </w:p>
        </w:tc>
      </w:tr>
    </w:tbl>
    <w:tbl>
      <w:tblPr>
        <w:tblStyle w:val="11"/>
        <w:tblpPr w:leftFromText="180" w:rightFromText="180" w:vertAnchor="text" w:horzAnchor="margin" w:tblpXSpec="right" w:tblpY="-1080"/>
        <w:tblW w:w="0" w:type="auto"/>
        <w:tblLook w:val="04A0" w:firstRow="1" w:lastRow="0" w:firstColumn="1" w:lastColumn="0" w:noHBand="0" w:noVBand="1"/>
      </w:tblPr>
      <w:tblGrid>
        <w:gridCol w:w="1204"/>
        <w:gridCol w:w="1390"/>
        <w:gridCol w:w="1750"/>
        <w:gridCol w:w="1357"/>
      </w:tblGrid>
      <w:tr w:rsidR="006B4446" w:rsidRPr="000E5107" w:rsidTr="006B4446">
        <w:tc>
          <w:tcPr>
            <w:tcW w:w="1204" w:type="dxa"/>
            <w:vMerge w:val="restart"/>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4497" w:type="dxa"/>
            <w:gridSpan w:val="3"/>
          </w:tcPr>
          <w:p w:rsidR="006B4446" w:rsidRPr="006B4446" w:rsidRDefault="006B4446" w:rsidP="006B4446">
            <w:pPr>
              <w:rPr>
                <w:rFonts w:ascii="Times New Roman" w:hAnsi="Times New Roman"/>
                <w:sz w:val="24"/>
                <w:szCs w:val="24"/>
              </w:rPr>
            </w:pPr>
            <w:r w:rsidRPr="000E5107">
              <w:rPr>
                <w:rFonts w:ascii="Times New Roman" w:hAnsi="Times New Roman"/>
                <w:sz w:val="24"/>
                <w:szCs w:val="24"/>
              </w:rPr>
              <w:t>Подтверждение тек</w:t>
            </w:r>
            <w:r>
              <w:rPr>
                <w:rFonts w:ascii="Times New Roman" w:hAnsi="Times New Roman"/>
                <w:sz w:val="24"/>
                <w:szCs w:val="24"/>
              </w:rPr>
              <w:t xml:space="preserve">ущей успеваемости </w:t>
            </w:r>
            <w:proofErr w:type="gramStart"/>
            <w:r>
              <w:rPr>
                <w:rFonts w:ascii="Times New Roman" w:hAnsi="Times New Roman"/>
                <w:sz w:val="24"/>
                <w:szCs w:val="24"/>
              </w:rPr>
              <w:t>в</w:t>
            </w:r>
            <w:proofErr w:type="gramEnd"/>
            <w:r>
              <w:rPr>
                <w:rFonts w:ascii="Times New Roman" w:hAnsi="Times New Roman"/>
                <w:sz w:val="24"/>
                <w:szCs w:val="24"/>
              </w:rPr>
              <w:t xml:space="preserve"> %</w:t>
            </w:r>
          </w:p>
        </w:tc>
      </w:tr>
      <w:tr w:rsidR="006B4446" w:rsidRPr="000E5107" w:rsidTr="006B4446">
        <w:tc>
          <w:tcPr>
            <w:tcW w:w="1204" w:type="dxa"/>
            <w:vMerge/>
          </w:tcPr>
          <w:p w:rsidR="006B4446" w:rsidRPr="000E5107" w:rsidRDefault="006B4446" w:rsidP="006B4446">
            <w:pPr>
              <w:tabs>
                <w:tab w:val="left" w:pos="3193"/>
              </w:tabs>
              <w:rPr>
                <w:rFonts w:ascii="Times New Roman" w:hAnsi="Times New Roman"/>
                <w:color w:val="000000"/>
                <w:sz w:val="24"/>
                <w:szCs w:val="24"/>
              </w:rPr>
            </w:pPr>
          </w:p>
        </w:tc>
        <w:tc>
          <w:tcPr>
            <w:tcW w:w="139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повысили</w:t>
            </w:r>
          </w:p>
        </w:tc>
        <w:tc>
          <w:tcPr>
            <w:tcW w:w="175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подтвердили</w:t>
            </w:r>
          </w:p>
        </w:tc>
        <w:tc>
          <w:tcPr>
            <w:tcW w:w="1357"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понизили</w:t>
            </w:r>
          </w:p>
        </w:tc>
      </w:tr>
      <w:tr w:rsidR="006B4446" w:rsidRPr="000E5107" w:rsidTr="006B4446">
        <w:tc>
          <w:tcPr>
            <w:tcW w:w="1204" w:type="dxa"/>
            <w:vAlign w:val="center"/>
          </w:tcPr>
          <w:p w:rsidR="006B4446" w:rsidRPr="000E5107" w:rsidRDefault="006B4446" w:rsidP="006B4446">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30</w:t>
            </w:r>
          </w:p>
        </w:tc>
        <w:tc>
          <w:tcPr>
            <w:tcW w:w="1390"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0</w:t>
            </w:r>
          </w:p>
        </w:tc>
        <w:tc>
          <w:tcPr>
            <w:tcW w:w="1750"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63,3</w:t>
            </w:r>
          </w:p>
        </w:tc>
        <w:tc>
          <w:tcPr>
            <w:tcW w:w="1357"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37</w:t>
            </w:r>
          </w:p>
        </w:tc>
      </w:tr>
    </w:tbl>
    <w:p w:rsidR="000E5107" w:rsidRPr="000E5107" w:rsidRDefault="000E5107" w:rsidP="000E5107">
      <w:pPr>
        <w:spacing w:after="0"/>
        <w:rPr>
          <w:rFonts w:ascii="Times New Roman" w:eastAsiaTheme="minorHAnsi" w:hAnsi="Times New Roman"/>
          <w:b/>
          <w:sz w:val="24"/>
          <w:szCs w:val="24"/>
        </w:rPr>
      </w:pP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highlight w:val="green"/>
        </w:rPr>
      </w:pPr>
      <w:r w:rsidRPr="000E5107">
        <w:rPr>
          <w:rFonts w:ascii="Times New Roman" w:eastAsiaTheme="minorHAnsi" w:hAnsi="Times New Roman"/>
          <w:color w:val="000000"/>
          <w:sz w:val="24"/>
          <w:szCs w:val="24"/>
          <w:highlight w:val="green"/>
        </w:rPr>
        <w:t xml:space="preserve">Название предмета </w:t>
      </w:r>
      <w:r w:rsidRPr="000E5107">
        <w:rPr>
          <w:rFonts w:ascii="Times New Roman" w:eastAsiaTheme="minorHAnsi" w:hAnsi="Times New Roman"/>
          <w:b/>
          <w:color w:val="000000"/>
          <w:sz w:val="24"/>
          <w:szCs w:val="24"/>
          <w:highlight w:val="green"/>
        </w:rPr>
        <w:t>математика</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rPr>
      </w:pPr>
      <w:r w:rsidRPr="000E5107">
        <w:rPr>
          <w:rFonts w:ascii="Times New Roman" w:eastAsiaTheme="minorHAnsi" w:hAnsi="Times New Roman"/>
          <w:b/>
          <w:color w:val="000000"/>
          <w:sz w:val="24"/>
          <w:szCs w:val="24"/>
          <w:highlight w:val="green"/>
        </w:rPr>
        <w:t>6</w:t>
      </w:r>
      <w:r w:rsidRPr="000E5107">
        <w:rPr>
          <w:rFonts w:ascii="Times New Roman" w:eastAsiaTheme="minorHAnsi" w:hAnsi="Times New Roman"/>
          <w:color w:val="000000"/>
          <w:sz w:val="24"/>
          <w:szCs w:val="24"/>
          <w:highlight w:val="green"/>
        </w:rPr>
        <w:t xml:space="preserve"> класс</w:t>
      </w:r>
      <w:r w:rsidRPr="000E5107">
        <w:rPr>
          <w:rFonts w:ascii="Times New Roman" w:eastAsiaTheme="minorHAnsi" w:hAnsi="Times New Roman"/>
          <w:color w:val="000000"/>
          <w:sz w:val="24"/>
          <w:szCs w:val="24"/>
        </w:rPr>
        <w:t xml:space="preserve"> </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8"/>
          <w:szCs w:val="28"/>
        </w:rPr>
      </w:pPr>
    </w:p>
    <w:tbl>
      <w:tblPr>
        <w:tblStyle w:val="11"/>
        <w:tblW w:w="0" w:type="auto"/>
        <w:tblLook w:val="04A0" w:firstRow="1" w:lastRow="0" w:firstColumn="1" w:lastColumn="0" w:noHBand="0" w:noVBand="1"/>
      </w:tblPr>
      <w:tblGrid>
        <w:gridCol w:w="1314"/>
        <w:gridCol w:w="954"/>
        <w:gridCol w:w="850"/>
        <w:gridCol w:w="851"/>
        <w:gridCol w:w="721"/>
      </w:tblGrid>
      <w:tr w:rsidR="006B4446" w:rsidRPr="000E5107" w:rsidTr="000E5107">
        <w:tc>
          <w:tcPr>
            <w:tcW w:w="1314" w:type="dxa"/>
            <w:vMerge w:val="restart"/>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3376" w:type="dxa"/>
            <w:gridSpan w:val="4"/>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Распределение групп баллов </w:t>
            </w:r>
            <w:proofErr w:type="gramStart"/>
            <w:r w:rsidRPr="000E5107">
              <w:rPr>
                <w:rFonts w:ascii="Times New Roman" w:hAnsi="Times New Roman"/>
                <w:color w:val="000000"/>
                <w:sz w:val="24"/>
                <w:szCs w:val="24"/>
              </w:rPr>
              <w:t>в</w:t>
            </w:r>
            <w:proofErr w:type="gramEnd"/>
            <w:r w:rsidRPr="000E5107">
              <w:rPr>
                <w:rFonts w:ascii="Times New Roman" w:hAnsi="Times New Roman"/>
                <w:color w:val="000000"/>
                <w:sz w:val="24"/>
                <w:szCs w:val="24"/>
              </w:rPr>
              <w:t xml:space="preserve"> %</w:t>
            </w:r>
          </w:p>
        </w:tc>
      </w:tr>
      <w:tr w:rsidR="006B4446" w:rsidRPr="000E5107" w:rsidTr="000E5107">
        <w:tc>
          <w:tcPr>
            <w:tcW w:w="1314" w:type="dxa"/>
            <w:vMerge/>
          </w:tcPr>
          <w:p w:rsidR="006B4446" w:rsidRPr="000E5107" w:rsidRDefault="006B4446" w:rsidP="000E5107">
            <w:pPr>
              <w:tabs>
                <w:tab w:val="left" w:pos="3193"/>
              </w:tabs>
              <w:rPr>
                <w:rFonts w:ascii="Times New Roman" w:hAnsi="Times New Roman"/>
                <w:color w:val="000000"/>
                <w:sz w:val="24"/>
                <w:szCs w:val="24"/>
              </w:rPr>
            </w:pPr>
          </w:p>
        </w:tc>
        <w:tc>
          <w:tcPr>
            <w:tcW w:w="954"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2</w:t>
            </w:r>
          </w:p>
        </w:tc>
        <w:tc>
          <w:tcPr>
            <w:tcW w:w="850"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3</w:t>
            </w:r>
          </w:p>
        </w:tc>
        <w:tc>
          <w:tcPr>
            <w:tcW w:w="85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4</w:t>
            </w:r>
          </w:p>
        </w:tc>
        <w:tc>
          <w:tcPr>
            <w:tcW w:w="72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5</w:t>
            </w:r>
          </w:p>
        </w:tc>
      </w:tr>
      <w:tr w:rsidR="006B4446" w:rsidRPr="000E5107" w:rsidTr="000E5107">
        <w:tc>
          <w:tcPr>
            <w:tcW w:w="1314" w:type="dxa"/>
            <w:vAlign w:val="center"/>
          </w:tcPr>
          <w:p w:rsidR="006B4446" w:rsidRPr="000E5107" w:rsidRDefault="006B4446" w:rsidP="000E5107">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28</w:t>
            </w:r>
          </w:p>
        </w:tc>
        <w:tc>
          <w:tcPr>
            <w:tcW w:w="954"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Arial" w:hAnsi="Arial" w:cs="Arial"/>
                <w:color w:val="000000"/>
                <w:sz w:val="18"/>
                <w:szCs w:val="18"/>
              </w:rPr>
              <w:t>21.4</w:t>
            </w:r>
          </w:p>
        </w:tc>
        <w:tc>
          <w:tcPr>
            <w:tcW w:w="850"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50</w:t>
            </w:r>
          </w:p>
        </w:tc>
        <w:tc>
          <w:tcPr>
            <w:tcW w:w="851"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25</w:t>
            </w:r>
          </w:p>
        </w:tc>
        <w:tc>
          <w:tcPr>
            <w:tcW w:w="721"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3,6</w:t>
            </w:r>
          </w:p>
        </w:tc>
      </w:tr>
    </w:tbl>
    <w:tbl>
      <w:tblPr>
        <w:tblStyle w:val="11"/>
        <w:tblpPr w:leftFromText="180" w:rightFromText="180" w:vertAnchor="text" w:horzAnchor="margin" w:tblpXSpec="right" w:tblpY="-1121"/>
        <w:tblW w:w="0" w:type="auto"/>
        <w:tblLook w:val="04A0" w:firstRow="1" w:lastRow="0" w:firstColumn="1" w:lastColumn="0" w:noHBand="0" w:noVBand="1"/>
      </w:tblPr>
      <w:tblGrid>
        <w:gridCol w:w="1204"/>
        <w:gridCol w:w="1390"/>
        <w:gridCol w:w="1750"/>
        <w:gridCol w:w="1357"/>
      </w:tblGrid>
      <w:tr w:rsidR="006B4446" w:rsidRPr="000E5107" w:rsidTr="006B4446">
        <w:tc>
          <w:tcPr>
            <w:tcW w:w="1204" w:type="dxa"/>
            <w:vMerge w:val="restart"/>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4497" w:type="dxa"/>
            <w:gridSpan w:val="3"/>
          </w:tcPr>
          <w:p w:rsidR="006B4446" w:rsidRPr="006B4446" w:rsidRDefault="006B4446" w:rsidP="006B4446">
            <w:pPr>
              <w:rPr>
                <w:rFonts w:ascii="Times New Roman" w:hAnsi="Times New Roman"/>
                <w:sz w:val="24"/>
                <w:szCs w:val="24"/>
              </w:rPr>
            </w:pPr>
            <w:r w:rsidRPr="000E5107">
              <w:rPr>
                <w:rFonts w:ascii="Times New Roman" w:hAnsi="Times New Roman"/>
                <w:sz w:val="24"/>
                <w:szCs w:val="24"/>
              </w:rPr>
              <w:t>Подтвер</w:t>
            </w:r>
            <w:r>
              <w:rPr>
                <w:rFonts w:ascii="Times New Roman" w:hAnsi="Times New Roman"/>
                <w:sz w:val="24"/>
                <w:szCs w:val="24"/>
              </w:rPr>
              <w:t xml:space="preserve">ждение текущей успеваемости </w:t>
            </w:r>
            <w:proofErr w:type="gramStart"/>
            <w:r>
              <w:rPr>
                <w:rFonts w:ascii="Times New Roman" w:hAnsi="Times New Roman"/>
                <w:sz w:val="24"/>
                <w:szCs w:val="24"/>
              </w:rPr>
              <w:t>в</w:t>
            </w:r>
            <w:proofErr w:type="gramEnd"/>
            <w:r>
              <w:rPr>
                <w:rFonts w:ascii="Times New Roman" w:hAnsi="Times New Roman"/>
                <w:sz w:val="24"/>
                <w:szCs w:val="24"/>
              </w:rPr>
              <w:t xml:space="preserve"> %</w:t>
            </w:r>
          </w:p>
        </w:tc>
      </w:tr>
      <w:tr w:rsidR="006B4446" w:rsidRPr="000E5107" w:rsidTr="006B4446">
        <w:tc>
          <w:tcPr>
            <w:tcW w:w="1204" w:type="dxa"/>
            <w:vMerge/>
          </w:tcPr>
          <w:p w:rsidR="006B4446" w:rsidRPr="000E5107" w:rsidRDefault="006B4446" w:rsidP="006B4446">
            <w:pPr>
              <w:tabs>
                <w:tab w:val="left" w:pos="3193"/>
              </w:tabs>
              <w:rPr>
                <w:rFonts w:ascii="Times New Roman" w:hAnsi="Times New Roman"/>
                <w:color w:val="000000"/>
                <w:sz w:val="24"/>
                <w:szCs w:val="24"/>
              </w:rPr>
            </w:pPr>
          </w:p>
        </w:tc>
        <w:tc>
          <w:tcPr>
            <w:tcW w:w="139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повысили</w:t>
            </w:r>
          </w:p>
        </w:tc>
        <w:tc>
          <w:tcPr>
            <w:tcW w:w="175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подтвердили</w:t>
            </w:r>
          </w:p>
        </w:tc>
        <w:tc>
          <w:tcPr>
            <w:tcW w:w="1357"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понизили</w:t>
            </w:r>
          </w:p>
        </w:tc>
      </w:tr>
      <w:tr w:rsidR="006B4446" w:rsidRPr="000E5107" w:rsidTr="006B4446">
        <w:tc>
          <w:tcPr>
            <w:tcW w:w="1204" w:type="dxa"/>
            <w:vAlign w:val="center"/>
          </w:tcPr>
          <w:p w:rsidR="006B4446" w:rsidRPr="000E5107" w:rsidRDefault="006B4446" w:rsidP="006B4446">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28</w:t>
            </w:r>
          </w:p>
        </w:tc>
        <w:tc>
          <w:tcPr>
            <w:tcW w:w="1390"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0</w:t>
            </w:r>
          </w:p>
        </w:tc>
        <w:tc>
          <w:tcPr>
            <w:tcW w:w="1750"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79</w:t>
            </w:r>
          </w:p>
        </w:tc>
        <w:tc>
          <w:tcPr>
            <w:tcW w:w="1357"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21,4</w:t>
            </w:r>
          </w:p>
        </w:tc>
      </w:tr>
    </w:tbl>
    <w:p w:rsidR="000E5107" w:rsidRPr="000E5107" w:rsidRDefault="000E5107" w:rsidP="000E5107">
      <w:pPr>
        <w:spacing w:after="0"/>
        <w:rPr>
          <w:rFonts w:ascii="Times New Roman" w:eastAsiaTheme="minorHAnsi" w:hAnsi="Times New Roman"/>
          <w:b/>
          <w:sz w:val="24"/>
          <w:szCs w:val="24"/>
        </w:rPr>
      </w:pP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highlight w:val="green"/>
        </w:rPr>
      </w:pPr>
      <w:r w:rsidRPr="000E5107">
        <w:rPr>
          <w:rFonts w:ascii="Times New Roman" w:eastAsiaTheme="minorHAnsi" w:hAnsi="Times New Roman"/>
          <w:color w:val="000000"/>
          <w:sz w:val="24"/>
          <w:szCs w:val="24"/>
          <w:highlight w:val="green"/>
        </w:rPr>
        <w:t xml:space="preserve">Название предмета </w:t>
      </w:r>
      <w:r w:rsidRPr="000E5107">
        <w:rPr>
          <w:rFonts w:ascii="Times New Roman" w:eastAsiaTheme="minorHAnsi" w:hAnsi="Times New Roman"/>
          <w:b/>
          <w:color w:val="000000"/>
          <w:sz w:val="24"/>
          <w:szCs w:val="24"/>
          <w:highlight w:val="green"/>
        </w:rPr>
        <w:t>биология</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rPr>
      </w:pPr>
      <w:r w:rsidRPr="000E5107">
        <w:rPr>
          <w:rFonts w:ascii="Times New Roman" w:eastAsiaTheme="minorHAnsi" w:hAnsi="Times New Roman"/>
          <w:b/>
          <w:color w:val="000000"/>
          <w:sz w:val="24"/>
          <w:szCs w:val="24"/>
          <w:highlight w:val="green"/>
        </w:rPr>
        <w:t>6</w:t>
      </w:r>
      <w:r w:rsidRPr="000E5107">
        <w:rPr>
          <w:rFonts w:ascii="Times New Roman" w:eastAsiaTheme="minorHAnsi" w:hAnsi="Times New Roman"/>
          <w:color w:val="000000"/>
          <w:sz w:val="24"/>
          <w:szCs w:val="24"/>
          <w:highlight w:val="green"/>
        </w:rPr>
        <w:t xml:space="preserve"> класс</w:t>
      </w:r>
      <w:r w:rsidRPr="000E5107">
        <w:rPr>
          <w:rFonts w:ascii="Times New Roman" w:eastAsiaTheme="minorHAnsi" w:hAnsi="Times New Roman"/>
          <w:color w:val="000000"/>
          <w:sz w:val="24"/>
          <w:szCs w:val="24"/>
        </w:rPr>
        <w:t xml:space="preserve"> </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8"/>
          <w:szCs w:val="28"/>
        </w:rPr>
      </w:pPr>
    </w:p>
    <w:tbl>
      <w:tblPr>
        <w:tblStyle w:val="11"/>
        <w:tblW w:w="0" w:type="auto"/>
        <w:tblLook w:val="04A0" w:firstRow="1" w:lastRow="0" w:firstColumn="1" w:lastColumn="0" w:noHBand="0" w:noVBand="1"/>
      </w:tblPr>
      <w:tblGrid>
        <w:gridCol w:w="1314"/>
        <w:gridCol w:w="954"/>
        <w:gridCol w:w="850"/>
        <w:gridCol w:w="851"/>
        <w:gridCol w:w="721"/>
      </w:tblGrid>
      <w:tr w:rsidR="006B4446" w:rsidRPr="000E5107" w:rsidTr="000E5107">
        <w:tc>
          <w:tcPr>
            <w:tcW w:w="1314" w:type="dxa"/>
            <w:vMerge w:val="restart"/>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3376" w:type="dxa"/>
            <w:gridSpan w:val="4"/>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Распределение групп баллов </w:t>
            </w:r>
            <w:proofErr w:type="gramStart"/>
            <w:r w:rsidRPr="000E5107">
              <w:rPr>
                <w:rFonts w:ascii="Times New Roman" w:hAnsi="Times New Roman"/>
                <w:color w:val="000000"/>
                <w:sz w:val="24"/>
                <w:szCs w:val="24"/>
              </w:rPr>
              <w:t>в</w:t>
            </w:r>
            <w:proofErr w:type="gramEnd"/>
            <w:r w:rsidRPr="000E5107">
              <w:rPr>
                <w:rFonts w:ascii="Times New Roman" w:hAnsi="Times New Roman"/>
                <w:color w:val="000000"/>
                <w:sz w:val="24"/>
                <w:szCs w:val="24"/>
              </w:rPr>
              <w:t xml:space="preserve"> %</w:t>
            </w:r>
          </w:p>
        </w:tc>
      </w:tr>
      <w:tr w:rsidR="006B4446" w:rsidRPr="000E5107" w:rsidTr="000E5107">
        <w:tc>
          <w:tcPr>
            <w:tcW w:w="1314" w:type="dxa"/>
            <w:vMerge/>
          </w:tcPr>
          <w:p w:rsidR="006B4446" w:rsidRPr="000E5107" w:rsidRDefault="006B4446" w:rsidP="000E5107">
            <w:pPr>
              <w:tabs>
                <w:tab w:val="left" w:pos="3193"/>
              </w:tabs>
              <w:rPr>
                <w:rFonts w:ascii="Times New Roman" w:hAnsi="Times New Roman"/>
                <w:color w:val="000000"/>
                <w:sz w:val="24"/>
                <w:szCs w:val="24"/>
              </w:rPr>
            </w:pPr>
          </w:p>
        </w:tc>
        <w:tc>
          <w:tcPr>
            <w:tcW w:w="954"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2</w:t>
            </w:r>
          </w:p>
        </w:tc>
        <w:tc>
          <w:tcPr>
            <w:tcW w:w="850"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3</w:t>
            </w:r>
          </w:p>
        </w:tc>
        <w:tc>
          <w:tcPr>
            <w:tcW w:w="85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4</w:t>
            </w:r>
          </w:p>
        </w:tc>
        <w:tc>
          <w:tcPr>
            <w:tcW w:w="72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5</w:t>
            </w:r>
          </w:p>
        </w:tc>
      </w:tr>
      <w:tr w:rsidR="006B4446" w:rsidRPr="000E5107" w:rsidTr="000E5107">
        <w:tc>
          <w:tcPr>
            <w:tcW w:w="1314" w:type="dxa"/>
            <w:vAlign w:val="center"/>
          </w:tcPr>
          <w:p w:rsidR="006B4446" w:rsidRPr="000E5107" w:rsidRDefault="006B4446" w:rsidP="000E5107">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23</w:t>
            </w:r>
          </w:p>
        </w:tc>
        <w:tc>
          <w:tcPr>
            <w:tcW w:w="954"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Arial" w:hAnsi="Arial" w:cs="Arial"/>
                <w:color w:val="000000"/>
                <w:sz w:val="18"/>
                <w:szCs w:val="18"/>
              </w:rPr>
              <w:t>4,3</w:t>
            </w:r>
          </w:p>
        </w:tc>
        <w:tc>
          <w:tcPr>
            <w:tcW w:w="850"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43,5</w:t>
            </w:r>
          </w:p>
        </w:tc>
        <w:tc>
          <w:tcPr>
            <w:tcW w:w="851"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30,4</w:t>
            </w:r>
          </w:p>
        </w:tc>
        <w:tc>
          <w:tcPr>
            <w:tcW w:w="721"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21,7</w:t>
            </w:r>
          </w:p>
        </w:tc>
      </w:tr>
    </w:tbl>
    <w:tbl>
      <w:tblPr>
        <w:tblStyle w:val="11"/>
        <w:tblpPr w:leftFromText="180" w:rightFromText="180" w:vertAnchor="text" w:horzAnchor="margin" w:tblpXSpec="right" w:tblpY="-1102"/>
        <w:tblW w:w="0" w:type="auto"/>
        <w:tblLook w:val="04A0" w:firstRow="1" w:lastRow="0" w:firstColumn="1" w:lastColumn="0" w:noHBand="0" w:noVBand="1"/>
      </w:tblPr>
      <w:tblGrid>
        <w:gridCol w:w="1204"/>
        <w:gridCol w:w="1390"/>
        <w:gridCol w:w="1750"/>
        <w:gridCol w:w="1357"/>
      </w:tblGrid>
      <w:tr w:rsidR="006B4446" w:rsidRPr="000E5107" w:rsidTr="006B4446">
        <w:tc>
          <w:tcPr>
            <w:tcW w:w="1204" w:type="dxa"/>
            <w:vMerge w:val="restart"/>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4497" w:type="dxa"/>
            <w:gridSpan w:val="3"/>
          </w:tcPr>
          <w:p w:rsidR="006B4446" w:rsidRPr="006B4446" w:rsidRDefault="006B4446" w:rsidP="006B4446">
            <w:pPr>
              <w:rPr>
                <w:rFonts w:ascii="Times New Roman" w:hAnsi="Times New Roman"/>
                <w:sz w:val="24"/>
                <w:szCs w:val="24"/>
              </w:rPr>
            </w:pPr>
            <w:r w:rsidRPr="000E5107">
              <w:rPr>
                <w:rFonts w:ascii="Times New Roman" w:hAnsi="Times New Roman"/>
                <w:sz w:val="24"/>
                <w:szCs w:val="24"/>
              </w:rPr>
              <w:t>Подтвер</w:t>
            </w:r>
            <w:r>
              <w:rPr>
                <w:rFonts w:ascii="Times New Roman" w:hAnsi="Times New Roman"/>
                <w:sz w:val="24"/>
                <w:szCs w:val="24"/>
              </w:rPr>
              <w:t xml:space="preserve">ждение текущей успеваемости </w:t>
            </w:r>
            <w:proofErr w:type="gramStart"/>
            <w:r>
              <w:rPr>
                <w:rFonts w:ascii="Times New Roman" w:hAnsi="Times New Roman"/>
                <w:sz w:val="24"/>
                <w:szCs w:val="24"/>
              </w:rPr>
              <w:t>в</w:t>
            </w:r>
            <w:proofErr w:type="gramEnd"/>
            <w:r>
              <w:rPr>
                <w:rFonts w:ascii="Times New Roman" w:hAnsi="Times New Roman"/>
                <w:sz w:val="24"/>
                <w:szCs w:val="24"/>
              </w:rPr>
              <w:t xml:space="preserve"> %</w:t>
            </w:r>
          </w:p>
        </w:tc>
      </w:tr>
      <w:tr w:rsidR="006B4446" w:rsidRPr="000E5107" w:rsidTr="006B4446">
        <w:tc>
          <w:tcPr>
            <w:tcW w:w="1204" w:type="dxa"/>
            <w:vMerge/>
          </w:tcPr>
          <w:p w:rsidR="006B4446" w:rsidRPr="000E5107" w:rsidRDefault="006B4446" w:rsidP="006B4446">
            <w:pPr>
              <w:tabs>
                <w:tab w:val="left" w:pos="3193"/>
              </w:tabs>
              <w:rPr>
                <w:rFonts w:ascii="Times New Roman" w:hAnsi="Times New Roman"/>
                <w:color w:val="000000"/>
                <w:sz w:val="24"/>
                <w:szCs w:val="24"/>
              </w:rPr>
            </w:pPr>
          </w:p>
        </w:tc>
        <w:tc>
          <w:tcPr>
            <w:tcW w:w="139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повысили</w:t>
            </w:r>
          </w:p>
        </w:tc>
        <w:tc>
          <w:tcPr>
            <w:tcW w:w="175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подтвердили</w:t>
            </w:r>
          </w:p>
        </w:tc>
        <w:tc>
          <w:tcPr>
            <w:tcW w:w="1357"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понизили</w:t>
            </w:r>
          </w:p>
        </w:tc>
      </w:tr>
      <w:tr w:rsidR="006B4446" w:rsidRPr="000E5107" w:rsidTr="006B4446">
        <w:tc>
          <w:tcPr>
            <w:tcW w:w="1204" w:type="dxa"/>
            <w:vAlign w:val="center"/>
          </w:tcPr>
          <w:p w:rsidR="006B4446" w:rsidRPr="000E5107" w:rsidRDefault="006B4446" w:rsidP="006B4446">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23</w:t>
            </w:r>
          </w:p>
        </w:tc>
        <w:tc>
          <w:tcPr>
            <w:tcW w:w="1390"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22</w:t>
            </w:r>
          </w:p>
        </w:tc>
        <w:tc>
          <w:tcPr>
            <w:tcW w:w="1750"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65,22</w:t>
            </w:r>
          </w:p>
        </w:tc>
        <w:tc>
          <w:tcPr>
            <w:tcW w:w="1357"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13,04</w:t>
            </w:r>
          </w:p>
        </w:tc>
      </w:tr>
    </w:tbl>
    <w:p w:rsidR="000E5107" w:rsidRPr="000E5107" w:rsidRDefault="000E5107" w:rsidP="000E5107">
      <w:pPr>
        <w:spacing w:after="0"/>
        <w:rPr>
          <w:rFonts w:ascii="Times New Roman" w:eastAsiaTheme="minorHAnsi" w:hAnsi="Times New Roman"/>
          <w:b/>
          <w:sz w:val="24"/>
          <w:szCs w:val="24"/>
        </w:rPr>
      </w:pP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highlight w:val="green"/>
        </w:rPr>
      </w:pPr>
      <w:r w:rsidRPr="000E5107">
        <w:rPr>
          <w:rFonts w:ascii="Times New Roman" w:eastAsiaTheme="minorHAnsi" w:hAnsi="Times New Roman"/>
          <w:color w:val="000000"/>
          <w:sz w:val="24"/>
          <w:szCs w:val="24"/>
          <w:highlight w:val="green"/>
        </w:rPr>
        <w:t xml:space="preserve">Название предмета </w:t>
      </w:r>
      <w:r w:rsidRPr="000E5107">
        <w:rPr>
          <w:rFonts w:ascii="Times New Roman" w:eastAsiaTheme="minorHAnsi" w:hAnsi="Times New Roman"/>
          <w:b/>
          <w:color w:val="000000"/>
          <w:sz w:val="24"/>
          <w:szCs w:val="24"/>
          <w:highlight w:val="green"/>
        </w:rPr>
        <w:t>история</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rPr>
      </w:pPr>
      <w:r w:rsidRPr="000E5107">
        <w:rPr>
          <w:rFonts w:ascii="Times New Roman" w:eastAsiaTheme="minorHAnsi" w:hAnsi="Times New Roman"/>
          <w:b/>
          <w:color w:val="000000"/>
          <w:sz w:val="24"/>
          <w:szCs w:val="24"/>
          <w:highlight w:val="green"/>
        </w:rPr>
        <w:t>6</w:t>
      </w:r>
      <w:r w:rsidRPr="000E5107">
        <w:rPr>
          <w:rFonts w:ascii="Times New Roman" w:eastAsiaTheme="minorHAnsi" w:hAnsi="Times New Roman"/>
          <w:color w:val="000000"/>
          <w:sz w:val="24"/>
          <w:szCs w:val="24"/>
          <w:highlight w:val="green"/>
        </w:rPr>
        <w:t xml:space="preserve"> класс</w:t>
      </w:r>
      <w:r w:rsidRPr="000E5107">
        <w:rPr>
          <w:rFonts w:ascii="Times New Roman" w:eastAsiaTheme="minorHAnsi" w:hAnsi="Times New Roman"/>
          <w:color w:val="000000"/>
          <w:sz w:val="24"/>
          <w:szCs w:val="24"/>
        </w:rPr>
        <w:t xml:space="preserve"> </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8"/>
          <w:szCs w:val="28"/>
        </w:rPr>
      </w:pPr>
    </w:p>
    <w:tbl>
      <w:tblPr>
        <w:tblStyle w:val="11"/>
        <w:tblW w:w="0" w:type="auto"/>
        <w:tblLook w:val="04A0" w:firstRow="1" w:lastRow="0" w:firstColumn="1" w:lastColumn="0" w:noHBand="0" w:noVBand="1"/>
      </w:tblPr>
      <w:tblGrid>
        <w:gridCol w:w="1314"/>
        <w:gridCol w:w="954"/>
        <w:gridCol w:w="850"/>
        <w:gridCol w:w="851"/>
        <w:gridCol w:w="721"/>
      </w:tblGrid>
      <w:tr w:rsidR="006B4446" w:rsidRPr="000E5107" w:rsidTr="000E5107">
        <w:tc>
          <w:tcPr>
            <w:tcW w:w="1314" w:type="dxa"/>
            <w:vMerge w:val="restart"/>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3376" w:type="dxa"/>
            <w:gridSpan w:val="4"/>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Распределение групп баллов </w:t>
            </w:r>
            <w:proofErr w:type="gramStart"/>
            <w:r w:rsidRPr="000E5107">
              <w:rPr>
                <w:rFonts w:ascii="Times New Roman" w:hAnsi="Times New Roman"/>
                <w:color w:val="000000"/>
                <w:sz w:val="24"/>
                <w:szCs w:val="24"/>
              </w:rPr>
              <w:t>в</w:t>
            </w:r>
            <w:proofErr w:type="gramEnd"/>
            <w:r w:rsidRPr="000E5107">
              <w:rPr>
                <w:rFonts w:ascii="Times New Roman" w:hAnsi="Times New Roman"/>
                <w:color w:val="000000"/>
                <w:sz w:val="24"/>
                <w:szCs w:val="24"/>
              </w:rPr>
              <w:t xml:space="preserve"> %</w:t>
            </w:r>
          </w:p>
        </w:tc>
      </w:tr>
      <w:tr w:rsidR="006B4446" w:rsidRPr="000E5107" w:rsidTr="000E5107">
        <w:tc>
          <w:tcPr>
            <w:tcW w:w="1314" w:type="dxa"/>
            <w:vMerge/>
          </w:tcPr>
          <w:p w:rsidR="006B4446" w:rsidRPr="000E5107" w:rsidRDefault="006B4446" w:rsidP="000E5107">
            <w:pPr>
              <w:tabs>
                <w:tab w:val="left" w:pos="3193"/>
              </w:tabs>
              <w:rPr>
                <w:rFonts w:ascii="Times New Roman" w:hAnsi="Times New Roman"/>
                <w:color w:val="000000"/>
                <w:sz w:val="24"/>
                <w:szCs w:val="24"/>
              </w:rPr>
            </w:pPr>
          </w:p>
        </w:tc>
        <w:tc>
          <w:tcPr>
            <w:tcW w:w="954"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2</w:t>
            </w:r>
          </w:p>
        </w:tc>
        <w:tc>
          <w:tcPr>
            <w:tcW w:w="850"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3</w:t>
            </w:r>
          </w:p>
        </w:tc>
        <w:tc>
          <w:tcPr>
            <w:tcW w:w="85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4</w:t>
            </w:r>
          </w:p>
        </w:tc>
        <w:tc>
          <w:tcPr>
            <w:tcW w:w="72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5</w:t>
            </w:r>
          </w:p>
        </w:tc>
      </w:tr>
      <w:tr w:rsidR="006B4446" w:rsidRPr="000E5107" w:rsidTr="000E5107">
        <w:tc>
          <w:tcPr>
            <w:tcW w:w="1314" w:type="dxa"/>
            <w:vAlign w:val="center"/>
          </w:tcPr>
          <w:p w:rsidR="006B4446" w:rsidRPr="000E5107" w:rsidRDefault="006B4446" w:rsidP="000E5107">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24</w:t>
            </w:r>
          </w:p>
        </w:tc>
        <w:tc>
          <w:tcPr>
            <w:tcW w:w="954"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4,2</w:t>
            </w:r>
          </w:p>
        </w:tc>
        <w:tc>
          <w:tcPr>
            <w:tcW w:w="850"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45,8</w:t>
            </w:r>
          </w:p>
        </w:tc>
        <w:tc>
          <w:tcPr>
            <w:tcW w:w="851"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41,7</w:t>
            </w:r>
          </w:p>
        </w:tc>
        <w:tc>
          <w:tcPr>
            <w:tcW w:w="721"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8,3</w:t>
            </w:r>
          </w:p>
        </w:tc>
      </w:tr>
    </w:tbl>
    <w:tbl>
      <w:tblPr>
        <w:tblStyle w:val="11"/>
        <w:tblpPr w:leftFromText="180" w:rightFromText="180" w:vertAnchor="text" w:horzAnchor="margin" w:tblpXSpec="right" w:tblpY="-1083"/>
        <w:tblW w:w="0" w:type="auto"/>
        <w:tblLook w:val="04A0" w:firstRow="1" w:lastRow="0" w:firstColumn="1" w:lastColumn="0" w:noHBand="0" w:noVBand="1"/>
      </w:tblPr>
      <w:tblGrid>
        <w:gridCol w:w="1204"/>
        <w:gridCol w:w="1390"/>
        <w:gridCol w:w="1750"/>
        <w:gridCol w:w="1357"/>
      </w:tblGrid>
      <w:tr w:rsidR="006B4446" w:rsidRPr="000E5107" w:rsidTr="006B4446">
        <w:tc>
          <w:tcPr>
            <w:tcW w:w="1204" w:type="dxa"/>
            <w:vMerge w:val="restart"/>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lastRenderedPageBreak/>
              <w:t xml:space="preserve">Кол-во </w:t>
            </w:r>
            <w:proofErr w:type="spellStart"/>
            <w:r w:rsidRPr="000E5107">
              <w:rPr>
                <w:rFonts w:ascii="Times New Roman" w:hAnsi="Times New Roman"/>
                <w:color w:val="000000"/>
                <w:sz w:val="24"/>
                <w:szCs w:val="24"/>
              </w:rPr>
              <w:t>обуч-ся</w:t>
            </w:r>
            <w:proofErr w:type="spellEnd"/>
          </w:p>
        </w:tc>
        <w:tc>
          <w:tcPr>
            <w:tcW w:w="4497" w:type="dxa"/>
            <w:gridSpan w:val="3"/>
          </w:tcPr>
          <w:p w:rsidR="006B4446" w:rsidRPr="006B4446" w:rsidRDefault="006B4446" w:rsidP="006B4446">
            <w:pPr>
              <w:rPr>
                <w:rFonts w:ascii="Times New Roman" w:hAnsi="Times New Roman"/>
                <w:sz w:val="24"/>
                <w:szCs w:val="24"/>
              </w:rPr>
            </w:pPr>
            <w:r w:rsidRPr="000E5107">
              <w:rPr>
                <w:rFonts w:ascii="Times New Roman" w:hAnsi="Times New Roman"/>
                <w:sz w:val="24"/>
                <w:szCs w:val="24"/>
              </w:rPr>
              <w:t>Подтвер</w:t>
            </w:r>
            <w:r>
              <w:rPr>
                <w:rFonts w:ascii="Times New Roman" w:hAnsi="Times New Roman"/>
                <w:sz w:val="24"/>
                <w:szCs w:val="24"/>
              </w:rPr>
              <w:t xml:space="preserve">ждение текущей успеваемости </w:t>
            </w:r>
            <w:proofErr w:type="gramStart"/>
            <w:r>
              <w:rPr>
                <w:rFonts w:ascii="Times New Roman" w:hAnsi="Times New Roman"/>
                <w:sz w:val="24"/>
                <w:szCs w:val="24"/>
              </w:rPr>
              <w:t>в</w:t>
            </w:r>
            <w:proofErr w:type="gramEnd"/>
            <w:r>
              <w:rPr>
                <w:rFonts w:ascii="Times New Roman" w:hAnsi="Times New Roman"/>
                <w:sz w:val="24"/>
                <w:szCs w:val="24"/>
              </w:rPr>
              <w:t xml:space="preserve"> %</w:t>
            </w:r>
          </w:p>
        </w:tc>
      </w:tr>
      <w:tr w:rsidR="006B4446" w:rsidRPr="000E5107" w:rsidTr="006B4446">
        <w:tc>
          <w:tcPr>
            <w:tcW w:w="1204" w:type="dxa"/>
            <w:vMerge/>
          </w:tcPr>
          <w:p w:rsidR="006B4446" w:rsidRPr="000E5107" w:rsidRDefault="006B4446" w:rsidP="006B4446">
            <w:pPr>
              <w:tabs>
                <w:tab w:val="left" w:pos="3193"/>
              </w:tabs>
              <w:rPr>
                <w:rFonts w:ascii="Times New Roman" w:hAnsi="Times New Roman"/>
                <w:color w:val="000000"/>
                <w:sz w:val="24"/>
                <w:szCs w:val="24"/>
              </w:rPr>
            </w:pPr>
          </w:p>
        </w:tc>
        <w:tc>
          <w:tcPr>
            <w:tcW w:w="139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повысили</w:t>
            </w:r>
          </w:p>
        </w:tc>
        <w:tc>
          <w:tcPr>
            <w:tcW w:w="175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подтвердили</w:t>
            </w:r>
          </w:p>
        </w:tc>
        <w:tc>
          <w:tcPr>
            <w:tcW w:w="1357"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понизили</w:t>
            </w:r>
          </w:p>
        </w:tc>
      </w:tr>
      <w:tr w:rsidR="006B4446" w:rsidRPr="000E5107" w:rsidTr="006B4446">
        <w:tc>
          <w:tcPr>
            <w:tcW w:w="1204" w:type="dxa"/>
            <w:vAlign w:val="center"/>
          </w:tcPr>
          <w:p w:rsidR="006B4446" w:rsidRPr="000E5107" w:rsidRDefault="006B4446" w:rsidP="006B4446">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24</w:t>
            </w:r>
          </w:p>
        </w:tc>
        <w:tc>
          <w:tcPr>
            <w:tcW w:w="1390"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16,67</w:t>
            </w:r>
          </w:p>
        </w:tc>
        <w:tc>
          <w:tcPr>
            <w:tcW w:w="1750"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41,67</w:t>
            </w:r>
          </w:p>
        </w:tc>
        <w:tc>
          <w:tcPr>
            <w:tcW w:w="1357"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41,67</w:t>
            </w:r>
          </w:p>
        </w:tc>
      </w:tr>
    </w:tbl>
    <w:p w:rsidR="000E5107" w:rsidRPr="000E5107" w:rsidRDefault="000E5107" w:rsidP="000E5107">
      <w:pPr>
        <w:spacing w:after="0"/>
        <w:rPr>
          <w:rFonts w:ascii="Times New Roman" w:eastAsiaTheme="minorHAnsi" w:hAnsi="Times New Roman"/>
          <w:b/>
          <w:sz w:val="24"/>
          <w:szCs w:val="24"/>
        </w:rPr>
      </w:pP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highlight w:val="green"/>
        </w:rPr>
      </w:pPr>
      <w:r w:rsidRPr="000E5107">
        <w:rPr>
          <w:rFonts w:ascii="Times New Roman" w:eastAsiaTheme="minorHAnsi" w:hAnsi="Times New Roman"/>
          <w:color w:val="000000"/>
          <w:sz w:val="24"/>
          <w:szCs w:val="24"/>
          <w:highlight w:val="green"/>
        </w:rPr>
        <w:t xml:space="preserve">Название предмета </w:t>
      </w:r>
      <w:r w:rsidRPr="000E5107">
        <w:rPr>
          <w:rFonts w:ascii="Times New Roman" w:eastAsiaTheme="minorHAnsi" w:hAnsi="Times New Roman"/>
          <w:b/>
          <w:color w:val="000000"/>
          <w:sz w:val="24"/>
          <w:szCs w:val="24"/>
          <w:highlight w:val="green"/>
        </w:rPr>
        <w:t>география</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rPr>
      </w:pPr>
      <w:r w:rsidRPr="000E5107">
        <w:rPr>
          <w:rFonts w:ascii="Times New Roman" w:eastAsiaTheme="minorHAnsi" w:hAnsi="Times New Roman"/>
          <w:b/>
          <w:color w:val="000000"/>
          <w:sz w:val="24"/>
          <w:szCs w:val="24"/>
          <w:highlight w:val="green"/>
        </w:rPr>
        <w:t>6</w:t>
      </w:r>
      <w:r w:rsidRPr="000E5107">
        <w:rPr>
          <w:rFonts w:ascii="Times New Roman" w:eastAsiaTheme="minorHAnsi" w:hAnsi="Times New Roman"/>
          <w:color w:val="000000"/>
          <w:sz w:val="24"/>
          <w:szCs w:val="24"/>
          <w:highlight w:val="green"/>
        </w:rPr>
        <w:t xml:space="preserve"> класс</w:t>
      </w:r>
      <w:r w:rsidRPr="000E5107">
        <w:rPr>
          <w:rFonts w:ascii="Times New Roman" w:eastAsiaTheme="minorHAnsi" w:hAnsi="Times New Roman"/>
          <w:color w:val="000000"/>
          <w:sz w:val="24"/>
          <w:szCs w:val="24"/>
        </w:rPr>
        <w:t xml:space="preserve"> </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8"/>
          <w:szCs w:val="28"/>
        </w:rPr>
      </w:pPr>
    </w:p>
    <w:tbl>
      <w:tblPr>
        <w:tblStyle w:val="11"/>
        <w:tblW w:w="0" w:type="auto"/>
        <w:tblLook w:val="04A0" w:firstRow="1" w:lastRow="0" w:firstColumn="1" w:lastColumn="0" w:noHBand="0" w:noVBand="1"/>
      </w:tblPr>
      <w:tblGrid>
        <w:gridCol w:w="1314"/>
        <w:gridCol w:w="954"/>
        <w:gridCol w:w="850"/>
        <w:gridCol w:w="851"/>
        <w:gridCol w:w="721"/>
      </w:tblGrid>
      <w:tr w:rsidR="006B4446" w:rsidRPr="000E5107" w:rsidTr="000E5107">
        <w:tc>
          <w:tcPr>
            <w:tcW w:w="1314" w:type="dxa"/>
            <w:vMerge w:val="restart"/>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3376" w:type="dxa"/>
            <w:gridSpan w:val="4"/>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Распределение групп баллов </w:t>
            </w:r>
            <w:proofErr w:type="gramStart"/>
            <w:r w:rsidRPr="000E5107">
              <w:rPr>
                <w:rFonts w:ascii="Times New Roman" w:hAnsi="Times New Roman"/>
                <w:color w:val="000000"/>
                <w:sz w:val="24"/>
                <w:szCs w:val="24"/>
              </w:rPr>
              <w:t>в</w:t>
            </w:r>
            <w:proofErr w:type="gramEnd"/>
            <w:r w:rsidRPr="000E5107">
              <w:rPr>
                <w:rFonts w:ascii="Times New Roman" w:hAnsi="Times New Roman"/>
                <w:color w:val="000000"/>
                <w:sz w:val="24"/>
                <w:szCs w:val="24"/>
              </w:rPr>
              <w:t xml:space="preserve"> %</w:t>
            </w:r>
          </w:p>
        </w:tc>
      </w:tr>
      <w:tr w:rsidR="006B4446" w:rsidRPr="000E5107" w:rsidTr="000E5107">
        <w:tc>
          <w:tcPr>
            <w:tcW w:w="1314" w:type="dxa"/>
            <w:vMerge/>
          </w:tcPr>
          <w:p w:rsidR="006B4446" w:rsidRPr="000E5107" w:rsidRDefault="006B4446" w:rsidP="000E5107">
            <w:pPr>
              <w:tabs>
                <w:tab w:val="left" w:pos="3193"/>
              </w:tabs>
              <w:rPr>
                <w:rFonts w:ascii="Times New Roman" w:hAnsi="Times New Roman"/>
                <w:color w:val="000000"/>
                <w:sz w:val="24"/>
                <w:szCs w:val="24"/>
              </w:rPr>
            </w:pPr>
          </w:p>
        </w:tc>
        <w:tc>
          <w:tcPr>
            <w:tcW w:w="954"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2</w:t>
            </w:r>
          </w:p>
        </w:tc>
        <w:tc>
          <w:tcPr>
            <w:tcW w:w="850"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3</w:t>
            </w:r>
          </w:p>
        </w:tc>
        <w:tc>
          <w:tcPr>
            <w:tcW w:w="85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4</w:t>
            </w:r>
          </w:p>
        </w:tc>
        <w:tc>
          <w:tcPr>
            <w:tcW w:w="72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5</w:t>
            </w:r>
          </w:p>
        </w:tc>
      </w:tr>
      <w:tr w:rsidR="006B4446" w:rsidRPr="000E5107" w:rsidTr="000E5107">
        <w:tc>
          <w:tcPr>
            <w:tcW w:w="1314" w:type="dxa"/>
            <w:vAlign w:val="center"/>
          </w:tcPr>
          <w:p w:rsidR="006B4446" w:rsidRPr="000E5107" w:rsidRDefault="006B4446" w:rsidP="000E5107">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23</w:t>
            </w:r>
          </w:p>
        </w:tc>
        <w:tc>
          <w:tcPr>
            <w:tcW w:w="954"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0</w:t>
            </w:r>
          </w:p>
        </w:tc>
        <w:tc>
          <w:tcPr>
            <w:tcW w:w="850"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61</w:t>
            </w:r>
          </w:p>
        </w:tc>
        <w:tc>
          <w:tcPr>
            <w:tcW w:w="851"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30,4</w:t>
            </w:r>
          </w:p>
        </w:tc>
        <w:tc>
          <w:tcPr>
            <w:tcW w:w="721"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8,7</w:t>
            </w:r>
          </w:p>
        </w:tc>
      </w:tr>
    </w:tbl>
    <w:tbl>
      <w:tblPr>
        <w:tblStyle w:val="11"/>
        <w:tblpPr w:leftFromText="180" w:rightFromText="180" w:vertAnchor="text" w:horzAnchor="margin" w:tblpXSpec="right" w:tblpY="-1110"/>
        <w:tblW w:w="0" w:type="auto"/>
        <w:tblLook w:val="04A0" w:firstRow="1" w:lastRow="0" w:firstColumn="1" w:lastColumn="0" w:noHBand="0" w:noVBand="1"/>
      </w:tblPr>
      <w:tblGrid>
        <w:gridCol w:w="1204"/>
        <w:gridCol w:w="1390"/>
        <w:gridCol w:w="1750"/>
        <w:gridCol w:w="1357"/>
      </w:tblGrid>
      <w:tr w:rsidR="006B4446" w:rsidRPr="000E5107" w:rsidTr="006B4446">
        <w:tc>
          <w:tcPr>
            <w:tcW w:w="1204" w:type="dxa"/>
            <w:vMerge w:val="restart"/>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4497" w:type="dxa"/>
            <w:gridSpan w:val="3"/>
          </w:tcPr>
          <w:p w:rsidR="006B4446" w:rsidRPr="006B4446" w:rsidRDefault="006B4446" w:rsidP="006B4446">
            <w:pPr>
              <w:rPr>
                <w:rFonts w:ascii="Times New Roman" w:hAnsi="Times New Roman"/>
                <w:sz w:val="24"/>
                <w:szCs w:val="24"/>
              </w:rPr>
            </w:pPr>
            <w:r w:rsidRPr="000E5107">
              <w:rPr>
                <w:rFonts w:ascii="Times New Roman" w:hAnsi="Times New Roman"/>
                <w:sz w:val="24"/>
                <w:szCs w:val="24"/>
              </w:rPr>
              <w:t>Подтвер</w:t>
            </w:r>
            <w:r>
              <w:rPr>
                <w:rFonts w:ascii="Times New Roman" w:hAnsi="Times New Roman"/>
                <w:sz w:val="24"/>
                <w:szCs w:val="24"/>
              </w:rPr>
              <w:t xml:space="preserve">ждение текущей успеваемости </w:t>
            </w:r>
            <w:proofErr w:type="gramStart"/>
            <w:r>
              <w:rPr>
                <w:rFonts w:ascii="Times New Roman" w:hAnsi="Times New Roman"/>
                <w:sz w:val="24"/>
                <w:szCs w:val="24"/>
              </w:rPr>
              <w:t>в</w:t>
            </w:r>
            <w:proofErr w:type="gramEnd"/>
            <w:r>
              <w:rPr>
                <w:rFonts w:ascii="Times New Roman" w:hAnsi="Times New Roman"/>
                <w:sz w:val="24"/>
                <w:szCs w:val="24"/>
              </w:rPr>
              <w:t xml:space="preserve"> %</w:t>
            </w:r>
          </w:p>
        </w:tc>
      </w:tr>
      <w:tr w:rsidR="006B4446" w:rsidRPr="000E5107" w:rsidTr="006B4446">
        <w:tc>
          <w:tcPr>
            <w:tcW w:w="1204" w:type="dxa"/>
            <w:vMerge/>
          </w:tcPr>
          <w:p w:rsidR="006B4446" w:rsidRPr="000E5107" w:rsidRDefault="006B4446" w:rsidP="006B4446">
            <w:pPr>
              <w:tabs>
                <w:tab w:val="left" w:pos="3193"/>
              </w:tabs>
              <w:rPr>
                <w:rFonts w:ascii="Times New Roman" w:hAnsi="Times New Roman"/>
                <w:color w:val="000000"/>
                <w:sz w:val="24"/>
                <w:szCs w:val="24"/>
              </w:rPr>
            </w:pPr>
          </w:p>
        </w:tc>
        <w:tc>
          <w:tcPr>
            <w:tcW w:w="139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повысили</w:t>
            </w:r>
          </w:p>
        </w:tc>
        <w:tc>
          <w:tcPr>
            <w:tcW w:w="175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подтвердили</w:t>
            </w:r>
          </w:p>
        </w:tc>
        <w:tc>
          <w:tcPr>
            <w:tcW w:w="1357"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понизили</w:t>
            </w:r>
          </w:p>
        </w:tc>
      </w:tr>
      <w:tr w:rsidR="006B4446" w:rsidRPr="000E5107" w:rsidTr="006B4446">
        <w:tc>
          <w:tcPr>
            <w:tcW w:w="1204" w:type="dxa"/>
            <w:vAlign w:val="center"/>
          </w:tcPr>
          <w:p w:rsidR="006B4446" w:rsidRPr="000E5107" w:rsidRDefault="006B4446" w:rsidP="006B4446">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23</w:t>
            </w:r>
          </w:p>
        </w:tc>
        <w:tc>
          <w:tcPr>
            <w:tcW w:w="1390"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8,7</w:t>
            </w:r>
          </w:p>
        </w:tc>
        <w:tc>
          <w:tcPr>
            <w:tcW w:w="1750"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47,83</w:t>
            </w:r>
          </w:p>
        </w:tc>
        <w:tc>
          <w:tcPr>
            <w:tcW w:w="1357"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43,48</w:t>
            </w:r>
          </w:p>
        </w:tc>
      </w:tr>
    </w:tbl>
    <w:p w:rsidR="000E5107" w:rsidRPr="000E5107" w:rsidRDefault="000E5107" w:rsidP="000E5107">
      <w:pPr>
        <w:spacing w:after="0"/>
        <w:rPr>
          <w:rFonts w:ascii="Times New Roman" w:eastAsiaTheme="minorHAnsi" w:hAnsi="Times New Roman"/>
          <w:b/>
          <w:sz w:val="24"/>
          <w:szCs w:val="24"/>
        </w:rPr>
      </w:pP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highlight w:val="green"/>
        </w:rPr>
      </w:pPr>
      <w:r w:rsidRPr="000E5107">
        <w:rPr>
          <w:rFonts w:ascii="Times New Roman" w:eastAsiaTheme="minorHAnsi" w:hAnsi="Times New Roman"/>
          <w:color w:val="000000"/>
          <w:sz w:val="24"/>
          <w:szCs w:val="24"/>
          <w:highlight w:val="green"/>
        </w:rPr>
        <w:t xml:space="preserve">Название предмета </w:t>
      </w:r>
      <w:r w:rsidRPr="000E5107">
        <w:rPr>
          <w:rFonts w:ascii="Times New Roman" w:eastAsiaTheme="minorHAnsi" w:hAnsi="Times New Roman"/>
          <w:b/>
          <w:color w:val="000000"/>
          <w:sz w:val="24"/>
          <w:szCs w:val="24"/>
          <w:highlight w:val="green"/>
        </w:rPr>
        <w:t>обществознание</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rPr>
      </w:pPr>
      <w:r w:rsidRPr="000E5107">
        <w:rPr>
          <w:rFonts w:ascii="Times New Roman" w:eastAsiaTheme="minorHAnsi" w:hAnsi="Times New Roman"/>
          <w:b/>
          <w:color w:val="000000"/>
          <w:sz w:val="24"/>
          <w:szCs w:val="24"/>
          <w:highlight w:val="green"/>
        </w:rPr>
        <w:t>6</w:t>
      </w:r>
      <w:r w:rsidRPr="000E5107">
        <w:rPr>
          <w:rFonts w:ascii="Times New Roman" w:eastAsiaTheme="minorHAnsi" w:hAnsi="Times New Roman"/>
          <w:color w:val="000000"/>
          <w:sz w:val="24"/>
          <w:szCs w:val="24"/>
          <w:highlight w:val="green"/>
        </w:rPr>
        <w:t xml:space="preserve"> класс</w:t>
      </w:r>
      <w:r w:rsidRPr="000E5107">
        <w:rPr>
          <w:rFonts w:ascii="Times New Roman" w:eastAsiaTheme="minorHAnsi" w:hAnsi="Times New Roman"/>
          <w:color w:val="000000"/>
          <w:sz w:val="24"/>
          <w:szCs w:val="24"/>
        </w:rPr>
        <w:t xml:space="preserve"> </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8"/>
          <w:szCs w:val="28"/>
        </w:rPr>
      </w:pPr>
    </w:p>
    <w:tbl>
      <w:tblPr>
        <w:tblStyle w:val="11"/>
        <w:tblW w:w="0" w:type="auto"/>
        <w:tblLook w:val="04A0" w:firstRow="1" w:lastRow="0" w:firstColumn="1" w:lastColumn="0" w:noHBand="0" w:noVBand="1"/>
      </w:tblPr>
      <w:tblGrid>
        <w:gridCol w:w="1314"/>
        <w:gridCol w:w="954"/>
        <w:gridCol w:w="850"/>
        <w:gridCol w:w="851"/>
        <w:gridCol w:w="721"/>
      </w:tblGrid>
      <w:tr w:rsidR="006B4446" w:rsidRPr="000E5107" w:rsidTr="000E5107">
        <w:tc>
          <w:tcPr>
            <w:tcW w:w="1314" w:type="dxa"/>
            <w:vMerge w:val="restart"/>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3376" w:type="dxa"/>
            <w:gridSpan w:val="4"/>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Распределение групп баллов </w:t>
            </w:r>
            <w:proofErr w:type="gramStart"/>
            <w:r w:rsidRPr="000E5107">
              <w:rPr>
                <w:rFonts w:ascii="Times New Roman" w:hAnsi="Times New Roman"/>
                <w:color w:val="000000"/>
                <w:sz w:val="24"/>
                <w:szCs w:val="24"/>
              </w:rPr>
              <w:t>в</w:t>
            </w:r>
            <w:proofErr w:type="gramEnd"/>
            <w:r w:rsidRPr="000E5107">
              <w:rPr>
                <w:rFonts w:ascii="Times New Roman" w:hAnsi="Times New Roman"/>
                <w:color w:val="000000"/>
                <w:sz w:val="24"/>
                <w:szCs w:val="24"/>
              </w:rPr>
              <w:t xml:space="preserve"> %</w:t>
            </w:r>
          </w:p>
        </w:tc>
      </w:tr>
      <w:tr w:rsidR="006B4446" w:rsidRPr="000E5107" w:rsidTr="000E5107">
        <w:tc>
          <w:tcPr>
            <w:tcW w:w="1314" w:type="dxa"/>
            <w:vMerge/>
          </w:tcPr>
          <w:p w:rsidR="006B4446" w:rsidRPr="000E5107" w:rsidRDefault="006B4446" w:rsidP="000E5107">
            <w:pPr>
              <w:tabs>
                <w:tab w:val="left" w:pos="3193"/>
              </w:tabs>
              <w:rPr>
                <w:rFonts w:ascii="Times New Roman" w:hAnsi="Times New Roman"/>
                <w:color w:val="000000"/>
                <w:sz w:val="24"/>
                <w:szCs w:val="24"/>
              </w:rPr>
            </w:pPr>
          </w:p>
        </w:tc>
        <w:tc>
          <w:tcPr>
            <w:tcW w:w="954"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2</w:t>
            </w:r>
          </w:p>
        </w:tc>
        <w:tc>
          <w:tcPr>
            <w:tcW w:w="850"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3</w:t>
            </w:r>
          </w:p>
        </w:tc>
        <w:tc>
          <w:tcPr>
            <w:tcW w:w="85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4</w:t>
            </w:r>
          </w:p>
        </w:tc>
        <w:tc>
          <w:tcPr>
            <w:tcW w:w="72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5</w:t>
            </w:r>
          </w:p>
        </w:tc>
      </w:tr>
      <w:tr w:rsidR="006B4446" w:rsidRPr="000E5107" w:rsidTr="000E5107">
        <w:tc>
          <w:tcPr>
            <w:tcW w:w="1314" w:type="dxa"/>
            <w:vAlign w:val="center"/>
          </w:tcPr>
          <w:p w:rsidR="006B4446" w:rsidRPr="000E5107" w:rsidRDefault="006B4446" w:rsidP="000E5107">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29</w:t>
            </w:r>
          </w:p>
        </w:tc>
        <w:tc>
          <w:tcPr>
            <w:tcW w:w="954"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6,9</w:t>
            </w:r>
          </w:p>
        </w:tc>
        <w:tc>
          <w:tcPr>
            <w:tcW w:w="850"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44,8</w:t>
            </w:r>
          </w:p>
        </w:tc>
        <w:tc>
          <w:tcPr>
            <w:tcW w:w="851"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34,5</w:t>
            </w:r>
          </w:p>
        </w:tc>
        <w:tc>
          <w:tcPr>
            <w:tcW w:w="721"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13,8</w:t>
            </w:r>
          </w:p>
        </w:tc>
      </w:tr>
    </w:tbl>
    <w:tbl>
      <w:tblPr>
        <w:tblStyle w:val="11"/>
        <w:tblpPr w:leftFromText="180" w:rightFromText="180" w:vertAnchor="text" w:horzAnchor="margin" w:tblpXSpec="right" w:tblpY="-1090"/>
        <w:tblW w:w="0" w:type="auto"/>
        <w:tblLook w:val="04A0" w:firstRow="1" w:lastRow="0" w:firstColumn="1" w:lastColumn="0" w:noHBand="0" w:noVBand="1"/>
      </w:tblPr>
      <w:tblGrid>
        <w:gridCol w:w="1204"/>
        <w:gridCol w:w="1390"/>
        <w:gridCol w:w="1750"/>
        <w:gridCol w:w="1357"/>
      </w:tblGrid>
      <w:tr w:rsidR="008F659C" w:rsidRPr="000E5107" w:rsidTr="008F659C">
        <w:tc>
          <w:tcPr>
            <w:tcW w:w="1204" w:type="dxa"/>
            <w:vMerge w:val="restart"/>
          </w:tcPr>
          <w:p w:rsidR="008F659C" w:rsidRPr="000E5107" w:rsidRDefault="008F659C" w:rsidP="008F659C">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4497" w:type="dxa"/>
            <w:gridSpan w:val="3"/>
          </w:tcPr>
          <w:p w:rsidR="008F659C" w:rsidRPr="006B4446" w:rsidRDefault="008F659C" w:rsidP="008F659C">
            <w:pPr>
              <w:rPr>
                <w:rFonts w:ascii="Times New Roman" w:hAnsi="Times New Roman"/>
                <w:sz w:val="24"/>
                <w:szCs w:val="24"/>
              </w:rPr>
            </w:pPr>
            <w:r w:rsidRPr="000E5107">
              <w:rPr>
                <w:rFonts w:ascii="Times New Roman" w:hAnsi="Times New Roman"/>
                <w:sz w:val="24"/>
                <w:szCs w:val="24"/>
              </w:rPr>
              <w:t>Подтвер</w:t>
            </w:r>
            <w:r>
              <w:rPr>
                <w:rFonts w:ascii="Times New Roman" w:hAnsi="Times New Roman"/>
                <w:sz w:val="24"/>
                <w:szCs w:val="24"/>
              </w:rPr>
              <w:t xml:space="preserve">ждение текущей успеваемости </w:t>
            </w:r>
            <w:proofErr w:type="gramStart"/>
            <w:r>
              <w:rPr>
                <w:rFonts w:ascii="Times New Roman" w:hAnsi="Times New Roman"/>
                <w:sz w:val="24"/>
                <w:szCs w:val="24"/>
              </w:rPr>
              <w:t>в</w:t>
            </w:r>
            <w:proofErr w:type="gramEnd"/>
            <w:r>
              <w:rPr>
                <w:rFonts w:ascii="Times New Roman" w:hAnsi="Times New Roman"/>
                <w:sz w:val="24"/>
                <w:szCs w:val="24"/>
              </w:rPr>
              <w:t xml:space="preserve"> %</w:t>
            </w:r>
          </w:p>
        </w:tc>
      </w:tr>
      <w:tr w:rsidR="008F659C" w:rsidRPr="000E5107" w:rsidTr="008F659C">
        <w:tc>
          <w:tcPr>
            <w:tcW w:w="1204" w:type="dxa"/>
            <w:vMerge/>
          </w:tcPr>
          <w:p w:rsidR="008F659C" w:rsidRPr="000E5107" w:rsidRDefault="008F659C" w:rsidP="008F659C">
            <w:pPr>
              <w:tabs>
                <w:tab w:val="left" w:pos="3193"/>
              </w:tabs>
              <w:rPr>
                <w:rFonts w:ascii="Times New Roman" w:hAnsi="Times New Roman"/>
                <w:color w:val="000000"/>
                <w:sz w:val="24"/>
                <w:szCs w:val="24"/>
              </w:rPr>
            </w:pPr>
          </w:p>
        </w:tc>
        <w:tc>
          <w:tcPr>
            <w:tcW w:w="1390" w:type="dxa"/>
          </w:tcPr>
          <w:p w:rsidR="008F659C" w:rsidRPr="000E5107" w:rsidRDefault="008F659C" w:rsidP="008F659C">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повысили</w:t>
            </w:r>
          </w:p>
        </w:tc>
        <w:tc>
          <w:tcPr>
            <w:tcW w:w="1750" w:type="dxa"/>
          </w:tcPr>
          <w:p w:rsidR="008F659C" w:rsidRPr="000E5107" w:rsidRDefault="008F659C" w:rsidP="008F659C">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подтвердили</w:t>
            </w:r>
          </w:p>
        </w:tc>
        <w:tc>
          <w:tcPr>
            <w:tcW w:w="1357" w:type="dxa"/>
          </w:tcPr>
          <w:p w:rsidR="008F659C" w:rsidRPr="000E5107" w:rsidRDefault="008F659C" w:rsidP="008F659C">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понизили</w:t>
            </w:r>
          </w:p>
        </w:tc>
      </w:tr>
      <w:tr w:rsidR="008F659C" w:rsidRPr="000E5107" w:rsidTr="008F659C">
        <w:tc>
          <w:tcPr>
            <w:tcW w:w="1204" w:type="dxa"/>
            <w:vAlign w:val="center"/>
          </w:tcPr>
          <w:p w:rsidR="008F659C" w:rsidRPr="000E5107" w:rsidRDefault="008F659C" w:rsidP="008F659C">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29</w:t>
            </w:r>
          </w:p>
        </w:tc>
        <w:tc>
          <w:tcPr>
            <w:tcW w:w="1390" w:type="dxa"/>
            <w:vAlign w:val="center"/>
          </w:tcPr>
          <w:p w:rsidR="008F659C" w:rsidRPr="000E5107" w:rsidRDefault="008F659C" w:rsidP="008F659C">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3,45</w:t>
            </w:r>
          </w:p>
        </w:tc>
        <w:tc>
          <w:tcPr>
            <w:tcW w:w="1750" w:type="dxa"/>
            <w:vAlign w:val="center"/>
          </w:tcPr>
          <w:p w:rsidR="008F659C" w:rsidRPr="000E5107" w:rsidRDefault="008F659C" w:rsidP="008F659C">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41,38</w:t>
            </w:r>
          </w:p>
        </w:tc>
        <w:tc>
          <w:tcPr>
            <w:tcW w:w="1357" w:type="dxa"/>
            <w:vAlign w:val="center"/>
          </w:tcPr>
          <w:p w:rsidR="008F659C" w:rsidRPr="000E5107" w:rsidRDefault="008F659C" w:rsidP="008F659C">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55,17</w:t>
            </w:r>
          </w:p>
        </w:tc>
      </w:tr>
    </w:tbl>
    <w:p w:rsidR="000E5107" w:rsidRPr="000E5107" w:rsidRDefault="000E5107" w:rsidP="000E5107">
      <w:pPr>
        <w:spacing w:after="0"/>
        <w:rPr>
          <w:rFonts w:ascii="Times New Roman" w:eastAsiaTheme="minorHAnsi" w:hAnsi="Times New Roman"/>
          <w:b/>
          <w:sz w:val="24"/>
          <w:szCs w:val="24"/>
        </w:rPr>
      </w:pPr>
    </w:p>
    <w:p w:rsidR="008F659C" w:rsidRPr="008F659C" w:rsidRDefault="008F659C" w:rsidP="008F659C">
      <w:pPr>
        <w:tabs>
          <w:tab w:val="left" w:pos="3193"/>
        </w:tabs>
        <w:spacing w:after="0" w:line="240" w:lineRule="auto"/>
        <w:jc w:val="both"/>
        <w:rPr>
          <w:rFonts w:ascii="Times New Roman" w:eastAsiaTheme="minorHAnsi" w:hAnsi="Times New Roman"/>
          <w:color w:val="000000"/>
          <w:sz w:val="28"/>
          <w:szCs w:val="24"/>
        </w:rPr>
      </w:pPr>
      <w:r w:rsidRPr="008F659C">
        <w:rPr>
          <w:rFonts w:ascii="Times New Roman" w:eastAsiaTheme="minorHAnsi" w:hAnsi="Times New Roman"/>
          <w:color w:val="000000"/>
          <w:sz w:val="28"/>
          <w:szCs w:val="24"/>
        </w:rPr>
        <w:t>49 % учеников подтвердили свою успеваемость по предметам, повысили 14 %, понизили 42 %.</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highlight w:val="green"/>
        </w:rPr>
      </w:pPr>
      <w:r w:rsidRPr="000E5107">
        <w:rPr>
          <w:rFonts w:ascii="Times New Roman" w:eastAsiaTheme="minorHAnsi" w:hAnsi="Times New Roman"/>
          <w:color w:val="000000"/>
          <w:sz w:val="24"/>
          <w:szCs w:val="24"/>
          <w:highlight w:val="green"/>
        </w:rPr>
        <w:t xml:space="preserve">Название предмета </w:t>
      </w:r>
      <w:r w:rsidRPr="000E5107">
        <w:rPr>
          <w:rFonts w:ascii="Times New Roman" w:eastAsiaTheme="minorHAnsi" w:hAnsi="Times New Roman"/>
          <w:b/>
          <w:color w:val="000000"/>
          <w:sz w:val="24"/>
          <w:szCs w:val="24"/>
          <w:highlight w:val="green"/>
        </w:rPr>
        <w:t>биология</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rPr>
      </w:pPr>
      <w:r w:rsidRPr="000E5107">
        <w:rPr>
          <w:rFonts w:ascii="Times New Roman" w:eastAsiaTheme="minorHAnsi" w:hAnsi="Times New Roman"/>
          <w:b/>
          <w:color w:val="000000"/>
          <w:sz w:val="24"/>
          <w:szCs w:val="24"/>
          <w:highlight w:val="green"/>
        </w:rPr>
        <w:t>7</w:t>
      </w:r>
      <w:r w:rsidRPr="000E5107">
        <w:rPr>
          <w:rFonts w:ascii="Times New Roman" w:eastAsiaTheme="minorHAnsi" w:hAnsi="Times New Roman"/>
          <w:color w:val="000000"/>
          <w:sz w:val="24"/>
          <w:szCs w:val="24"/>
          <w:highlight w:val="green"/>
        </w:rPr>
        <w:t xml:space="preserve"> класс</w:t>
      </w:r>
      <w:r w:rsidRPr="000E5107">
        <w:rPr>
          <w:rFonts w:ascii="Times New Roman" w:eastAsiaTheme="minorHAnsi" w:hAnsi="Times New Roman"/>
          <w:color w:val="000000"/>
          <w:sz w:val="24"/>
          <w:szCs w:val="24"/>
        </w:rPr>
        <w:t xml:space="preserve"> </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8"/>
          <w:szCs w:val="28"/>
        </w:rPr>
      </w:pPr>
    </w:p>
    <w:tbl>
      <w:tblPr>
        <w:tblStyle w:val="11"/>
        <w:tblW w:w="0" w:type="auto"/>
        <w:tblLook w:val="04A0" w:firstRow="1" w:lastRow="0" w:firstColumn="1" w:lastColumn="0" w:noHBand="0" w:noVBand="1"/>
      </w:tblPr>
      <w:tblGrid>
        <w:gridCol w:w="1314"/>
        <w:gridCol w:w="954"/>
        <w:gridCol w:w="850"/>
        <w:gridCol w:w="851"/>
        <w:gridCol w:w="721"/>
      </w:tblGrid>
      <w:tr w:rsidR="006B4446" w:rsidRPr="000E5107" w:rsidTr="000E5107">
        <w:tc>
          <w:tcPr>
            <w:tcW w:w="1314" w:type="dxa"/>
            <w:vMerge w:val="restart"/>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3376" w:type="dxa"/>
            <w:gridSpan w:val="4"/>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Распределение групп баллов </w:t>
            </w:r>
            <w:proofErr w:type="gramStart"/>
            <w:r w:rsidRPr="000E5107">
              <w:rPr>
                <w:rFonts w:ascii="Times New Roman" w:hAnsi="Times New Roman"/>
                <w:color w:val="000000"/>
                <w:sz w:val="24"/>
                <w:szCs w:val="24"/>
              </w:rPr>
              <w:t>в</w:t>
            </w:r>
            <w:proofErr w:type="gramEnd"/>
            <w:r w:rsidRPr="000E5107">
              <w:rPr>
                <w:rFonts w:ascii="Times New Roman" w:hAnsi="Times New Roman"/>
                <w:color w:val="000000"/>
                <w:sz w:val="24"/>
                <w:szCs w:val="24"/>
              </w:rPr>
              <w:t xml:space="preserve"> %</w:t>
            </w:r>
          </w:p>
        </w:tc>
      </w:tr>
      <w:tr w:rsidR="006B4446" w:rsidRPr="000E5107" w:rsidTr="000E5107">
        <w:tc>
          <w:tcPr>
            <w:tcW w:w="1314" w:type="dxa"/>
            <w:vMerge/>
          </w:tcPr>
          <w:p w:rsidR="006B4446" w:rsidRPr="000E5107" w:rsidRDefault="006B4446" w:rsidP="000E5107">
            <w:pPr>
              <w:tabs>
                <w:tab w:val="left" w:pos="3193"/>
              </w:tabs>
              <w:rPr>
                <w:rFonts w:ascii="Times New Roman" w:hAnsi="Times New Roman"/>
                <w:color w:val="000000"/>
                <w:sz w:val="24"/>
                <w:szCs w:val="24"/>
              </w:rPr>
            </w:pPr>
          </w:p>
        </w:tc>
        <w:tc>
          <w:tcPr>
            <w:tcW w:w="954"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2</w:t>
            </w:r>
          </w:p>
        </w:tc>
        <w:tc>
          <w:tcPr>
            <w:tcW w:w="850"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3</w:t>
            </w:r>
          </w:p>
        </w:tc>
        <w:tc>
          <w:tcPr>
            <w:tcW w:w="85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4</w:t>
            </w:r>
          </w:p>
        </w:tc>
        <w:tc>
          <w:tcPr>
            <w:tcW w:w="72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5</w:t>
            </w:r>
          </w:p>
        </w:tc>
      </w:tr>
      <w:tr w:rsidR="006B4446" w:rsidRPr="000E5107" w:rsidTr="000E5107">
        <w:tc>
          <w:tcPr>
            <w:tcW w:w="1314" w:type="dxa"/>
            <w:vAlign w:val="center"/>
          </w:tcPr>
          <w:p w:rsidR="006B4446" w:rsidRPr="000E5107" w:rsidRDefault="006B4446" w:rsidP="000E5107">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21</w:t>
            </w:r>
          </w:p>
        </w:tc>
        <w:tc>
          <w:tcPr>
            <w:tcW w:w="954"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0</w:t>
            </w:r>
          </w:p>
        </w:tc>
        <w:tc>
          <w:tcPr>
            <w:tcW w:w="850"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33</w:t>
            </w:r>
          </w:p>
        </w:tc>
        <w:tc>
          <w:tcPr>
            <w:tcW w:w="851"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66,7</w:t>
            </w:r>
          </w:p>
        </w:tc>
        <w:tc>
          <w:tcPr>
            <w:tcW w:w="721"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0</w:t>
            </w:r>
          </w:p>
        </w:tc>
      </w:tr>
    </w:tbl>
    <w:tbl>
      <w:tblPr>
        <w:tblStyle w:val="11"/>
        <w:tblpPr w:leftFromText="180" w:rightFromText="180" w:vertAnchor="text" w:horzAnchor="margin" w:tblpXSpec="right" w:tblpY="-1092"/>
        <w:tblW w:w="0" w:type="auto"/>
        <w:tblLook w:val="04A0" w:firstRow="1" w:lastRow="0" w:firstColumn="1" w:lastColumn="0" w:noHBand="0" w:noVBand="1"/>
      </w:tblPr>
      <w:tblGrid>
        <w:gridCol w:w="1204"/>
        <w:gridCol w:w="1390"/>
        <w:gridCol w:w="1750"/>
        <w:gridCol w:w="1357"/>
      </w:tblGrid>
      <w:tr w:rsidR="006B4446" w:rsidRPr="000E5107" w:rsidTr="006B4446">
        <w:tc>
          <w:tcPr>
            <w:tcW w:w="1204" w:type="dxa"/>
            <w:vMerge w:val="restart"/>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4497" w:type="dxa"/>
            <w:gridSpan w:val="3"/>
          </w:tcPr>
          <w:p w:rsidR="006B4446" w:rsidRPr="006B4446" w:rsidRDefault="006B4446" w:rsidP="006B4446">
            <w:pPr>
              <w:rPr>
                <w:rFonts w:ascii="Times New Roman" w:hAnsi="Times New Roman"/>
                <w:sz w:val="24"/>
                <w:szCs w:val="24"/>
              </w:rPr>
            </w:pPr>
            <w:r w:rsidRPr="000E5107">
              <w:rPr>
                <w:rFonts w:ascii="Times New Roman" w:hAnsi="Times New Roman"/>
                <w:sz w:val="24"/>
                <w:szCs w:val="24"/>
              </w:rPr>
              <w:t>Подтвер</w:t>
            </w:r>
            <w:r>
              <w:rPr>
                <w:rFonts w:ascii="Times New Roman" w:hAnsi="Times New Roman"/>
                <w:sz w:val="24"/>
                <w:szCs w:val="24"/>
              </w:rPr>
              <w:t xml:space="preserve">ждение текущей успеваемости </w:t>
            </w:r>
            <w:proofErr w:type="gramStart"/>
            <w:r>
              <w:rPr>
                <w:rFonts w:ascii="Times New Roman" w:hAnsi="Times New Roman"/>
                <w:sz w:val="24"/>
                <w:szCs w:val="24"/>
              </w:rPr>
              <w:t>в</w:t>
            </w:r>
            <w:proofErr w:type="gramEnd"/>
            <w:r>
              <w:rPr>
                <w:rFonts w:ascii="Times New Roman" w:hAnsi="Times New Roman"/>
                <w:sz w:val="24"/>
                <w:szCs w:val="24"/>
              </w:rPr>
              <w:t xml:space="preserve"> %</w:t>
            </w:r>
          </w:p>
        </w:tc>
      </w:tr>
      <w:tr w:rsidR="006B4446" w:rsidRPr="000E5107" w:rsidTr="006B4446">
        <w:tc>
          <w:tcPr>
            <w:tcW w:w="1204" w:type="dxa"/>
            <w:vMerge/>
          </w:tcPr>
          <w:p w:rsidR="006B4446" w:rsidRPr="000E5107" w:rsidRDefault="006B4446" w:rsidP="006B4446">
            <w:pPr>
              <w:tabs>
                <w:tab w:val="left" w:pos="3193"/>
              </w:tabs>
              <w:rPr>
                <w:rFonts w:ascii="Times New Roman" w:hAnsi="Times New Roman"/>
                <w:color w:val="000000"/>
                <w:sz w:val="24"/>
                <w:szCs w:val="24"/>
              </w:rPr>
            </w:pPr>
          </w:p>
        </w:tc>
        <w:tc>
          <w:tcPr>
            <w:tcW w:w="139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повысили</w:t>
            </w:r>
          </w:p>
        </w:tc>
        <w:tc>
          <w:tcPr>
            <w:tcW w:w="175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подтвердили</w:t>
            </w:r>
          </w:p>
        </w:tc>
        <w:tc>
          <w:tcPr>
            <w:tcW w:w="1357"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понизили</w:t>
            </w:r>
          </w:p>
        </w:tc>
      </w:tr>
      <w:tr w:rsidR="006B4446" w:rsidRPr="000E5107" w:rsidTr="006B4446">
        <w:tc>
          <w:tcPr>
            <w:tcW w:w="1204" w:type="dxa"/>
            <w:vAlign w:val="center"/>
          </w:tcPr>
          <w:p w:rsidR="006B4446" w:rsidRPr="000E5107" w:rsidRDefault="006B4446" w:rsidP="006B4446">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21</w:t>
            </w:r>
          </w:p>
        </w:tc>
        <w:tc>
          <w:tcPr>
            <w:tcW w:w="1390"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9,52</w:t>
            </w:r>
          </w:p>
        </w:tc>
        <w:tc>
          <w:tcPr>
            <w:tcW w:w="1750"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57,14</w:t>
            </w:r>
          </w:p>
        </w:tc>
        <w:tc>
          <w:tcPr>
            <w:tcW w:w="1357"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33</w:t>
            </w:r>
          </w:p>
        </w:tc>
      </w:tr>
    </w:tbl>
    <w:p w:rsidR="000E5107" w:rsidRPr="000E5107" w:rsidRDefault="000E5107" w:rsidP="000E5107">
      <w:pPr>
        <w:spacing w:after="0"/>
        <w:rPr>
          <w:rFonts w:ascii="Times New Roman" w:eastAsiaTheme="minorHAnsi" w:hAnsi="Times New Roman"/>
          <w:b/>
          <w:sz w:val="24"/>
          <w:szCs w:val="24"/>
        </w:rPr>
      </w:pP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highlight w:val="green"/>
        </w:rPr>
      </w:pPr>
      <w:r w:rsidRPr="000E5107">
        <w:rPr>
          <w:rFonts w:ascii="Times New Roman" w:eastAsiaTheme="minorHAnsi" w:hAnsi="Times New Roman"/>
          <w:color w:val="000000"/>
          <w:sz w:val="24"/>
          <w:szCs w:val="24"/>
          <w:highlight w:val="green"/>
        </w:rPr>
        <w:t xml:space="preserve">Название предмета </w:t>
      </w:r>
      <w:r w:rsidRPr="000E5107">
        <w:rPr>
          <w:rFonts w:ascii="Times New Roman" w:eastAsiaTheme="minorHAnsi" w:hAnsi="Times New Roman"/>
          <w:b/>
          <w:color w:val="000000"/>
          <w:sz w:val="24"/>
          <w:szCs w:val="24"/>
          <w:highlight w:val="green"/>
        </w:rPr>
        <w:t>физика</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rPr>
      </w:pPr>
      <w:r w:rsidRPr="000E5107">
        <w:rPr>
          <w:rFonts w:ascii="Times New Roman" w:eastAsiaTheme="minorHAnsi" w:hAnsi="Times New Roman"/>
          <w:b/>
          <w:color w:val="000000"/>
          <w:sz w:val="24"/>
          <w:szCs w:val="24"/>
          <w:highlight w:val="green"/>
        </w:rPr>
        <w:t>7</w:t>
      </w:r>
      <w:r w:rsidRPr="000E5107">
        <w:rPr>
          <w:rFonts w:ascii="Times New Roman" w:eastAsiaTheme="minorHAnsi" w:hAnsi="Times New Roman"/>
          <w:color w:val="000000"/>
          <w:sz w:val="24"/>
          <w:szCs w:val="24"/>
          <w:highlight w:val="green"/>
        </w:rPr>
        <w:t xml:space="preserve"> класс</w:t>
      </w:r>
      <w:r w:rsidRPr="000E5107">
        <w:rPr>
          <w:rFonts w:ascii="Times New Roman" w:eastAsiaTheme="minorHAnsi" w:hAnsi="Times New Roman"/>
          <w:color w:val="000000"/>
          <w:sz w:val="24"/>
          <w:szCs w:val="24"/>
        </w:rPr>
        <w:t xml:space="preserve"> </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8"/>
          <w:szCs w:val="28"/>
        </w:rPr>
      </w:pPr>
    </w:p>
    <w:tbl>
      <w:tblPr>
        <w:tblStyle w:val="11"/>
        <w:tblW w:w="0" w:type="auto"/>
        <w:tblLook w:val="04A0" w:firstRow="1" w:lastRow="0" w:firstColumn="1" w:lastColumn="0" w:noHBand="0" w:noVBand="1"/>
      </w:tblPr>
      <w:tblGrid>
        <w:gridCol w:w="1314"/>
        <w:gridCol w:w="954"/>
        <w:gridCol w:w="850"/>
        <w:gridCol w:w="851"/>
        <w:gridCol w:w="721"/>
      </w:tblGrid>
      <w:tr w:rsidR="006B4446" w:rsidRPr="000E5107" w:rsidTr="000E5107">
        <w:tc>
          <w:tcPr>
            <w:tcW w:w="1314" w:type="dxa"/>
            <w:vMerge w:val="restart"/>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3376" w:type="dxa"/>
            <w:gridSpan w:val="4"/>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Распределение групп баллов </w:t>
            </w:r>
            <w:proofErr w:type="gramStart"/>
            <w:r w:rsidRPr="000E5107">
              <w:rPr>
                <w:rFonts w:ascii="Times New Roman" w:hAnsi="Times New Roman"/>
                <w:color w:val="000000"/>
                <w:sz w:val="24"/>
                <w:szCs w:val="24"/>
              </w:rPr>
              <w:t>в</w:t>
            </w:r>
            <w:proofErr w:type="gramEnd"/>
            <w:r w:rsidRPr="000E5107">
              <w:rPr>
                <w:rFonts w:ascii="Times New Roman" w:hAnsi="Times New Roman"/>
                <w:color w:val="000000"/>
                <w:sz w:val="24"/>
                <w:szCs w:val="24"/>
              </w:rPr>
              <w:t xml:space="preserve"> %</w:t>
            </w:r>
          </w:p>
        </w:tc>
      </w:tr>
      <w:tr w:rsidR="006B4446" w:rsidRPr="000E5107" w:rsidTr="000E5107">
        <w:tc>
          <w:tcPr>
            <w:tcW w:w="1314" w:type="dxa"/>
            <w:vMerge/>
          </w:tcPr>
          <w:p w:rsidR="006B4446" w:rsidRPr="000E5107" w:rsidRDefault="006B4446" w:rsidP="000E5107">
            <w:pPr>
              <w:tabs>
                <w:tab w:val="left" w:pos="3193"/>
              </w:tabs>
              <w:rPr>
                <w:rFonts w:ascii="Times New Roman" w:hAnsi="Times New Roman"/>
                <w:color w:val="000000"/>
                <w:sz w:val="24"/>
                <w:szCs w:val="24"/>
              </w:rPr>
            </w:pPr>
          </w:p>
        </w:tc>
        <w:tc>
          <w:tcPr>
            <w:tcW w:w="954"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2</w:t>
            </w:r>
          </w:p>
        </w:tc>
        <w:tc>
          <w:tcPr>
            <w:tcW w:w="850"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3</w:t>
            </w:r>
          </w:p>
        </w:tc>
        <w:tc>
          <w:tcPr>
            <w:tcW w:w="85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4</w:t>
            </w:r>
          </w:p>
        </w:tc>
        <w:tc>
          <w:tcPr>
            <w:tcW w:w="72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5</w:t>
            </w:r>
          </w:p>
        </w:tc>
      </w:tr>
      <w:tr w:rsidR="006B4446" w:rsidRPr="000E5107" w:rsidTr="000E5107">
        <w:tc>
          <w:tcPr>
            <w:tcW w:w="1314" w:type="dxa"/>
            <w:vAlign w:val="center"/>
          </w:tcPr>
          <w:p w:rsidR="006B4446" w:rsidRPr="000E5107" w:rsidRDefault="006B4446" w:rsidP="000E5107">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24</w:t>
            </w:r>
          </w:p>
        </w:tc>
        <w:tc>
          <w:tcPr>
            <w:tcW w:w="954"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4,2</w:t>
            </w:r>
          </w:p>
        </w:tc>
        <w:tc>
          <w:tcPr>
            <w:tcW w:w="850"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50</w:t>
            </w:r>
          </w:p>
        </w:tc>
        <w:tc>
          <w:tcPr>
            <w:tcW w:w="851"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45,8</w:t>
            </w:r>
          </w:p>
        </w:tc>
        <w:tc>
          <w:tcPr>
            <w:tcW w:w="721"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0</w:t>
            </w:r>
          </w:p>
        </w:tc>
      </w:tr>
    </w:tbl>
    <w:tbl>
      <w:tblPr>
        <w:tblStyle w:val="11"/>
        <w:tblpPr w:leftFromText="180" w:rightFromText="180" w:vertAnchor="text" w:horzAnchor="margin" w:tblpXSpec="right" w:tblpY="-1088"/>
        <w:tblW w:w="0" w:type="auto"/>
        <w:tblLook w:val="04A0" w:firstRow="1" w:lastRow="0" w:firstColumn="1" w:lastColumn="0" w:noHBand="0" w:noVBand="1"/>
      </w:tblPr>
      <w:tblGrid>
        <w:gridCol w:w="1204"/>
        <w:gridCol w:w="1390"/>
        <w:gridCol w:w="1750"/>
        <w:gridCol w:w="1357"/>
      </w:tblGrid>
      <w:tr w:rsidR="006B4446" w:rsidRPr="000E5107" w:rsidTr="006B4446">
        <w:tc>
          <w:tcPr>
            <w:tcW w:w="1204" w:type="dxa"/>
            <w:vMerge w:val="restart"/>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4497" w:type="dxa"/>
            <w:gridSpan w:val="3"/>
          </w:tcPr>
          <w:p w:rsidR="006B4446" w:rsidRPr="006B4446" w:rsidRDefault="006B4446" w:rsidP="006B4446">
            <w:pPr>
              <w:rPr>
                <w:rFonts w:ascii="Times New Roman" w:hAnsi="Times New Roman"/>
                <w:sz w:val="24"/>
                <w:szCs w:val="24"/>
              </w:rPr>
            </w:pPr>
            <w:r w:rsidRPr="000E5107">
              <w:rPr>
                <w:rFonts w:ascii="Times New Roman" w:hAnsi="Times New Roman"/>
                <w:sz w:val="24"/>
                <w:szCs w:val="24"/>
              </w:rPr>
              <w:t>Подтвержден</w:t>
            </w:r>
            <w:r>
              <w:rPr>
                <w:rFonts w:ascii="Times New Roman" w:hAnsi="Times New Roman"/>
                <w:sz w:val="24"/>
                <w:szCs w:val="24"/>
              </w:rPr>
              <w:t xml:space="preserve">ие текущей успеваемости </w:t>
            </w:r>
            <w:proofErr w:type="gramStart"/>
            <w:r>
              <w:rPr>
                <w:rFonts w:ascii="Times New Roman" w:hAnsi="Times New Roman"/>
                <w:sz w:val="24"/>
                <w:szCs w:val="24"/>
              </w:rPr>
              <w:t>в</w:t>
            </w:r>
            <w:proofErr w:type="gramEnd"/>
            <w:r>
              <w:rPr>
                <w:rFonts w:ascii="Times New Roman" w:hAnsi="Times New Roman"/>
                <w:sz w:val="24"/>
                <w:szCs w:val="24"/>
              </w:rPr>
              <w:t xml:space="preserve"> %</w:t>
            </w:r>
          </w:p>
        </w:tc>
      </w:tr>
      <w:tr w:rsidR="006B4446" w:rsidRPr="000E5107" w:rsidTr="006B4446">
        <w:tc>
          <w:tcPr>
            <w:tcW w:w="1204" w:type="dxa"/>
            <w:vMerge/>
          </w:tcPr>
          <w:p w:rsidR="006B4446" w:rsidRPr="000E5107" w:rsidRDefault="006B4446" w:rsidP="006B4446">
            <w:pPr>
              <w:tabs>
                <w:tab w:val="left" w:pos="3193"/>
              </w:tabs>
              <w:rPr>
                <w:rFonts w:ascii="Times New Roman" w:hAnsi="Times New Roman"/>
                <w:color w:val="000000"/>
                <w:sz w:val="24"/>
                <w:szCs w:val="24"/>
              </w:rPr>
            </w:pPr>
          </w:p>
        </w:tc>
        <w:tc>
          <w:tcPr>
            <w:tcW w:w="139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повысили</w:t>
            </w:r>
          </w:p>
        </w:tc>
        <w:tc>
          <w:tcPr>
            <w:tcW w:w="175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подтвердили</w:t>
            </w:r>
          </w:p>
        </w:tc>
        <w:tc>
          <w:tcPr>
            <w:tcW w:w="1357"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понизили</w:t>
            </w:r>
          </w:p>
        </w:tc>
      </w:tr>
      <w:tr w:rsidR="006B4446" w:rsidRPr="000E5107" w:rsidTr="006B4446">
        <w:tc>
          <w:tcPr>
            <w:tcW w:w="1204" w:type="dxa"/>
            <w:vAlign w:val="center"/>
          </w:tcPr>
          <w:p w:rsidR="006B4446" w:rsidRPr="000E5107" w:rsidRDefault="006B4446" w:rsidP="006B4446">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24</w:t>
            </w:r>
          </w:p>
        </w:tc>
        <w:tc>
          <w:tcPr>
            <w:tcW w:w="1390"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4,17</w:t>
            </w:r>
          </w:p>
        </w:tc>
        <w:tc>
          <w:tcPr>
            <w:tcW w:w="1750"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75</w:t>
            </w:r>
          </w:p>
        </w:tc>
        <w:tc>
          <w:tcPr>
            <w:tcW w:w="1357"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20,83</w:t>
            </w:r>
          </w:p>
        </w:tc>
      </w:tr>
    </w:tbl>
    <w:p w:rsidR="000E5107" w:rsidRPr="000E5107" w:rsidRDefault="000E5107" w:rsidP="000E5107">
      <w:pPr>
        <w:spacing w:after="0"/>
        <w:rPr>
          <w:rFonts w:ascii="Times New Roman" w:eastAsiaTheme="minorHAnsi" w:hAnsi="Times New Roman"/>
          <w:b/>
          <w:sz w:val="24"/>
          <w:szCs w:val="24"/>
        </w:rPr>
      </w:pPr>
    </w:p>
    <w:p w:rsidR="008F659C" w:rsidRDefault="008F659C" w:rsidP="000E5107">
      <w:pPr>
        <w:tabs>
          <w:tab w:val="left" w:pos="3193"/>
        </w:tabs>
        <w:spacing w:after="0" w:line="240" w:lineRule="auto"/>
        <w:jc w:val="center"/>
        <w:rPr>
          <w:rFonts w:ascii="Times New Roman" w:eastAsiaTheme="minorHAnsi" w:hAnsi="Times New Roman"/>
          <w:color w:val="000000"/>
          <w:sz w:val="24"/>
          <w:szCs w:val="24"/>
          <w:highlight w:val="green"/>
        </w:rPr>
      </w:pPr>
      <w:r>
        <w:rPr>
          <w:rFonts w:ascii="Times New Roman" w:eastAsiaTheme="minorHAnsi" w:hAnsi="Times New Roman"/>
          <w:color w:val="000000"/>
          <w:sz w:val="24"/>
          <w:szCs w:val="24"/>
          <w:highlight w:val="green"/>
        </w:rPr>
        <w:t xml:space="preserve">                </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highlight w:val="green"/>
        </w:rPr>
      </w:pPr>
      <w:r w:rsidRPr="000E5107">
        <w:rPr>
          <w:rFonts w:ascii="Times New Roman" w:eastAsiaTheme="minorHAnsi" w:hAnsi="Times New Roman"/>
          <w:color w:val="000000"/>
          <w:sz w:val="24"/>
          <w:szCs w:val="24"/>
          <w:highlight w:val="green"/>
        </w:rPr>
        <w:t xml:space="preserve">Название предмета </w:t>
      </w:r>
      <w:r w:rsidRPr="000E5107">
        <w:rPr>
          <w:rFonts w:ascii="Times New Roman" w:eastAsiaTheme="minorHAnsi" w:hAnsi="Times New Roman"/>
          <w:b/>
          <w:color w:val="000000"/>
          <w:sz w:val="24"/>
          <w:szCs w:val="24"/>
          <w:highlight w:val="green"/>
        </w:rPr>
        <w:t>география</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rPr>
      </w:pPr>
      <w:r w:rsidRPr="000E5107">
        <w:rPr>
          <w:rFonts w:ascii="Times New Roman" w:eastAsiaTheme="minorHAnsi" w:hAnsi="Times New Roman"/>
          <w:b/>
          <w:color w:val="000000"/>
          <w:sz w:val="24"/>
          <w:szCs w:val="24"/>
          <w:highlight w:val="green"/>
        </w:rPr>
        <w:t>7</w:t>
      </w:r>
      <w:r w:rsidRPr="000E5107">
        <w:rPr>
          <w:rFonts w:ascii="Times New Roman" w:eastAsiaTheme="minorHAnsi" w:hAnsi="Times New Roman"/>
          <w:color w:val="000000"/>
          <w:sz w:val="24"/>
          <w:szCs w:val="24"/>
          <w:highlight w:val="green"/>
        </w:rPr>
        <w:t xml:space="preserve"> класс</w:t>
      </w:r>
      <w:r w:rsidRPr="000E5107">
        <w:rPr>
          <w:rFonts w:ascii="Times New Roman" w:eastAsiaTheme="minorHAnsi" w:hAnsi="Times New Roman"/>
          <w:color w:val="000000"/>
          <w:sz w:val="24"/>
          <w:szCs w:val="24"/>
        </w:rPr>
        <w:t xml:space="preserve"> </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8"/>
          <w:szCs w:val="28"/>
        </w:rPr>
      </w:pPr>
    </w:p>
    <w:tbl>
      <w:tblPr>
        <w:tblStyle w:val="11"/>
        <w:tblW w:w="0" w:type="auto"/>
        <w:tblLook w:val="04A0" w:firstRow="1" w:lastRow="0" w:firstColumn="1" w:lastColumn="0" w:noHBand="0" w:noVBand="1"/>
      </w:tblPr>
      <w:tblGrid>
        <w:gridCol w:w="1314"/>
        <w:gridCol w:w="954"/>
        <w:gridCol w:w="850"/>
        <w:gridCol w:w="851"/>
        <w:gridCol w:w="721"/>
      </w:tblGrid>
      <w:tr w:rsidR="006B4446" w:rsidRPr="000E5107" w:rsidTr="000E5107">
        <w:tc>
          <w:tcPr>
            <w:tcW w:w="1314" w:type="dxa"/>
            <w:vMerge w:val="restart"/>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3376" w:type="dxa"/>
            <w:gridSpan w:val="4"/>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Распределение групп баллов </w:t>
            </w:r>
            <w:proofErr w:type="gramStart"/>
            <w:r w:rsidRPr="000E5107">
              <w:rPr>
                <w:rFonts w:ascii="Times New Roman" w:hAnsi="Times New Roman"/>
                <w:color w:val="000000"/>
                <w:sz w:val="24"/>
                <w:szCs w:val="24"/>
              </w:rPr>
              <w:t>в</w:t>
            </w:r>
            <w:proofErr w:type="gramEnd"/>
            <w:r w:rsidRPr="000E5107">
              <w:rPr>
                <w:rFonts w:ascii="Times New Roman" w:hAnsi="Times New Roman"/>
                <w:color w:val="000000"/>
                <w:sz w:val="24"/>
                <w:szCs w:val="24"/>
              </w:rPr>
              <w:t xml:space="preserve"> %</w:t>
            </w:r>
          </w:p>
        </w:tc>
      </w:tr>
      <w:tr w:rsidR="006B4446" w:rsidRPr="000E5107" w:rsidTr="000E5107">
        <w:trPr>
          <w:trHeight w:val="345"/>
        </w:trPr>
        <w:tc>
          <w:tcPr>
            <w:tcW w:w="1314" w:type="dxa"/>
            <w:vMerge/>
          </w:tcPr>
          <w:p w:rsidR="006B4446" w:rsidRPr="000E5107" w:rsidRDefault="006B4446" w:rsidP="000E5107">
            <w:pPr>
              <w:tabs>
                <w:tab w:val="left" w:pos="3193"/>
              </w:tabs>
              <w:rPr>
                <w:rFonts w:ascii="Times New Roman" w:hAnsi="Times New Roman"/>
                <w:color w:val="000000"/>
                <w:sz w:val="24"/>
                <w:szCs w:val="24"/>
              </w:rPr>
            </w:pPr>
          </w:p>
        </w:tc>
        <w:tc>
          <w:tcPr>
            <w:tcW w:w="954"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2</w:t>
            </w:r>
          </w:p>
        </w:tc>
        <w:tc>
          <w:tcPr>
            <w:tcW w:w="850"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3</w:t>
            </w:r>
          </w:p>
        </w:tc>
        <w:tc>
          <w:tcPr>
            <w:tcW w:w="85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4</w:t>
            </w:r>
          </w:p>
        </w:tc>
        <w:tc>
          <w:tcPr>
            <w:tcW w:w="72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5</w:t>
            </w:r>
          </w:p>
        </w:tc>
      </w:tr>
      <w:tr w:rsidR="006B4446" w:rsidRPr="000E5107" w:rsidTr="000E5107">
        <w:tc>
          <w:tcPr>
            <w:tcW w:w="1314" w:type="dxa"/>
            <w:vAlign w:val="center"/>
          </w:tcPr>
          <w:p w:rsidR="006B4446" w:rsidRPr="000E5107" w:rsidRDefault="006B4446" w:rsidP="000E5107">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26</w:t>
            </w:r>
          </w:p>
        </w:tc>
        <w:tc>
          <w:tcPr>
            <w:tcW w:w="954"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11,5</w:t>
            </w:r>
          </w:p>
        </w:tc>
        <w:tc>
          <w:tcPr>
            <w:tcW w:w="850"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53,8</w:t>
            </w:r>
          </w:p>
        </w:tc>
        <w:tc>
          <w:tcPr>
            <w:tcW w:w="851"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26,9</w:t>
            </w:r>
          </w:p>
        </w:tc>
        <w:tc>
          <w:tcPr>
            <w:tcW w:w="721"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7,7</w:t>
            </w:r>
          </w:p>
        </w:tc>
      </w:tr>
    </w:tbl>
    <w:tbl>
      <w:tblPr>
        <w:tblStyle w:val="11"/>
        <w:tblpPr w:leftFromText="180" w:rightFromText="180" w:vertAnchor="text" w:horzAnchor="margin" w:tblpXSpec="right" w:tblpY="-1184"/>
        <w:tblW w:w="0" w:type="auto"/>
        <w:tblLook w:val="04A0" w:firstRow="1" w:lastRow="0" w:firstColumn="1" w:lastColumn="0" w:noHBand="0" w:noVBand="1"/>
      </w:tblPr>
      <w:tblGrid>
        <w:gridCol w:w="1204"/>
        <w:gridCol w:w="1390"/>
        <w:gridCol w:w="1750"/>
        <w:gridCol w:w="1357"/>
      </w:tblGrid>
      <w:tr w:rsidR="006B4446" w:rsidRPr="000E5107" w:rsidTr="006B4446">
        <w:tc>
          <w:tcPr>
            <w:tcW w:w="1204" w:type="dxa"/>
            <w:vMerge w:val="restart"/>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4497" w:type="dxa"/>
            <w:gridSpan w:val="3"/>
          </w:tcPr>
          <w:p w:rsidR="006B4446" w:rsidRPr="006B4446" w:rsidRDefault="006B4446" w:rsidP="006B4446">
            <w:pPr>
              <w:rPr>
                <w:rFonts w:ascii="Times New Roman" w:hAnsi="Times New Roman"/>
                <w:sz w:val="24"/>
                <w:szCs w:val="24"/>
              </w:rPr>
            </w:pPr>
            <w:r w:rsidRPr="000E5107">
              <w:rPr>
                <w:rFonts w:ascii="Times New Roman" w:hAnsi="Times New Roman"/>
                <w:sz w:val="24"/>
                <w:szCs w:val="24"/>
              </w:rPr>
              <w:t>Подтвер</w:t>
            </w:r>
            <w:r>
              <w:rPr>
                <w:rFonts w:ascii="Times New Roman" w:hAnsi="Times New Roman"/>
                <w:sz w:val="24"/>
                <w:szCs w:val="24"/>
              </w:rPr>
              <w:t xml:space="preserve">ждение текущей успеваемости </w:t>
            </w:r>
            <w:proofErr w:type="gramStart"/>
            <w:r>
              <w:rPr>
                <w:rFonts w:ascii="Times New Roman" w:hAnsi="Times New Roman"/>
                <w:sz w:val="24"/>
                <w:szCs w:val="24"/>
              </w:rPr>
              <w:t>в</w:t>
            </w:r>
            <w:proofErr w:type="gramEnd"/>
            <w:r>
              <w:rPr>
                <w:rFonts w:ascii="Times New Roman" w:hAnsi="Times New Roman"/>
                <w:sz w:val="24"/>
                <w:szCs w:val="24"/>
              </w:rPr>
              <w:t xml:space="preserve"> %</w:t>
            </w:r>
          </w:p>
        </w:tc>
      </w:tr>
      <w:tr w:rsidR="006B4446" w:rsidRPr="000E5107" w:rsidTr="006B4446">
        <w:tc>
          <w:tcPr>
            <w:tcW w:w="1204" w:type="dxa"/>
            <w:vMerge/>
          </w:tcPr>
          <w:p w:rsidR="006B4446" w:rsidRPr="000E5107" w:rsidRDefault="006B4446" w:rsidP="006B4446">
            <w:pPr>
              <w:tabs>
                <w:tab w:val="left" w:pos="3193"/>
              </w:tabs>
              <w:rPr>
                <w:rFonts w:ascii="Times New Roman" w:hAnsi="Times New Roman"/>
                <w:color w:val="000000"/>
                <w:sz w:val="24"/>
                <w:szCs w:val="24"/>
              </w:rPr>
            </w:pPr>
          </w:p>
        </w:tc>
        <w:tc>
          <w:tcPr>
            <w:tcW w:w="139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повысили</w:t>
            </w:r>
          </w:p>
        </w:tc>
        <w:tc>
          <w:tcPr>
            <w:tcW w:w="175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подтвердили</w:t>
            </w:r>
          </w:p>
        </w:tc>
        <w:tc>
          <w:tcPr>
            <w:tcW w:w="1357"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понизили</w:t>
            </w:r>
          </w:p>
        </w:tc>
      </w:tr>
      <w:tr w:rsidR="006B4446" w:rsidRPr="000E5107" w:rsidTr="006B4446">
        <w:tc>
          <w:tcPr>
            <w:tcW w:w="1204" w:type="dxa"/>
            <w:vAlign w:val="center"/>
          </w:tcPr>
          <w:p w:rsidR="006B4446" w:rsidRPr="000E5107" w:rsidRDefault="006B4446" w:rsidP="006B4446">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26</w:t>
            </w:r>
          </w:p>
        </w:tc>
        <w:tc>
          <w:tcPr>
            <w:tcW w:w="1390"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3,85</w:t>
            </w:r>
          </w:p>
        </w:tc>
        <w:tc>
          <w:tcPr>
            <w:tcW w:w="1750"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53,85</w:t>
            </w:r>
          </w:p>
        </w:tc>
        <w:tc>
          <w:tcPr>
            <w:tcW w:w="1357"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42,31</w:t>
            </w:r>
          </w:p>
        </w:tc>
      </w:tr>
    </w:tbl>
    <w:p w:rsidR="000E5107" w:rsidRPr="000E5107" w:rsidRDefault="000E5107" w:rsidP="000E5107">
      <w:pPr>
        <w:spacing w:after="0"/>
        <w:rPr>
          <w:rFonts w:ascii="Times New Roman" w:eastAsiaTheme="minorHAnsi" w:hAnsi="Times New Roman"/>
          <w:b/>
          <w:sz w:val="24"/>
          <w:szCs w:val="24"/>
        </w:rPr>
      </w:pP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highlight w:val="green"/>
        </w:rPr>
      </w:pPr>
      <w:r w:rsidRPr="000E5107">
        <w:rPr>
          <w:rFonts w:ascii="Times New Roman" w:eastAsiaTheme="minorHAnsi" w:hAnsi="Times New Roman"/>
          <w:color w:val="000000"/>
          <w:sz w:val="24"/>
          <w:szCs w:val="24"/>
          <w:highlight w:val="green"/>
        </w:rPr>
        <w:t xml:space="preserve">Название предмета </w:t>
      </w:r>
      <w:r w:rsidRPr="000E5107">
        <w:rPr>
          <w:rFonts w:ascii="Times New Roman" w:eastAsiaTheme="minorHAnsi" w:hAnsi="Times New Roman"/>
          <w:b/>
          <w:color w:val="000000"/>
          <w:sz w:val="24"/>
          <w:szCs w:val="24"/>
          <w:highlight w:val="green"/>
        </w:rPr>
        <w:t>история</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4"/>
          <w:szCs w:val="24"/>
        </w:rPr>
      </w:pPr>
      <w:r w:rsidRPr="000E5107">
        <w:rPr>
          <w:rFonts w:ascii="Times New Roman" w:eastAsiaTheme="minorHAnsi" w:hAnsi="Times New Roman"/>
          <w:b/>
          <w:color w:val="000000"/>
          <w:sz w:val="24"/>
          <w:szCs w:val="24"/>
          <w:highlight w:val="green"/>
        </w:rPr>
        <w:t>7</w:t>
      </w:r>
      <w:r w:rsidRPr="000E5107">
        <w:rPr>
          <w:rFonts w:ascii="Times New Roman" w:eastAsiaTheme="minorHAnsi" w:hAnsi="Times New Roman"/>
          <w:color w:val="000000"/>
          <w:sz w:val="24"/>
          <w:szCs w:val="24"/>
          <w:highlight w:val="green"/>
        </w:rPr>
        <w:t xml:space="preserve"> класс</w:t>
      </w:r>
      <w:r w:rsidRPr="000E5107">
        <w:rPr>
          <w:rFonts w:ascii="Times New Roman" w:eastAsiaTheme="minorHAnsi" w:hAnsi="Times New Roman"/>
          <w:color w:val="000000"/>
          <w:sz w:val="24"/>
          <w:szCs w:val="24"/>
        </w:rPr>
        <w:t xml:space="preserve"> </w:t>
      </w:r>
    </w:p>
    <w:p w:rsidR="000E5107" w:rsidRPr="000E5107" w:rsidRDefault="000E5107" w:rsidP="000E5107">
      <w:pPr>
        <w:tabs>
          <w:tab w:val="left" w:pos="3193"/>
        </w:tabs>
        <w:spacing w:after="0" w:line="240" w:lineRule="auto"/>
        <w:jc w:val="center"/>
        <w:rPr>
          <w:rFonts w:ascii="Times New Roman" w:eastAsiaTheme="minorHAnsi" w:hAnsi="Times New Roman"/>
          <w:color w:val="000000"/>
          <w:sz w:val="28"/>
          <w:szCs w:val="28"/>
        </w:rPr>
      </w:pPr>
    </w:p>
    <w:tbl>
      <w:tblPr>
        <w:tblStyle w:val="11"/>
        <w:tblW w:w="0" w:type="auto"/>
        <w:tblLook w:val="04A0" w:firstRow="1" w:lastRow="0" w:firstColumn="1" w:lastColumn="0" w:noHBand="0" w:noVBand="1"/>
      </w:tblPr>
      <w:tblGrid>
        <w:gridCol w:w="1314"/>
        <w:gridCol w:w="954"/>
        <w:gridCol w:w="850"/>
        <w:gridCol w:w="851"/>
        <w:gridCol w:w="721"/>
      </w:tblGrid>
      <w:tr w:rsidR="006B4446" w:rsidRPr="000E5107" w:rsidTr="000E5107">
        <w:tc>
          <w:tcPr>
            <w:tcW w:w="1314" w:type="dxa"/>
            <w:vMerge w:val="restart"/>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Кол-во </w:t>
            </w:r>
            <w:proofErr w:type="spellStart"/>
            <w:r w:rsidRPr="000E5107">
              <w:rPr>
                <w:rFonts w:ascii="Times New Roman" w:hAnsi="Times New Roman"/>
                <w:color w:val="000000"/>
                <w:sz w:val="24"/>
                <w:szCs w:val="24"/>
              </w:rPr>
              <w:t>обуч-ся</w:t>
            </w:r>
            <w:proofErr w:type="spellEnd"/>
          </w:p>
        </w:tc>
        <w:tc>
          <w:tcPr>
            <w:tcW w:w="3376" w:type="dxa"/>
            <w:gridSpan w:val="4"/>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 xml:space="preserve">Распределение групп баллов </w:t>
            </w:r>
            <w:proofErr w:type="gramStart"/>
            <w:r w:rsidRPr="000E5107">
              <w:rPr>
                <w:rFonts w:ascii="Times New Roman" w:hAnsi="Times New Roman"/>
                <w:color w:val="000000"/>
                <w:sz w:val="24"/>
                <w:szCs w:val="24"/>
              </w:rPr>
              <w:t>в</w:t>
            </w:r>
            <w:proofErr w:type="gramEnd"/>
            <w:r w:rsidRPr="000E5107">
              <w:rPr>
                <w:rFonts w:ascii="Times New Roman" w:hAnsi="Times New Roman"/>
                <w:color w:val="000000"/>
                <w:sz w:val="24"/>
                <w:szCs w:val="24"/>
              </w:rPr>
              <w:t xml:space="preserve"> %</w:t>
            </w:r>
          </w:p>
        </w:tc>
      </w:tr>
      <w:tr w:rsidR="006B4446" w:rsidRPr="000E5107" w:rsidTr="000E5107">
        <w:trPr>
          <w:trHeight w:val="345"/>
        </w:trPr>
        <w:tc>
          <w:tcPr>
            <w:tcW w:w="1314" w:type="dxa"/>
            <w:vMerge/>
          </w:tcPr>
          <w:p w:rsidR="006B4446" w:rsidRPr="000E5107" w:rsidRDefault="006B4446" w:rsidP="000E5107">
            <w:pPr>
              <w:tabs>
                <w:tab w:val="left" w:pos="3193"/>
              </w:tabs>
              <w:rPr>
                <w:rFonts w:ascii="Times New Roman" w:hAnsi="Times New Roman"/>
                <w:color w:val="000000"/>
                <w:sz w:val="24"/>
                <w:szCs w:val="24"/>
              </w:rPr>
            </w:pPr>
          </w:p>
        </w:tc>
        <w:tc>
          <w:tcPr>
            <w:tcW w:w="954"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2</w:t>
            </w:r>
          </w:p>
        </w:tc>
        <w:tc>
          <w:tcPr>
            <w:tcW w:w="850"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3</w:t>
            </w:r>
          </w:p>
        </w:tc>
        <w:tc>
          <w:tcPr>
            <w:tcW w:w="85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4</w:t>
            </w:r>
          </w:p>
        </w:tc>
        <w:tc>
          <w:tcPr>
            <w:tcW w:w="721" w:type="dxa"/>
          </w:tcPr>
          <w:p w:rsidR="006B4446" w:rsidRPr="000E5107" w:rsidRDefault="006B4446" w:rsidP="000E5107">
            <w:pPr>
              <w:tabs>
                <w:tab w:val="left" w:pos="3193"/>
              </w:tabs>
              <w:rPr>
                <w:rFonts w:ascii="Times New Roman" w:hAnsi="Times New Roman"/>
                <w:color w:val="000000"/>
                <w:sz w:val="24"/>
                <w:szCs w:val="24"/>
              </w:rPr>
            </w:pPr>
            <w:r w:rsidRPr="000E5107">
              <w:rPr>
                <w:rFonts w:ascii="Times New Roman" w:hAnsi="Times New Roman"/>
                <w:color w:val="000000"/>
                <w:sz w:val="24"/>
                <w:szCs w:val="24"/>
              </w:rPr>
              <w:t>5</w:t>
            </w:r>
          </w:p>
        </w:tc>
      </w:tr>
      <w:tr w:rsidR="006B4446" w:rsidRPr="000E5107" w:rsidTr="000E5107">
        <w:tc>
          <w:tcPr>
            <w:tcW w:w="1314" w:type="dxa"/>
            <w:vAlign w:val="center"/>
          </w:tcPr>
          <w:p w:rsidR="006B4446" w:rsidRPr="000E5107" w:rsidRDefault="006B4446" w:rsidP="000E5107">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25</w:t>
            </w:r>
          </w:p>
        </w:tc>
        <w:tc>
          <w:tcPr>
            <w:tcW w:w="954"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4</w:t>
            </w:r>
          </w:p>
        </w:tc>
        <w:tc>
          <w:tcPr>
            <w:tcW w:w="850"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24</w:t>
            </w:r>
          </w:p>
        </w:tc>
        <w:tc>
          <w:tcPr>
            <w:tcW w:w="851"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56</w:t>
            </w:r>
          </w:p>
        </w:tc>
        <w:tc>
          <w:tcPr>
            <w:tcW w:w="721" w:type="dxa"/>
            <w:vAlign w:val="center"/>
          </w:tcPr>
          <w:p w:rsidR="006B4446" w:rsidRPr="000E5107" w:rsidRDefault="006B4446" w:rsidP="000E5107">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16</w:t>
            </w:r>
          </w:p>
        </w:tc>
      </w:tr>
    </w:tbl>
    <w:tbl>
      <w:tblPr>
        <w:tblStyle w:val="11"/>
        <w:tblpPr w:leftFromText="180" w:rightFromText="180" w:vertAnchor="text" w:horzAnchor="margin" w:tblpXSpec="right" w:tblpY="-1204"/>
        <w:tblW w:w="0" w:type="auto"/>
        <w:tblLook w:val="04A0" w:firstRow="1" w:lastRow="0" w:firstColumn="1" w:lastColumn="0" w:noHBand="0" w:noVBand="1"/>
      </w:tblPr>
      <w:tblGrid>
        <w:gridCol w:w="1204"/>
        <w:gridCol w:w="1390"/>
        <w:gridCol w:w="1750"/>
        <w:gridCol w:w="1357"/>
      </w:tblGrid>
      <w:tr w:rsidR="006B4446" w:rsidRPr="000E5107" w:rsidTr="006B4446">
        <w:trPr>
          <w:trHeight w:val="700"/>
        </w:trPr>
        <w:tc>
          <w:tcPr>
            <w:tcW w:w="1204" w:type="dxa"/>
            <w:vMerge w:val="restart"/>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lastRenderedPageBreak/>
              <w:t xml:space="preserve">Кол-во </w:t>
            </w:r>
            <w:proofErr w:type="spellStart"/>
            <w:r w:rsidRPr="000E5107">
              <w:rPr>
                <w:rFonts w:ascii="Times New Roman" w:hAnsi="Times New Roman"/>
                <w:color w:val="000000"/>
                <w:sz w:val="24"/>
                <w:szCs w:val="24"/>
              </w:rPr>
              <w:t>обуч-ся</w:t>
            </w:r>
            <w:proofErr w:type="spellEnd"/>
          </w:p>
        </w:tc>
        <w:tc>
          <w:tcPr>
            <w:tcW w:w="4497" w:type="dxa"/>
            <w:gridSpan w:val="3"/>
          </w:tcPr>
          <w:p w:rsidR="006B4446" w:rsidRPr="006B4446" w:rsidRDefault="006B4446" w:rsidP="006B4446">
            <w:pPr>
              <w:rPr>
                <w:rFonts w:ascii="Times New Roman" w:hAnsi="Times New Roman"/>
                <w:sz w:val="24"/>
                <w:szCs w:val="24"/>
              </w:rPr>
            </w:pPr>
            <w:r w:rsidRPr="000E5107">
              <w:rPr>
                <w:rFonts w:ascii="Times New Roman" w:hAnsi="Times New Roman"/>
                <w:sz w:val="24"/>
                <w:szCs w:val="24"/>
              </w:rPr>
              <w:t>Подтвер</w:t>
            </w:r>
            <w:r>
              <w:rPr>
                <w:rFonts w:ascii="Times New Roman" w:hAnsi="Times New Roman"/>
                <w:sz w:val="24"/>
                <w:szCs w:val="24"/>
              </w:rPr>
              <w:t xml:space="preserve">ждение текущей успеваемости </w:t>
            </w:r>
            <w:proofErr w:type="gramStart"/>
            <w:r>
              <w:rPr>
                <w:rFonts w:ascii="Times New Roman" w:hAnsi="Times New Roman"/>
                <w:sz w:val="24"/>
                <w:szCs w:val="24"/>
              </w:rPr>
              <w:t>в</w:t>
            </w:r>
            <w:proofErr w:type="gramEnd"/>
            <w:r>
              <w:rPr>
                <w:rFonts w:ascii="Times New Roman" w:hAnsi="Times New Roman"/>
                <w:sz w:val="24"/>
                <w:szCs w:val="24"/>
              </w:rPr>
              <w:t xml:space="preserve"> %</w:t>
            </w:r>
          </w:p>
        </w:tc>
      </w:tr>
      <w:tr w:rsidR="006B4446" w:rsidRPr="000E5107" w:rsidTr="006B4446">
        <w:tc>
          <w:tcPr>
            <w:tcW w:w="1204" w:type="dxa"/>
            <w:vMerge/>
          </w:tcPr>
          <w:p w:rsidR="006B4446" w:rsidRPr="000E5107" w:rsidRDefault="006B4446" w:rsidP="006B4446">
            <w:pPr>
              <w:tabs>
                <w:tab w:val="left" w:pos="3193"/>
              </w:tabs>
              <w:rPr>
                <w:rFonts w:ascii="Times New Roman" w:hAnsi="Times New Roman"/>
                <w:color w:val="000000"/>
                <w:sz w:val="24"/>
                <w:szCs w:val="24"/>
              </w:rPr>
            </w:pPr>
          </w:p>
        </w:tc>
        <w:tc>
          <w:tcPr>
            <w:tcW w:w="139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повысили</w:t>
            </w:r>
          </w:p>
        </w:tc>
        <w:tc>
          <w:tcPr>
            <w:tcW w:w="1750"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подтвердили</w:t>
            </w:r>
          </w:p>
        </w:tc>
        <w:tc>
          <w:tcPr>
            <w:tcW w:w="1357" w:type="dxa"/>
          </w:tcPr>
          <w:p w:rsidR="006B4446" w:rsidRPr="000E5107" w:rsidRDefault="006B4446" w:rsidP="006B4446">
            <w:pPr>
              <w:tabs>
                <w:tab w:val="left" w:pos="3193"/>
              </w:tabs>
              <w:rPr>
                <w:rFonts w:ascii="Times New Roman" w:hAnsi="Times New Roman"/>
                <w:color w:val="000000"/>
                <w:sz w:val="24"/>
                <w:szCs w:val="24"/>
              </w:rPr>
            </w:pPr>
            <w:r w:rsidRPr="000E5107">
              <w:rPr>
                <w:rFonts w:ascii="Times New Roman" w:hAnsi="Times New Roman"/>
                <w:color w:val="000000"/>
                <w:sz w:val="24"/>
                <w:szCs w:val="24"/>
              </w:rPr>
              <w:t>понизили</w:t>
            </w:r>
          </w:p>
        </w:tc>
      </w:tr>
      <w:tr w:rsidR="006B4446" w:rsidRPr="000E5107" w:rsidTr="006B4446">
        <w:tc>
          <w:tcPr>
            <w:tcW w:w="1204" w:type="dxa"/>
            <w:vAlign w:val="center"/>
          </w:tcPr>
          <w:p w:rsidR="006B4446" w:rsidRPr="000E5107" w:rsidRDefault="006B4446" w:rsidP="006B4446">
            <w:pPr>
              <w:autoSpaceDE w:val="0"/>
              <w:autoSpaceDN w:val="0"/>
              <w:adjustRightInd w:val="0"/>
              <w:spacing w:before="29" w:line="218" w:lineRule="exact"/>
              <w:ind w:left="15"/>
              <w:rPr>
                <w:rFonts w:ascii="Times New Roman" w:hAnsi="Times New Roman"/>
                <w:color w:val="000000"/>
                <w:sz w:val="24"/>
                <w:szCs w:val="24"/>
              </w:rPr>
            </w:pPr>
            <w:r w:rsidRPr="000E5107">
              <w:rPr>
                <w:rFonts w:ascii="Times New Roman" w:hAnsi="Times New Roman"/>
                <w:color w:val="000000"/>
                <w:sz w:val="24"/>
                <w:szCs w:val="24"/>
              </w:rPr>
              <w:t>25</w:t>
            </w:r>
          </w:p>
        </w:tc>
        <w:tc>
          <w:tcPr>
            <w:tcW w:w="1390"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12</w:t>
            </w:r>
          </w:p>
        </w:tc>
        <w:tc>
          <w:tcPr>
            <w:tcW w:w="1750"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44</w:t>
            </w:r>
          </w:p>
        </w:tc>
        <w:tc>
          <w:tcPr>
            <w:tcW w:w="1357" w:type="dxa"/>
            <w:vAlign w:val="center"/>
          </w:tcPr>
          <w:p w:rsidR="006B4446" w:rsidRPr="000E5107" w:rsidRDefault="006B4446" w:rsidP="006B4446">
            <w:pPr>
              <w:autoSpaceDE w:val="0"/>
              <w:autoSpaceDN w:val="0"/>
              <w:adjustRightInd w:val="0"/>
              <w:spacing w:before="29" w:line="199" w:lineRule="exact"/>
              <w:rPr>
                <w:rFonts w:ascii="Times New Roman" w:hAnsi="Times New Roman"/>
                <w:color w:val="000000"/>
                <w:sz w:val="24"/>
                <w:szCs w:val="24"/>
              </w:rPr>
            </w:pPr>
            <w:r w:rsidRPr="000E5107">
              <w:rPr>
                <w:rFonts w:ascii="Times New Roman" w:hAnsi="Times New Roman"/>
                <w:color w:val="000000"/>
                <w:sz w:val="24"/>
                <w:szCs w:val="24"/>
              </w:rPr>
              <w:t>44</w:t>
            </w:r>
          </w:p>
        </w:tc>
      </w:tr>
    </w:tbl>
    <w:p w:rsidR="008F659C" w:rsidRDefault="008F659C" w:rsidP="000E5107">
      <w:pPr>
        <w:widowControl w:val="0"/>
        <w:tabs>
          <w:tab w:val="left" w:pos="428"/>
        </w:tabs>
        <w:spacing w:after="333" w:line="360" w:lineRule="auto"/>
        <w:jc w:val="both"/>
        <w:rPr>
          <w:rFonts w:ascii="Times New Roman" w:eastAsia="Times New Roman" w:hAnsi="Times New Roman"/>
          <w:bCs/>
          <w:iCs/>
          <w:color w:val="000000"/>
          <w:sz w:val="28"/>
          <w:szCs w:val="28"/>
          <w:lang w:eastAsia="ru-RU" w:bidi="ru-RU"/>
        </w:rPr>
      </w:pPr>
    </w:p>
    <w:p w:rsidR="000E5107" w:rsidRDefault="008F659C" w:rsidP="000E5107">
      <w:pPr>
        <w:widowControl w:val="0"/>
        <w:tabs>
          <w:tab w:val="left" w:pos="428"/>
        </w:tabs>
        <w:spacing w:after="333" w:line="360" w:lineRule="auto"/>
        <w:jc w:val="both"/>
        <w:rPr>
          <w:rFonts w:ascii="Times New Roman" w:eastAsia="Times New Roman" w:hAnsi="Times New Roman"/>
          <w:bCs/>
          <w:iCs/>
          <w:color w:val="000000"/>
          <w:sz w:val="28"/>
          <w:szCs w:val="28"/>
          <w:lang w:eastAsia="ru-RU" w:bidi="ru-RU"/>
        </w:rPr>
      </w:pPr>
      <w:r>
        <w:rPr>
          <w:rFonts w:ascii="Times New Roman" w:eastAsia="Times New Roman" w:hAnsi="Times New Roman"/>
          <w:bCs/>
          <w:iCs/>
          <w:color w:val="000000"/>
          <w:sz w:val="28"/>
          <w:szCs w:val="28"/>
          <w:lang w:eastAsia="ru-RU" w:bidi="ru-RU"/>
        </w:rPr>
        <w:t xml:space="preserve"> В 7 классе 58 % учеников подтвердили свои результаты, 8 % повысили и 38 % понизили.</w:t>
      </w:r>
    </w:p>
    <w:p w:rsidR="008F659C" w:rsidRPr="008F659C" w:rsidRDefault="008F659C" w:rsidP="008F659C">
      <w:pPr>
        <w:widowControl w:val="0"/>
        <w:tabs>
          <w:tab w:val="left" w:pos="428"/>
        </w:tabs>
        <w:spacing w:after="333" w:line="360" w:lineRule="auto"/>
        <w:jc w:val="both"/>
        <w:rPr>
          <w:rFonts w:ascii="Times New Roman" w:eastAsia="Times New Roman" w:hAnsi="Times New Roman"/>
          <w:bCs/>
          <w:iCs/>
          <w:color w:val="000000"/>
          <w:sz w:val="28"/>
          <w:szCs w:val="28"/>
          <w:lang w:eastAsia="ru-RU" w:bidi="ru-RU"/>
        </w:rPr>
      </w:pPr>
      <w:r w:rsidRPr="008F659C">
        <w:rPr>
          <w:rFonts w:ascii="Times New Roman" w:eastAsia="Times New Roman" w:hAnsi="Times New Roman"/>
          <w:b/>
          <w:bCs/>
          <w:iCs/>
          <w:color w:val="000000"/>
          <w:sz w:val="28"/>
          <w:szCs w:val="28"/>
          <w:lang w:eastAsia="ru-RU" w:bidi="ru-RU"/>
        </w:rPr>
        <w:t>Рекомендовать всем педагогам</w:t>
      </w:r>
      <w:r w:rsidRPr="008F659C">
        <w:rPr>
          <w:rFonts w:ascii="Times New Roman" w:eastAsia="Times New Roman" w:hAnsi="Times New Roman"/>
          <w:bCs/>
          <w:iCs/>
          <w:color w:val="000000"/>
          <w:sz w:val="28"/>
          <w:szCs w:val="28"/>
          <w:lang w:eastAsia="ru-RU" w:bidi="ru-RU"/>
        </w:rPr>
        <w:t>:</w:t>
      </w:r>
    </w:p>
    <w:p w:rsidR="008F659C" w:rsidRPr="008F659C" w:rsidRDefault="008F659C" w:rsidP="008F659C">
      <w:pPr>
        <w:widowControl w:val="0"/>
        <w:tabs>
          <w:tab w:val="left" w:pos="428"/>
        </w:tabs>
        <w:spacing w:after="333" w:line="360" w:lineRule="auto"/>
        <w:jc w:val="both"/>
        <w:rPr>
          <w:rFonts w:ascii="Times New Roman" w:eastAsia="Times New Roman" w:hAnsi="Times New Roman"/>
          <w:bCs/>
          <w:iCs/>
          <w:color w:val="000000"/>
          <w:sz w:val="28"/>
          <w:szCs w:val="28"/>
          <w:lang w:eastAsia="ru-RU" w:bidi="ru-RU"/>
        </w:rPr>
      </w:pPr>
      <w:r w:rsidRPr="008F659C">
        <w:rPr>
          <w:rFonts w:ascii="Times New Roman" w:eastAsia="Times New Roman" w:hAnsi="Times New Roman"/>
          <w:bCs/>
          <w:iCs/>
          <w:color w:val="000000"/>
          <w:sz w:val="28"/>
          <w:szCs w:val="28"/>
          <w:lang w:eastAsia="ru-RU" w:bidi="ru-RU"/>
        </w:rPr>
        <w:t>- активнее использовать задания на преобразование одного вида информации в другой;</w:t>
      </w:r>
    </w:p>
    <w:p w:rsidR="008F659C" w:rsidRPr="008F659C" w:rsidRDefault="008F659C" w:rsidP="008F659C">
      <w:pPr>
        <w:widowControl w:val="0"/>
        <w:tabs>
          <w:tab w:val="left" w:pos="428"/>
        </w:tabs>
        <w:spacing w:after="333" w:line="360" w:lineRule="auto"/>
        <w:jc w:val="both"/>
        <w:rPr>
          <w:rFonts w:ascii="Times New Roman" w:eastAsia="Times New Roman" w:hAnsi="Times New Roman"/>
          <w:bCs/>
          <w:iCs/>
          <w:color w:val="000000"/>
          <w:sz w:val="28"/>
          <w:szCs w:val="28"/>
          <w:lang w:eastAsia="ru-RU" w:bidi="ru-RU"/>
        </w:rPr>
      </w:pPr>
      <w:r w:rsidRPr="008F659C">
        <w:rPr>
          <w:rFonts w:ascii="Times New Roman" w:eastAsia="Times New Roman" w:hAnsi="Times New Roman"/>
          <w:bCs/>
          <w:iCs/>
          <w:color w:val="000000"/>
          <w:sz w:val="28"/>
          <w:szCs w:val="28"/>
          <w:lang w:eastAsia="ru-RU" w:bidi="ru-RU"/>
        </w:rPr>
        <w:t>- усилить работу с текстами учебника по составлению конспектов, планов, вычленение необходимой информации, ее</w:t>
      </w:r>
      <w:r>
        <w:rPr>
          <w:rFonts w:ascii="Times New Roman" w:eastAsia="Times New Roman" w:hAnsi="Times New Roman"/>
          <w:bCs/>
          <w:iCs/>
          <w:color w:val="000000"/>
          <w:sz w:val="28"/>
          <w:szCs w:val="28"/>
          <w:lang w:eastAsia="ru-RU" w:bidi="ru-RU"/>
        </w:rPr>
        <w:t xml:space="preserve"> </w:t>
      </w:r>
      <w:r w:rsidRPr="008F659C">
        <w:rPr>
          <w:rFonts w:ascii="Times New Roman" w:eastAsia="Times New Roman" w:hAnsi="Times New Roman"/>
          <w:bCs/>
          <w:iCs/>
          <w:color w:val="000000"/>
          <w:sz w:val="28"/>
          <w:szCs w:val="28"/>
          <w:lang w:eastAsia="ru-RU" w:bidi="ru-RU"/>
        </w:rPr>
        <w:t>сопоставление с информацией, представленной в другом виде с целью формулирования определенных выводов;</w:t>
      </w:r>
    </w:p>
    <w:p w:rsidR="008F659C" w:rsidRPr="008F659C" w:rsidRDefault="008F659C" w:rsidP="008F659C">
      <w:pPr>
        <w:widowControl w:val="0"/>
        <w:tabs>
          <w:tab w:val="left" w:pos="428"/>
        </w:tabs>
        <w:spacing w:after="333" w:line="360" w:lineRule="auto"/>
        <w:jc w:val="both"/>
        <w:rPr>
          <w:rFonts w:ascii="Times New Roman" w:eastAsia="Times New Roman" w:hAnsi="Times New Roman"/>
          <w:bCs/>
          <w:iCs/>
          <w:color w:val="000000"/>
          <w:sz w:val="28"/>
          <w:szCs w:val="28"/>
          <w:lang w:eastAsia="ru-RU" w:bidi="ru-RU"/>
        </w:rPr>
      </w:pPr>
      <w:r w:rsidRPr="008F659C">
        <w:rPr>
          <w:rFonts w:ascii="Times New Roman" w:eastAsia="Times New Roman" w:hAnsi="Times New Roman"/>
          <w:bCs/>
          <w:iCs/>
          <w:color w:val="000000"/>
          <w:sz w:val="28"/>
          <w:szCs w:val="28"/>
          <w:lang w:eastAsia="ru-RU" w:bidi="ru-RU"/>
        </w:rPr>
        <w:t>- продолжить обучать учеников алгоритму поиска информации и критическому к ней отношению;</w:t>
      </w:r>
    </w:p>
    <w:p w:rsidR="008F659C" w:rsidRPr="000E5107" w:rsidRDefault="008F659C" w:rsidP="000E5107">
      <w:pPr>
        <w:widowControl w:val="0"/>
        <w:tabs>
          <w:tab w:val="left" w:pos="428"/>
        </w:tabs>
        <w:spacing w:after="333" w:line="360" w:lineRule="auto"/>
        <w:jc w:val="both"/>
        <w:rPr>
          <w:rFonts w:ascii="Times New Roman" w:eastAsia="Times New Roman" w:hAnsi="Times New Roman"/>
          <w:bCs/>
          <w:iCs/>
          <w:color w:val="000000"/>
          <w:sz w:val="28"/>
          <w:szCs w:val="28"/>
          <w:lang w:eastAsia="ru-RU" w:bidi="ru-RU"/>
        </w:rPr>
      </w:pPr>
      <w:r w:rsidRPr="008F659C">
        <w:rPr>
          <w:rFonts w:ascii="Times New Roman" w:eastAsia="Times New Roman" w:hAnsi="Times New Roman"/>
          <w:bCs/>
          <w:iCs/>
          <w:color w:val="000000"/>
          <w:sz w:val="28"/>
          <w:szCs w:val="28"/>
          <w:lang w:eastAsia="ru-RU" w:bidi="ru-RU"/>
        </w:rPr>
        <w:t>- на уроках необходимо развивать умения читать и анализировать рисунки, схемы, графики; чаще давать задания</w:t>
      </w:r>
      <w:r>
        <w:rPr>
          <w:rFonts w:ascii="Times New Roman" w:eastAsia="Times New Roman" w:hAnsi="Times New Roman"/>
          <w:bCs/>
          <w:iCs/>
          <w:color w:val="000000"/>
          <w:sz w:val="28"/>
          <w:szCs w:val="28"/>
          <w:lang w:eastAsia="ru-RU" w:bidi="ru-RU"/>
        </w:rPr>
        <w:t xml:space="preserve"> </w:t>
      </w:r>
      <w:r w:rsidRPr="008F659C">
        <w:rPr>
          <w:rFonts w:ascii="Times New Roman" w:eastAsia="Times New Roman" w:hAnsi="Times New Roman"/>
          <w:bCs/>
          <w:iCs/>
          <w:color w:val="000000"/>
          <w:sz w:val="28"/>
          <w:szCs w:val="28"/>
          <w:lang w:eastAsia="ru-RU" w:bidi="ru-RU"/>
        </w:rPr>
        <w:t>проблемного и практического характера.</w:t>
      </w:r>
    </w:p>
    <w:p w:rsidR="00D37837" w:rsidRPr="008F659C" w:rsidRDefault="00D37837" w:rsidP="00D37837">
      <w:pPr>
        <w:widowControl w:val="0"/>
        <w:tabs>
          <w:tab w:val="left" w:pos="428"/>
        </w:tabs>
        <w:spacing w:after="333" w:line="360" w:lineRule="auto"/>
        <w:jc w:val="both"/>
        <w:rPr>
          <w:rFonts w:ascii="Times New Roman" w:eastAsia="Times New Roman" w:hAnsi="Times New Roman"/>
          <w:bCs/>
          <w:iCs/>
          <w:color w:val="000000"/>
          <w:sz w:val="28"/>
          <w:szCs w:val="28"/>
          <w:u w:val="single"/>
          <w:lang w:eastAsia="ru-RU" w:bidi="ru-RU"/>
        </w:rPr>
      </w:pPr>
      <w:r w:rsidRPr="008F659C">
        <w:rPr>
          <w:rFonts w:ascii="Times New Roman" w:eastAsia="Times New Roman" w:hAnsi="Times New Roman"/>
          <w:bCs/>
          <w:iCs/>
          <w:color w:val="000000"/>
          <w:sz w:val="28"/>
          <w:szCs w:val="28"/>
          <w:u w:val="single"/>
          <w:lang w:eastAsia="ru-RU" w:bidi="ru-RU"/>
        </w:rPr>
        <w:t>Анализируя итоги учебного года можно сделать следующие выводы:</w:t>
      </w:r>
    </w:p>
    <w:p w:rsidR="00D37837" w:rsidRPr="00D37837" w:rsidRDefault="00D37837" w:rsidP="00D37837">
      <w:pPr>
        <w:widowControl w:val="0"/>
        <w:tabs>
          <w:tab w:val="left" w:pos="428"/>
        </w:tabs>
        <w:spacing w:after="333" w:line="360" w:lineRule="auto"/>
        <w:jc w:val="both"/>
        <w:rPr>
          <w:rFonts w:ascii="Times New Roman" w:eastAsia="Times New Roman" w:hAnsi="Times New Roman"/>
          <w:bCs/>
          <w:iCs/>
          <w:color w:val="000000"/>
          <w:sz w:val="28"/>
          <w:szCs w:val="28"/>
          <w:lang w:eastAsia="ru-RU" w:bidi="ru-RU"/>
        </w:rPr>
      </w:pPr>
      <w:r w:rsidRPr="00D37837">
        <w:rPr>
          <w:rFonts w:ascii="Times New Roman" w:eastAsia="Times New Roman" w:hAnsi="Times New Roman"/>
          <w:bCs/>
          <w:iCs/>
          <w:color w:val="000000"/>
          <w:sz w:val="28"/>
          <w:szCs w:val="28"/>
          <w:lang w:eastAsia="ru-RU" w:bidi="ru-RU"/>
        </w:rPr>
        <w:t>- учителями – предметниками недостаточно эффективно проведена индивидуальная работа с учащимися. При своевременной и грамотно построенной работе классных руководителей, учителей – предметников и администрации школы практически все учащиеся</w:t>
      </w:r>
      <w:r w:rsidR="009B60D0">
        <w:rPr>
          <w:rFonts w:ascii="Times New Roman" w:eastAsia="Times New Roman" w:hAnsi="Times New Roman"/>
          <w:bCs/>
          <w:iCs/>
          <w:color w:val="000000"/>
          <w:sz w:val="28"/>
          <w:szCs w:val="28"/>
          <w:lang w:eastAsia="ru-RU" w:bidi="ru-RU"/>
        </w:rPr>
        <w:t>, имеющие 1 «3»</w:t>
      </w:r>
      <w:r w:rsidRPr="00D37837">
        <w:rPr>
          <w:rFonts w:ascii="Times New Roman" w:eastAsia="Times New Roman" w:hAnsi="Times New Roman"/>
          <w:bCs/>
          <w:iCs/>
          <w:color w:val="000000"/>
          <w:sz w:val="28"/>
          <w:szCs w:val="28"/>
          <w:lang w:eastAsia="ru-RU" w:bidi="ru-RU"/>
        </w:rPr>
        <w:t xml:space="preserve"> могут пополнить ряды хорошистов.</w:t>
      </w:r>
    </w:p>
    <w:p w:rsidR="00D37837" w:rsidRPr="00D37837" w:rsidRDefault="00D37837" w:rsidP="00D37837">
      <w:pPr>
        <w:widowControl w:val="0"/>
        <w:tabs>
          <w:tab w:val="left" w:pos="428"/>
        </w:tabs>
        <w:spacing w:after="333" w:line="360" w:lineRule="auto"/>
        <w:jc w:val="both"/>
        <w:rPr>
          <w:rFonts w:ascii="Times New Roman" w:eastAsia="Times New Roman" w:hAnsi="Times New Roman"/>
          <w:bCs/>
          <w:iCs/>
          <w:color w:val="000000"/>
          <w:sz w:val="28"/>
          <w:szCs w:val="28"/>
          <w:lang w:eastAsia="ru-RU" w:bidi="ru-RU"/>
        </w:rPr>
      </w:pPr>
      <w:r w:rsidRPr="00D37837">
        <w:rPr>
          <w:rFonts w:ascii="Times New Roman" w:eastAsia="Times New Roman" w:hAnsi="Times New Roman"/>
          <w:bCs/>
          <w:iCs/>
          <w:color w:val="000000"/>
          <w:sz w:val="28"/>
          <w:szCs w:val="28"/>
          <w:lang w:eastAsia="ru-RU" w:bidi="ru-RU"/>
        </w:rPr>
        <w:t xml:space="preserve">- </w:t>
      </w:r>
      <w:proofErr w:type="gramStart"/>
      <w:r w:rsidRPr="00D37837">
        <w:rPr>
          <w:rFonts w:ascii="Times New Roman" w:eastAsia="Times New Roman" w:hAnsi="Times New Roman"/>
          <w:bCs/>
          <w:iCs/>
          <w:color w:val="000000"/>
          <w:sz w:val="28"/>
          <w:szCs w:val="28"/>
          <w:lang w:eastAsia="ru-RU" w:bidi="ru-RU"/>
        </w:rPr>
        <w:t>у</w:t>
      </w:r>
      <w:proofErr w:type="gramEnd"/>
      <w:r w:rsidRPr="00D37837">
        <w:rPr>
          <w:rFonts w:ascii="Times New Roman" w:eastAsia="Times New Roman" w:hAnsi="Times New Roman"/>
          <w:bCs/>
          <w:iCs/>
          <w:color w:val="000000"/>
          <w:sz w:val="28"/>
          <w:szCs w:val="28"/>
          <w:lang w:eastAsia="ru-RU" w:bidi="ru-RU"/>
        </w:rPr>
        <w:t xml:space="preserve">чителям – предметникам и классным руководителям необходимо уделять особое внимание работе с резервом хорошистов с целью повышения качества знаний учащихся, активнее использовать дифференцированную работу, индивидуальный подход в обучении. </w:t>
      </w:r>
    </w:p>
    <w:p w:rsidR="00D37837" w:rsidRPr="00D37837" w:rsidRDefault="00D37837" w:rsidP="00D37837">
      <w:pPr>
        <w:widowControl w:val="0"/>
        <w:tabs>
          <w:tab w:val="left" w:pos="428"/>
        </w:tabs>
        <w:spacing w:after="333" w:line="360" w:lineRule="auto"/>
        <w:jc w:val="both"/>
        <w:rPr>
          <w:rFonts w:ascii="Times New Roman" w:eastAsia="Times New Roman" w:hAnsi="Times New Roman"/>
          <w:b/>
          <w:bCs/>
          <w:iCs/>
          <w:color w:val="000000"/>
          <w:sz w:val="28"/>
          <w:szCs w:val="28"/>
          <w:lang w:eastAsia="ru-RU" w:bidi="ru-RU"/>
        </w:rPr>
      </w:pPr>
      <w:r w:rsidRPr="00D37837">
        <w:rPr>
          <w:rFonts w:ascii="Times New Roman" w:eastAsia="Times New Roman" w:hAnsi="Times New Roman"/>
          <w:bCs/>
          <w:iCs/>
          <w:color w:val="000000"/>
          <w:sz w:val="28"/>
          <w:szCs w:val="28"/>
          <w:lang w:eastAsia="ru-RU" w:bidi="ru-RU"/>
        </w:rPr>
        <w:t>- классным руководителям активизировать работу с родителями учащихся по повыше</w:t>
      </w:r>
      <w:r>
        <w:rPr>
          <w:rFonts w:ascii="Times New Roman" w:eastAsia="Times New Roman" w:hAnsi="Times New Roman"/>
          <w:bCs/>
          <w:iCs/>
          <w:color w:val="000000"/>
          <w:sz w:val="28"/>
          <w:szCs w:val="28"/>
          <w:lang w:eastAsia="ru-RU" w:bidi="ru-RU"/>
        </w:rPr>
        <w:t>нию качества знаний обучающихся.</w:t>
      </w:r>
    </w:p>
    <w:p w:rsidR="003B53DC" w:rsidRDefault="003B53DC" w:rsidP="003B53DC">
      <w:pPr>
        <w:widowControl w:val="0"/>
        <w:tabs>
          <w:tab w:val="left" w:pos="428"/>
        </w:tabs>
        <w:spacing w:after="333" w:line="360" w:lineRule="auto"/>
        <w:jc w:val="center"/>
        <w:rPr>
          <w:rFonts w:ascii="Times New Roman" w:eastAsia="Times New Roman" w:hAnsi="Times New Roman"/>
          <w:b/>
          <w:color w:val="000000"/>
          <w:sz w:val="28"/>
          <w:szCs w:val="28"/>
          <w:lang w:eastAsia="ru-RU" w:bidi="ru-RU"/>
        </w:rPr>
      </w:pPr>
      <w:r>
        <w:rPr>
          <w:rFonts w:ascii="Times New Roman" w:eastAsia="Times New Roman" w:hAnsi="Times New Roman"/>
          <w:b/>
          <w:color w:val="000000"/>
          <w:sz w:val="28"/>
          <w:szCs w:val="28"/>
          <w:lang w:eastAsia="ru-RU" w:bidi="ru-RU"/>
        </w:rPr>
        <w:t>7</w:t>
      </w:r>
      <w:r w:rsidRPr="00BA7D85">
        <w:rPr>
          <w:rFonts w:ascii="Times New Roman" w:eastAsia="Times New Roman" w:hAnsi="Times New Roman"/>
          <w:b/>
          <w:color w:val="000000"/>
          <w:sz w:val="28"/>
          <w:szCs w:val="28"/>
          <w:lang w:eastAsia="ru-RU" w:bidi="ru-RU"/>
        </w:rPr>
        <w:t xml:space="preserve">. Результаты </w:t>
      </w:r>
      <w:r>
        <w:rPr>
          <w:rFonts w:ascii="Times New Roman" w:eastAsia="Times New Roman" w:hAnsi="Times New Roman"/>
          <w:b/>
          <w:color w:val="000000"/>
          <w:sz w:val="28"/>
          <w:szCs w:val="28"/>
          <w:lang w:eastAsia="ru-RU" w:bidi="ru-RU"/>
        </w:rPr>
        <w:t>государственной итоговой аттестации</w:t>
      </w:r>
    </w:p>
    <w:p w:rsidR="00CA54A8" w:rsidRDefault="00D37837" w:rsidP="00CA54A8">
      <w:pPr>
        <w:widowControl w:val="0"/>
        <w:tabs>
          <w:tab w:val="left" w:pos="428"/>
        </w:tabs>
        <w:spacing w:after="333" w:line="360" w:lineRule="auto"/>
        <w:jc w:val="both"/>
        <w:rPr>
          <w:rFonts w:ascii="Times New Roman" w:eastAsia="Times New Roman" w:hAnsi="Times New Roman"/>
          <w:bCs/>
          <w:color w:val="000000"/>
          <w:sz w:val="28"/>
          <w:szCs w:val="28"/>
          <w:lang w:eastAsia="ru-RU" w:bidi="ru-RU"/>
        </w:rPr>
      </w:pPr>
      <w:r w:rsidRPr="00D37837">
        <w:rPr>
          <w:rFonts w:ascii="Times New Roman" w:eastAsia="Times New Roman" w:hAnsi="Times New Roman"/>
          <w:bCs/>
          <w:color w:val="000000"/>
          <w:sz w:val="28"/>
          <w:szCs w:val="28"/>
          <w:lang w:eastAsia="ru-RU" w:bidi="ru-RU"/>
        </w:rPr>
        <w:lastRenderedPageBreak/>
        <w:t>К итоговой государственной аттестации было допущено 38 обучающихся 9-х кл</w:t>
      </w:r>
      <w:r w:rsidR="00AB266F">
        <w:rPr>
          <w:rFonts w:ascii="Times New Roman" w:eastAsia="Times New Roman" w:hAnsi="Times New Roman"/>
          <w:bCs/>
          <w:color w:val="000000"/>
          <w:sz w:val="28"/>
          <w:szCs w:val="28"/>
          <w:lang w:eastAsia="ru-RU" w:bidi="ru-RU"/>
        </w:rPr>
        <w:t>ассов</w:t>
      </w:r>
      <w:r>
        <w:rPr>
          <w:rFonts w:ascii="Times New Roman" w:eastAsia="Times New Roman" w:hAnsi="Times New Roman"/>
          <w:bCs/>
          <w:color w:val="000000"/>
          <w:sz w:val="28"/>
          <w:szCs w:val="28"/>
          <w:lang w:eastAsia="ru-RU" w:bidi="ru-RU"/>
        </w:rPr>
        <w:t>.</w:t>
      </w:r>
    </w:p>
    <w:p w:rsidR="005070CF" w:rsidRDefault="005070CF" w:rsidP="005070CF">
      <w:pPr>
        <w:widowControl w:val="0"/>
        <w:tabs>
          <w:tab w:val="left" w:pos="428"/>
        </w:tabs>
        <w:spacing w:after="333" w:line="360" w:lineRule="auto"/>
        <w:jc w:val="center"/>
        <w:rPr>
          <w:rFonts w:ascii="Times New Roman" w:eastAsia="Times New Roman" w:hAnsi="Times New Roman"/>
          <w:b/>
          <w:bCs/>
          <w:color w:val="000000"/>
          <w:sz w:val="28"/>
          <w:szCs w:val="28"/>
          <w:lang w:eastAsia="ru-RU" w:bidi="ru-RU"/>
        </w:rPr>
      </w:pPr>
      <w:r w:rsidRPr="005070CF">
        <w:rPr>
          <w:rFonts w:ascii="Times New Roman" w:eastAsia="Times New Roman" w:hAnsi="Times New Roman"/>
          <w:b/>
          <w:bCs/>
          <w:color w:val="000000"/>
          <w:sz w:val="28"/>
          <w:szCs w:val="28"/>
          <w:lang w:eastAsia="ru-RU" w:bidi="ru-RU"/>
        </w:rPr>
        <w:t>ГИА-9 2019</w:t>
      </w:r>
    </w:p>
    <w:p w:rsidR="00AB266F" w:rsidRDefault="00AB266F" w:rsidP="00AB266F">
      <w:pPr>
        <w:widowControl w:val="0"/>
        <w:tabs>
          <w:tab w:val="left" w:pos="428"/>
        </w:tabs>
        <w:spacing w:after="333" w:line="360" w:lineRule="auto"/>
        <w:jc w:val="both"/>
        <w:rPr>
          <w:rFonts w:ascii="Times New Roman" w:eastAsia="Times New Roman" w:hAnsi="Times New Roman"/>
          <w:bCs/>
          <w:color w:val="000000"/>
          <w:sz w:val="28"/>
          <w:szCs w:val="28"/>
          <w:lang w:eastAsia="ru-RU" w:bidi="ru-RU"/>
        </w:rPr>
      </w:pPr>
      <w:r w:rsidRPr="00AB266F">
        <w:rPr>
          <w:rFonts w:ascii="Times New Roman" w:eastAsia="Times New Roman" w:hAnsi="Times New Roman"/>
          <w:bCs/>
          <w:color w:val="000000"/>
          <w:sz w:val="28"/>
          <w:szCs w:val="28"/>
          <w:lang w:eastAsia="ru-RU" w:bidi="ru-RU"/>
        </w:rPr>
        <w:t>Учебные программы по всем дисциплинам пройдены полностью. Все выпускники 9-х классов освоили образовательную программу основной школы в пределах базисного уровня и выше. В связи с этим все обучающиеся 9-х классов были допущены до государственной (итоговой) аттестации.</w:t>
      </w:r>
      <w:r w:rsidR="009B0103" w:rsidRPr="009B0103">
        <w:rPr>
          <w:rFonts w:ascii="Times New Roman" w:eastAsia="Times New Roman" w:hAnsi="Times New Roman"/>
          <w:bCs/>
          <w:color w:val="000000"/>
          <w:sz w:val="28"/>
          <w:szCs w:val="28"/>
          <w:lang w:eastAsia="ru-RU" w:bidi="ru-RU"/>
        </w:rPr>
        <w:t xml:space="preserve">   Государственная (итоговая) аттестация прошла в соответствии с Положением о государственной (итоговой) аттестации выпускников и другими нормативными актами, ре</w:t>
      </w:r>
      <w:r w:rsidR="009B0103">
        <w:rPr>
          <w:rFonts w:ascii="Times New Roman" w:eastAsia="Times New Roman" w:hAnsi="Times New Roman"/>
          <w:bCs/>
          <w:color w:val="000000"/>
          <w:sz w:val="28"/>
          <w:szCs w:val="28"/>
          <w:lang w:eastAsia="ru-RU" w:bidi="ru-RU"/>
        </w:rPr>
        <w:t xml:space="preserve">гламентирующими её проведение. </w:t>
      </w:r>
    </w:p>
    <w:tbl>
      <w:tblPr>
        <w:tblW w:w="10683" w:type="dxa"/>
        <w:tblCellMar>
          <w:left w:w="0" w:type="dxa"/>
          <w:right w:w="0" w:type="dxa"/>
        </w:tblCellMar>
        <w:tblLook w:val="0600" w:firstRow="0" w:lastRow="0" w:firstColumn="0" w:lastColumn="0" w:noHBand="1" w:noVBand="1"/>
      </w:tblPr>
      <w:tblGrid>
        <w:gridCol w:w="2100"/>
        <w:gridCol w:w="1520"/>
        <w:gridCol w:w="2920"/>
        <w:gridCol w:w="1540"/>
        <w:gridCol w:w="2603"/>
      </w:tblGrid>
      <w:tr w:rsidR="00AB266F" w:rsidRPr="00AB266F" w:rsidTr="00AB266F">
        <w:trPr>
          <w:trHeight w:val="959"/>
        </w:trPr>
        <w:tc>
          <w:tcPr>
            <w:tcW w:w="210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108" w:type="dxa"/>
              <w:bottom w:w="0" w:type="dxa"/>
              <w:right w:w="108" w:type="dxa"/>
            </w:tcMar>
            <w:hideMark/>
          </w:tcPr>
          <w:p w:rsidR="00AB266F" w:rsidRPr="00AB266F" w:rsidRDefault="00AB266F" w:rsidP="00AB266F">
            <w:pPr>
              <w:spacing w:after="0" w:line="240" w:lineRule="auto"/>
              <w:jc w:val="center"/>
              <w:rPr>
                <w:rFonts w:ascii="Arial" w:eastAsia="Times New Roman" w:hAnsi="Arial" w:cs="Arial"/>
                <w:szCs w:val="36"/>
                <w:lang w:eastAsia="ru-RU"/>
              </w:rPr>
            </w:pPr>
            <w:r w:rsidRPr="00AB266F">
              <w:rPr>
                <w:rFonts w:eastAsia="Times New Roman" w:cs="Arial"/>
                <w:b/>
                <w:bCs/>
                <w:color w:val="000000" w:themeColor="dark1"/>
                <w:kern w:val="24"/>
                <w:szCs w:val="36"/>
                <w:lang w:eastAsia="ru-RU"/>
              </w:rPr>
              <w:t>Год</w:t>
            </w:r>
          </w:p>
        </w:tc>
        <w:tc>
          <w:tcPr>
            <w:tcW w:w="152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108" w:type="dxa"/>
              <w:bottom w:w="0" w:type="dxa"/>
              <w:right w:w="108" w:type="dxa"/>
            </w:tcMar>
            <w:hideMark/>
          </w:tcPr>
          <w:p w:rsidR="00AB266F" w:rsidRPr="00AB266F" w:rsidRDefault="00AB266F" w:rsidP="00AB266F">
            <w:pPr>
              <w:spacing w:after="0" w:line="240" w:lineRule="auto"/>
              <w:jc w:val="center"/>
              <w:rPr>
                <w:rFonts w:ascii="Arial" w:eastAsia="Times New Roman" w:hAnsi="Arial" w:cs="Arial"/>
                <w:szCs w:val="36"/>
                <w:lang w:eastAsia="ru-RU"/>
              </w:rPr>
            </w:pPr>
            <w:r w:rsidRPr="00AB266F">
              <w:rPr>
                <w:rFonts w:eastAsia="Times New Roman" w:cs="Arial"/>
                <w:b/>
                <w:bCs/>
                <w:color w:val="000000" w:themeColor="dark1"/>
                <w:kern w:val="24"/>
                <w:szCs w:val="36"/>
                <w:lang w:eastAsia="ru-RU"/>
              </w:rPr>
              <w:t xml:space="preserve">Кол-во выпускников </w:t>
            </w:r>
          </w:p>
        </w:tc>
        <w:tc>
          <w:tcPr>
            <w:tcW w:w="292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108" w:type="dxa"/>
              <w:bottom w:w="0" w:type="dxa"/>
              <w:right w:w="108" w:type="dxa"/>
            </w:tcMar>
            <w:hideMark/>
          </w:tcPr>
          <w:p w:rsidR="00AB266F" w:rsidRPr="00AB266F" w:rsidRDefault="00AB266F" w:rsidP="00AB266F">
            <w:pPr>
              <w:spacing w:after="0" w:line="240" w:lineRule="auto"/>
              <w:jc w:val="center"/>
              <w:rPr>
                <w:rFonts w:ascii="Arial" w:eastAsia="Times New Roman" w:hAnsi="Arial" w:cs="Arial"/>
                <w:szCs w:val="36"/>
                <w:lang w:eastAsia="ru-RU"/>
              </w:rPr>
            </w:pPr>
            <w:r w:rsidRPr="00AB266F">
              <w:rPr>
                <w:rFonts w:eastAsia="Times New Roman" w:cs="Arial"/>
                <w:b/>
                <w:bCs/>
                <w:color w:val="000000" w:themeColor="dark1"/>
                <w:kern w:val="24"/>
                <w:szCs w:val="36"/>
                <w:lang w:eastAsia="ru-RU"/>
              </w:rPr>
              <w:t>Кол-во выпускников, прошедших щадящую аттестацию</w:t>
            </w:r>
          </w:p>
        </w:tc>
        <w:tc>
          <w:tcPr>
            <w:tcW w:w="154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108" w:type="dxa"/>
              <w:bottom w:w="0" w:type="dxa"/>
              <w:right w:w="108" w:type="dxa"/>
            </w:tcMar>
            <w:hideMark/>
          </w:tcPr>
          <w:p w:rsidR="00AB266F" w:rsidRPr="00AB266F" w:rsidRDefault="00AB266F" w:rsidP="00AB266F">
            <w:pPr>
              <w:spacing w:after="0" w:line="240" w:lineRule="auto"/>
              <w:jc w:val="center"/>
              <w:rPr>
                <w:rFonts w:ascii="Arial" w:eastAsia="Times New Roman" w:hAnsi="Arial" w:cs="Arial"/>
                <w:szCs w:val="36"/>
                <w:lang w:eastAsia="ru-RU"/>
              </w:rPr>
            </w:pPr>
            <w:r w:rsidRPr="00AB266F">
              <w:rPr>
                <w:rFonts w:eastAsia="Times New Roman" w:cs="Arial"/>
                <w:b/>
                <w:bCs/>
                <w:color w:val="000000" w:themeColor="dark1"/>
                <w:kern w:val="24"/>
                <w:szCs w:val="36"/>
                <w:lang w:eastAsia="ru-RU"/>
              </w:rPr>
              <w:t>Кол-во выпускников, получив</w:t>
            </w:r>
            <w:proofErr w:type="gramStart"/>
            <w:r w:rsidRPr="00AB266F">
              <w:rPr>
                <w:rFonts w:eastAsia="Times New Roman" w:cs="Arial"/>
                <w:b/>
                <w:bCs/>
                <w:color w:val="000000" w:themeColor="dark1"/>
                <w:kern w:val="24"/>
                <w:szCs w:val="36"/>
                <w:lang w:eastAsia="ru-RU"/>
              </w:rPr>
              <w:t>.</w:t>
            </w:r>
            <w:proofErr w:type="gramEnd"/>
            <w:r w:rsidRPr="00AB266F">
              <w:rPr>
                <w:rFonts w:eastAsia="Times New Roman" w:cs="Arial"/>
                <w:b/>
                <w:bCs/>
                <w:color w:val="000000" w:themeColor="dark1"/>
                <w:kern w:val="24"/>
                <w:szCs w:val="36"/>
                <w:lang w:eastAsia="ru-RU"/>
              </w:rPr>
              <w:t xml:space="preserve"> </w:t>
            </w:r>
            <w:proofErr w:type="gramStart"/>
            <w:r w:rsidRPr="00AB266F">
              <w:rPr>
                <w:rFonts w:eastAsia="Times New Roman" w:cs="Arial"/>
                <w:b/>
                <w:bCs/>
                <w:color w:val="000000" w:themeColor="dark1"/>
                <w:kern w:val="24"/>
                <w:szCs w:val="36"/>
                <w:lang w:eastAsia="ru-RU"/>
              </w:rPr>
              <w:t>а</w:t>
            </w:r>
            <w:proofErr w:type="gramEnd"/>
            <w:r w:rsidRPr="00AB266F">
              <w:rPr>
                <w:rFonts w:eastAsia="Times New Roman" w:cs="Arial"/>
                <w:b/>
                <w:bCs/>
                <w:color w:val="000000" w:themeColor="dark1"/>
                <w:kern w:val="24"/>
                <w:szCs w:val="36"/>
                <w:lang w:eastAsia="ru-RU"/>
              </w:rPr>
              <w:t>ттестат особого образца</w:t>
            </w:r>
          </w:p>
        </w:tc>
        <w:tc>
          <w:tcPr>
            <w:tcW w:w="2603"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108" w:type="dxa"/>
              <w:bottom w:w="0" w:type="dxa"/>
              <w:right w:w="108" w:type="dxa"/>
            </w:tcMar>
            <w:hideMark/>
          </w:tcPr>
          <w:p w:rsidR="00AB266F" w:rsidRPr="00AB266F" w:rsidRDefault="00AB266F" w:rsidP="00AB266F">
            <w:pPr>
              <w:spacing w:after="0" w:line="240" w:lineRule="auto"/>
              <w:jc w:val="center"/>
              <w:rPr>
                <w:rFonts w:ascii="Arial" w:eastAsia="Times New Roman" w:hAnsi="Arial" w:cs="Arial"/>
                <w:szCs w:val="36"/>
                <w:lang w:eastAsia="ru-RU"/>
              </w:rPr>
            </w:pPr>
            <w:r w:rsidRPr="00AB266F">
              <w:rPr>
                <w:rFonts w:eastAsia="Times New Roman" w:cs="Arial"/>
                <w:b/>
                <w:bCs/>
                <w:color w:val="000000" w:themeColor="dark1"/>
                <w:kern w:val="24"/>
                <w:szCs w:val="36"/>
                <w:lang w:eastAsia="ru-RU"/>
              </w:rPr>
              <w:t xml:space="preserve">Кол-во </w:t>
            </w:r>
            <w:proofErr w:type="gramStart"/>
            <w:r w:rsidRPr="00AB266F">
              <w:rPr>
                <w:rFonts w:eastAsia="Times New Roman" w:cs="Arial"/>
                <w:b/>
                <w:bCs/>
                <w:color w:val="000000" w:themeColor="dark1"/>
                <w:kern w:val="24"/>
                <w:szCs w:val="36"/>
                <w:lang w:eastAsia="ru-RU"/>
              </w:rPr>
              <w:t>оставшихся</w:t>
            </w:r>
            <w:proofErr w:type="gramEnd"/>
            <w:r w:rsidRPr="00AB266F">
              <w:rPr>
                <w:rFonts w:eastAsia="Times New Roman" w:cs="Arial"/>
                <w:b/>
                <w:bCs/>
                <w:color w:val="000000" w:themeColor="dark1"/>
                <w:kern w:val="24"/>
                <w:szCs w:val="36"/>
                <w:lang w:eastAsia="ru-RU"/>
              </w:rPr>
              <w:t xml:space="preserve"> на повторную аттестацию</w:t>
            </w:r>
          </w:p>
        </w:tc>
      </w:tr>
      <w:tr w:rsidR="00AB266F" w:rsidRPr="00AB266F" w:rsidTr="00AB266F">
        <w:trPr>
          <w:trHeight w:val="690"/>
        </w:trPr>
        <w:tc>
          <w:tcPr>
            <w:tcW w:w="210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108" w:type="dxa"/>
              <w:bottom w:w="0" w:type="dxa"/>
              <w:right w:w="108" w:type="dxa"/>
            </w:tcMar>
            <w:hideMark/>
          </w:tcPr>
          <w:p w:rsidR="00AB266F" w:rsidRPr="00AB266F" w:rsidRDefault="00AB266F" w:rsidP="00AB266F">
            <w:pPr>
              <w:spacing w:after="0" w:line="240" w:lineRule="auto"/>
              <w:jc w:val="both"/>
              <w:rPr>
                <w:rFonts w:ascii="Arial" w:eastAsia="Times New Roman" w:hAnsi="Arial" w:cs="Arial"/>
                <w:szCs w:val="36"/>
                <w:lang w:eastAsia="ru-RU"/>
              </w:rPr>
            </w:pPr>
            <w:r w:rsidRPr="00AB266F">
              <w:rPr>
                <w:rFonts w:eastAsia="Times New Roman" w:cs="Arial"/>
                <w:color w:val="000000" w:themeColor="dark1"/>
                <w:kern w:val="24"/>
                <w:szCs w:val="48"/>
                <w:lang w:eastAsia="ru-RU"/>
              </w:rPr>
              <w:t>2017</w:t>
            </w:r>
          </w:p>
        </w:tc>
        <w:tc>
          <w:tcPr>
            <w:tcW w:w="152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108" w:type="dxa"/>
              <w:bottom w:w="0" w:type="dxa"/>
              <w:right w:w="108" w:type="dxa"/>
            </w:tcMar>
            <w:hideMark/>
          </w:tcPr>
          <w:p w:rsidR="00AB266F" w:rsidRPr="00AB266F" w:rsidRDefault="00AB266F" w:rsidP="00AB266F">
            <w:pPr>
              <w:spacing w:after="0" w:line="240" w:lineRule="auto"/>
              <w:jc w:val="both"/>
              <w:rPr>
                <w:rFonts w:ascii="Arial" w:eastAsia="Times New Roman" w:hAnsi="Arial" w:cs="Arial"/>
                <w:szCs w:val="36"/>
                <w:lang w:eastAsia="ru-RU"/>
              </w:rPr>
            </w:pPr>
            <w:r w:rsidRPr="00AB266F">
              <w:rPr>
                <w:rFonts w:eastAsia="Times New Roman" w:cs="Arial"/>
                <w:color w:val="000000" w:themeColor="dark1"/>
                <w:kern w:val="24"/>
                <w:szCs w:val="48"/>
                <w:lang w:eastAsia="ru-RU"/>
              </w:rPr>
              <w:t>40</w:t>
            </w:r>
          </w:p>
        </w:tc>
        <w:tc>
          <w:tcPr>
            <w:tcW w:w="292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108" w:type="dxa"/>
              <w:bottom w:w="0" w:type="dxa"/>
              <w:right w:w="108" w:type="dxa"/>
            </w:tcMar>
            <w:hideMark/>
          </w:tcPr>
          <w:p w:rsidR="00AB266F" w:rsidRPr="00AB266F" w:rsidRDefault="00AB266F" w:rsidP="00AB266F">
            <w:pPr>
              <w:spacing w:after="0" w:line="240" w:lineRule="auto"/>
              <w:jc w:val="both"/>
              <w:rPr>
                <w:rFonts w:ascii="Arial" w:eastAsia="Times New Roman" w:hAnsi="Arial" w:cs="Arial"/>
                <w:szCs w:val="36"/>
                <w:lang w:eastAsia="ru-RU"/>
              </w:rPr>
            </w:pPr>
            <w:r w:rsidRPr="00AB266F">
              <w:rPr>
                <w:rFonts w:eastAsia="Times New Roman" w:cs="Arial"/>
                <w:color w:val="000000" w:themeColor="dark1"/>
                <w:kern w:val="24"/>
                <w:szCs w:val="48"/>
                <w:lang w:eastAsia="ru-RU"/>
              </w:rPr>
              <w:t>нет</w:t>
            </w:r>
          </w:p>
        </w:tc>
        <w:tc>
          <w:tcPr>
            <w:tcW w:w="154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108" w:type="dxa"/>
              <w:bottom w:w="0" w:type="dxa"/>
              <w:right w:w="108" w:type="dxa"/>
            </w:tcMar>
            <w:hideMark/>
          </w:tcPr>
          <w:p w:rsidR="00AB266F" w:rsidRPr="00AB266F" w:rsidRDefault="00AB266F" w:rsidP="00AB266F">
            <w:pPr>
              <w:spacing w:after="0" w:line="240" w:lineRule="auto"/>
              <w:jc w:val="both"/>
              <w:rPr>
                <w:rFonts w:ascii="Arial" w:eastAsia="Times New Roman" w:hAnsi="Arial" w:cs="Arial"/>
                <w:szCs w:val="36"/>
                <w:lang w:eastAsia="ru-RU"/>
              </w:rPr>
            </w:pPr>
            <w:r w:rsidRPr="00AB266F">
              <w:rPr>
                <w:rFonts w:eastAsia="Times New Roman" w:cs="Arial"/>
                <w:color w:val="000000" w:themeColor="dark1"/>
                <w:kern w:val="24"/>
                <w:szCs w:val="48"/>
                <w:lang w:eastAsia="ru-RU"/>
              </w:rPr>
              <w:t>2</w:t>
            </w:r>
          </w:p>
        </w:tc>
        <w:tc>
          <w:tcPr>
            <w:tcW w:w="2603"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108" w:type="dxa"/>
              <w:bottom w:w="0" w:type="dxa"/>
              <w:right w:w="108" w:type="dxa"/>
            </w:tcMar>
            <w:hideMark/>
          </w:tcPr>
          <w:p w:rsidR="00AB266F" w:rsidRPr="00AB266F" w:rsidRDefault="00AB266F" w:rsidP="00AB266F">
            <w:pPr>
              <w:spacing w:after="0" w:line="240" w:lineRule="auto"/>
              <w:jc w:val="both"/>
              <w:rPr>
                <w:rFonts w:ascii="Arial" w:eastAsia="Times New Roman" w:hAnsi="Arial" w:cs="Arial"/>
                <w:szCs w:val="36"/>
                <w:lang w:eastAsia="ru-RU"/>
              </w:rPr>
            </w:pPr>
            <w:r w:rsidRPr="00AB266F">
              <w:rPr>
                <w:rFonts w:eastAsia="Times New Roman" w:cs="Arial"/>
                <w:color w:val="000000" w:themeColor="dark1"/>
                <w:kern w:val="24"/>
                <w:szCs w:val="48"/>
                <w:lang w:eastAsia="ru-RU"/>
              </w:rPr>
              <w:t>нет</w:t>
            </w:r>
          </w:p>
        </w:tc>
      </w:tr>
      <w:tr w:rsidR="00AB266F" w:rsidRPr="00AB266F" w:rsidTr="00AB266F">
        <w:trPr>
          <w:trHeight w:val="671"/>
        </w:trPr>
        <w:tc>
          <w:tcPr>
            <w:tcW w:w="210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108" w:type="dxa"/>
              <w:bottom w:w="0" w:type="dxa"/>
              <w:right w:w="108" w:type="dxa"/>
            </w:tcMar>
            <w:hideMark/>
          </w:tcPr>
          <w:p w:rsidR="00AB266F" w:rsidRPr="00AB266F" w:rsidRDefault="00AB266F" w:rsidP="00AB266F">
            <w:pPr>
              <w:spacing w:after="0" w:line="240" w:lineRule="auto"/>
              <w:jc w:val="both"/>
              <w:rPr>
                <w:rFonts w:ascii="Arial" w:eastAsia="Times New Roman" w:hAnsi="Arial" w:cs="Arial"/>
                <w:szCs w:val="36"/>
                <w:lang w:eastAsia="ru-RU"/>
              </w:rPr>
            </w:pPr>
            <w:r w:rsidRPr="00AB266F">
              <w:rPr>
                <w:rFonts w:eastAsia="Times New Roman" w:cs="Arial"/>
                <w:color w:val="000000" w:themeColor="dark1"/>
                <w:kern w:val="24"/>
                <w:szCs w:val="48"/>
                <w:lang w:eastAsia="ru-RU"/>
              </w:rPr>
              <w:t>2018</w:t>
            </w:r>
          </w:p>
        </w:tc>
        <w:tc>
          <w:tcPr>
            <w:tcW w:w="152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108" w:type="dxa"/>
              <w:bottom w:w="0" w:type="dxa"/>
              <w:right w:w="108" w:type="dxa"/>
            </w:tcMar>
            <w:hideMark/>
          </w:tcPr>
          <w:p w:rsidR="00AB266F" w:rsidRPr="00AB266F" w:rsidRDefault="00AB266F" w:rsidP="00AB266F">
            <w:pPr>
              <w:spacing w:after="0" w:line="240" w:lineRule="auto"/>
              <w:jc w:val="both"/>
              <w:rPr>
                <w:rFonts w:ascii="Arial" w:eastAsia="Times New Roman" w:hAnsi="Arial" w:cs="Arial"/>
                <w:szCs w:val="36"/>
                <w:lang w:eastAsia="ru-RU"/>
              </w:rPr>
            </w:pPr>
            <w:r w:rsidRPr="00AB266F">
              <w:rPr>
                <w:rFonts w:eastAsia="Times New Roman" w:cs="Arial"/>
                <w:color w:val="000000" w:themeColor="dark1"/>
                <w:kern w:val="24"/>
                <w:szCs w:val="48"/>
                <w:lang w:eastAsia="ru-RU"/>
              </w:rPr>
              <w:t>20</w:t>
            </w:r>
          </w:p>
        </w:tc>
        <w:tc>
          <w:tcPr>
            <w:tcW w:w="292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108" w:type="dxa"/>
              <w:bottom w:w="0" w:type="dxa"/>
              <w:right w:w="108" w:type="dxa"/>
            </w:tcMar>
            <w:hideMark/>
          </w:tcPr>
          <w:p w:rsidR="00AB266F" w:rsidRPr="00AB266F" w:rsidRDefault="00AB266F" w:rsidP="00AB266F">
            <w:pPr>
              <w:spacing w:after="0" w:line="240" w:lineRule="auto"/>
              <w:jc w:val="both"/>
              <w:rPr>
                <w:rFonts w:ascii="Arial" w:eastAsia="Times New Roman" w:hAnsi="Arial" w:cs="Arial"/>
                <w:szCs w:val="36"/>
                <w:lang w:eastAsia="ru-RU"/>
              </w:rPr>
            </w:pPr>
            <w:r w:rsidRPr="00AB266F">
              <w:rPr>
                <w:rFonts w:eastAsia="Times New Roman" w:cs="Arial"/>
                <w:color w:val="000000" w:themeColor="dark1"/>
                <w:kern w:val="24"/>
                <w:szCs w:val="40"/>
                <w:lang w:eastAsia="ru-RU"/>
              </w:rPr>
              <w:t>нет</w:t>
            </w:r>
          </w:p>
        </w:tc>
        <w:tc>
          <w:tcPr>
            <w:tcW w:w="154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108" w:type="dxa"/>
              <w:bottom w:w="0" w:type="dxa"/>
              <w:right w:w="108" w:type="dxa"/>
            </w:tcMar>
            <w:hideMark/>
          </w:tcPr>
          <w:p w:rsidR="00AB266F" w:rsidRPr="00AB266F" w:rsidRDefault="00AB266F" w:rsidP="00AB266F">
            <w:pPr>
              <w:spacing w:after="0" w:line="240" w:lineRule="auto"/>
              <w:jc w:val="both"/>
              <w:rPr>
                <w:rFonts w:ascii="Arial" w:eastAsia="Times New Roman" w:hAnsi="Arial" w:cs="Arial"/>
                <w:szCs w:val="36"/>
                <w:lang w:eastAsia="ru-RU"/>
              </w:rPr>
            </w:pPr>
            <w:r w:rsidRPr="00AB266F">
              <w:rPr>
                <w:rFonts w:eastAsia="Times New Roman" w:cs="Arial"/>
                <w:color w:val="000000" w:themeColor="dark1"/>
                <w:kern w:val="24"/>
                <w:szCs w:val="48"/>
                <w:lang w:eastAsia="ru-RU"/>
              </w:rPr>
              <w:t>0</w:t>
            </w:r>
          </w:p>
        </w:tc>
        <w:tc>
          <w:tcPr>
            <w:tcW w:w="2603"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108" w:type="dxa"/>
              <w:bottom w:w="0" w:type="dxa"/>
              <w:right w:w="108" w:type="dxa"/>
            </w:tcMar>
            <w:hideMark/>
          </w:tcPr>
          <w:p w:rsidR="00AB266F" w:rsidRPr="00AB266F" w:rsidRDefault="00AB266F" w:rsidP="00AB266F">
            <w:pPr>
              <w:tabs>
                <w:tab w:val="center" w:pos="797"/>
                <w:tab w:val="left" w:pos="1248"/>
                <w:tab w:val="left" w:pos="1590"/>
              </w:tabs>
              <w:spacing w:after="0" w:line="240" w:lineRule="auto"/>
              <w:jc w:val="both"/>
              <w:rPr>
                <w:rFonts w:ascii="Arial" w:eastAsia="Times New Roman" w:hAnsi="Arial" w:cs="Arial"/>
                <w:szCs w:val="36"/>
                <w:lang w:eastAsia="ru-RU"/>
              </w:rPr>
            </w:pPr>
            <w:r w:rsidRPr="00AB266F">
              <w:rPr>
                <w:rFonts w:eastAsia="Times New Roman" w:cs="Arial"/>
                <w:color w:val="000000" w:themeColor="dark1"/>
                <w:kern w:val="24"/>
                <w:szCs w:val="48"/>
                <w:lang w:eastAsia="ru-RU"/>
              </w:rPr>
              <w:t>нет</w:t>
            </w:r>
          </w:p>
        </w:tc>
      </w:tr>
      <w:tr w:rsidR="00AB266F" w:rsidRPr="00AB266F" w:rsidTr="00AB266F">
        <w:trPr>
          <w:trHeight w:val="823"/>
        </w:trPr>
        <w:tc>
          <w:tcPr>
            <w:tcW w:w="210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108" w:type="dxa"/>
              <w:bottom w:w="0" w:type="dxa"/>
              <w:right w:w="108" w:type="dxa"/>
            </w:tcMar>
            <w:hideMark/>
          </w:tcPr>
          <w:p w:rsidR="00AB266F" w:rsidRPr="00AB266F" w:rsidRDefault="00AB266F" w:rsidP="00AB266F">
            <w:pPr>
              <w:spacing w:after="0" w:line="240" w:lineRule="auto"/>
              <w:jc w:val="both"/>
              <w:rPr>
                <w:rFonts w:ascii="Arial" w:eastAsia="Times New Roman" w:hAnsi="Arial" w:cs="Arial"/>
                <w:szCs w:val="36"/>
                <w:lang w:eastAsia="ru-RU"/>
              </w:rPr>
            </w:pPr>
            <w:r w:rsidRPr="00AB266F">
              <w:rPr>
                <w:rFonts w:eastAsia="Times New Roman" w:cs="Arial"/>
                <w:color w:val="000000" w:themeColor="dark1"/>
                <w:kern w:val="24"/>
                <w:szCs w:val="48"/>
                <w:lang w:eastAsia="ru-RU"/>
              </w:rPr>
              <w:t>2019</w:t>
            </w:r>
          </w:p>
        </w:tc>
        <w:tc>
          <w:tcPr>
            <w:tcW w:w="152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108" w:type="dxa"/>
              <w:bottom w:w="0" w:type="dxa"/>
              <w:right w:w="108" w:type="dxa"/>
            </w:tcMar>
            <w:hideMark/>
          </w:tcPr>
          <w:p w:rsidR="00AB266F" w:rsidRPr="00AB266F" w:rsidRDefault="00AB266F" w:rsidP="00AB266F">
            <w:pPr>
              <w:spacing w:after="0" w:line="240" w:lineRule="auto"/>
              <w:jc w:val="both"/>
              <w:rPr>
                <w:rFonts w:ascii="Arial" w:eastAsia="Times New Roman" w:hAnsi="Arial" w:cs="Arial"/>
                <w:szCs w:val="36"/>
                <w:lang w:eastAsia="ru-RU"/>
              </w:rPr>
            </w:pPr>
            <w:r w:rsidRPr="00AB266F">
              <w:rPr>
                <w:rFonts w:eastAsia="Times New Roman" w:cs="Arial"/>
                <w:color w:val="000000" w:themeColor="dark1"/>
                <w:kern w:val="24"/>
                <w:szCs w:val="48"/>
                <w:lang w:eastAsia="ru-RU"/>
              </w:rPr>
              <w:t>38</w:t>
            </w:r>
          </w:p>
        </w:tc>
        <w:tc>
          <w:tcPr>
            <w:tcW w:w="292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108" w:type="dxa"/>
              <w:bottom w:w="0" w:type="dxa"/>
              <w:right w:w="108" w:type="dxa"/>
            </w:tcMar>
            <w:hideMark/>
          </w:tcPr>
          <w:p w:rsidR="00AB266F" w:rsidRPr="00AB266F" w:rsidRDefault="00AB266F" w:rsidP="00AB266F">
            <w:pPr>
              <w:spacing w:after="0" w:line="240" w:lineRule="auto"/>
              <w:jc w:val="both"/>
              <w:rPr>
                <w:rFonts w:ascii="Arial" w:eastAsia="Times New Roman" w:hAnsi="Arial" w:cs="Arial"/>
                <w:szCs w:val="36"/>
                <w:lang w:eastAsia="ru-RU"/>
              </w:rPr>
            </w:pPr>
            <w:r w:rsidRPr="00AB266F">
              <w:rPr>
                <w:rFonts w:eastAsia="Times New Roman" w:cs="Arial"/>
                <w:color w:val="000000" w:themeColor="dark1"/>
                <w:kern w:val="24"/>
                <w:szCs w:val="48"/>
                <w:lang w:eastAsia="ru-RU"/>
              </w:rPr>
              <w:t>нет</w:t>
            </w:r>
          </w:p>
        </w:tc>
        <w:tc>
          <w:tcPr>
            <w:tcW w:w="154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108" w:type="dxa"/>
              <w:bottom w:w="0" w:type="dxa"/>
              <w:right w:w="108" w:type="dxa"/>
            </w:tcMar>
            <w:hideMark/>
          </w:tcPr>
          <w:p w:rsidR="00AB266F" w:rsidRPr="00AB266F" w:rsidRDefault="00AB266F" w:rsidP="00AB266F">
            <w:pPr>
              <w:spacing w:after="0" w:line="240" w:lineRule="auto"/>
              <w:jc w:val="both"/>
              <w:rPr>
                <w:rFonts w:ascii="Arial" w:eastAsia="Times New Roman" w:hAnsi="Arial" w:cs="Arial"/>
                <w:szCs w:val="36"/>
                <w:lang w:eastAsia="ru-RU"/>
              </w:rPr>
            </w:pPr>
            <w:r w:rsidRPr="00AB266F">
              <w:rPr>
                <w:rFonts w:asciiTheme="minorHAnsi" w:eastAsiaTheme="minorEastAsia" w:cstheme="minorBidi"/>
                <w:color w:val="000000" w:themeColor="dark1"/>
                <w:kern w:val="24"/>
                <w:szCs w:val="36"/>
                <w:lang w:eastAsia="ru-RU"/>
              </w:rPr>
              <w:t>1</w:t>
            </w:r>
          </w:p>
          <w:p w:rsidR="00AB266F" w:rsidRPr="00AB266F" w:rsidRDefault="00AB266F" w:rsidP="00AB266F">
            <w:pPr>
              <w:spacing w:after="0" w:line="240" w:lineRule="auto"/>
              <w:jc w:val="center"/>
              <w:rPr>
                <w:rFonts w:ascii="Arial" w:eastAsia="Times New Roman" w:hAnsi="Arial" w:cs="Arial"/>
                <w:szCs w:val="36"/>
                <w:lang w:eastAsia="ru-RU"/>
              </w:rPr>
            </w:pPr>
          </w:p>
        </w:tc>
        <w:tc>
          <w:tcPr>
            <w:tcW w:w="2603"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108" w:type="dxa"/>
              <w:bottom w:w="0" w:type="dxa"/>
              <w:right w:w="108" w:type="dxa"/>
            </w:tcMar>
            <w:hideMark/>
          </w:tcPr>
          <w:p w:rsidR="00AB266F" w:rsidRPr="00AB266F" w:rsidRDefault="00AB266F" w:rsidP="00AB266F">
            <w:pPr>
              <w:spacing w:after="0" w:line="240" w:lineRule="auto"/>
              <w:jc w:val="both"/>
              <w:rPr>
                <w:rFonts w:ascii="Arial" w:eastAsia="Times New Roman" w:hAnsi="Arial" w:cs="Arial"/>
                <w:szCs w:val="36"/>
                <w:lang w:eastAsia="ru-RU"/>
              </w:rPr>
            </w:pPr>
            <w:r w:rsidRPr="00AB266F">
              <w:rPr>
                <w:rFonts w:eastAsia="Times New Roman" w:cs="Arial"/>
                <w:b/>
                <w:bCs/>
                <w:color w:val="FF0000"/>
                <w:kern w:val="24"/>
                <w:szCs w:val="48"/>
                <w:lang w:eastAsia="ru-RU"/>
              </w:rPr>
              <w:t>1</w:t>
            </w:r>
          </w:p>
          <w:p w:rsidR="00AB266F" w:rsidRPr="00AB266F" w:rsidRDefault="00AB266F" w:rsidP="00AB266F">
            <w:pPr>
              <w:spacing w:after="0" w:line="240" w:lineRule="auto"/>
              <w:jc w:val="both"/>
              <w:rPr>
                <w:rFonts w:ascii="Arial" w:eastAsia="Times New Roman" w:hAnsi="Arial" w:cs="Arial"/>
                <w:szCs w:val="36"/>
                <w:lang w:eastAsia="ru-RU"/>
              </w:rPr>
            </w:pPr>
          </w:p>
        </w:tc>
      </w:tr>
    </w:tbl>
    <w:p w:rsidR="00AB266F" w:rsidRPr="00AB266F" w:rsidRDefault="00AB266F" w:rsidP="00AB266F">
      <w:pPr>
        <w:widowControl w:val="0"/>
        <w:tabs>
          <w:tab w:val="left" w:pos="428"/>
        </w:tabs>
        <w:spacing w:after="333" w:line="360" w:lineRule="auto"/>
        <w:jc w:val="both"/>
        <w:rPr>
          <w:rFonts w:ascii="Times New Roman" w:eastAsia="Times New Roman" w:hAnsi="Times New Roman"/>
          <w:bCs/>
          <w:color w:val="000000"/>
          <w:sz w:val="28"/>
          <w:szCs w:val="28"/>
          <w:lang w:eastAsia="ru-RU" w:bidi="ru-RU"/>
        </w:rPr>
      </w:pPr>
      <w:r>
        <w:rPr>
          <w:rFonts w:ascii="Times New Roman" w:eastAsia="Times New Roman" w:hAnsi="Times New Roman"/>
          <w:bCs/>
          <w:color w:val="000000"/>
          <w:sz w:val="28"/>
          <w:szCs w:val="28"/>
          <w:lang w:eastAsia="ru-RU" w:bidi="ru-RU"/>
        </w:rPr>
        <w:t>1 выпускник оставлен на повторную аттестацию в дополнительные сроки (сентябрь).</w:t>
      </w:r>
    </w:p>
    <w:tbl>
      <w:tblPr>
        <w:tblW w:w="11180" w:type="dxa"/>
        <w:shd w:val="clear" w:color="auto" w:fill="DBE5F1" w:themeFill="accent1" w:themeFillTint="33"/>
        <w:tblCellMar>
          <w:left w:w="0" w:type="dxa"/>
          <w:right w:w="0" w:type="dxa"/>
        </w:tblCellMar>
        <w:tblLook w:val="0600" w:firstRow="0" w:lastRow="0" w:firstColumn="0" w:lastColumn="0" w:noHBand="1" w:noVBand="1"/>
      </w:tblPr>
      <w:tblGrid>
        <w:gridCol w:w="3746"/>
        <w:gridCol w:w="3747"/>
        <w:gridCol w:w="3687"/>
      </w:tblGrid>
      <w:tr w:rsidR="005070CF" w:rsidRPr="005070CF" w:rsidTr="005070CF">
        <w:trPr>
          <w:trHeight w:val="403"/>
        </w:trPr>
        <w:tc>
          <w:tcPr>
            <w:tcW w:w="3740" w:type="dxa"/>
            <w:vMerge w:val="restart"/>
            <w:tcBorders>
              <w:top w:val="single" w:sz="6" w:space="0" w:color="46AAC5"/>
              <w:left w:val="single" w:sz="6" w:space="0" w:color="46AAC5"/>
              <w:bottom w:val="single" w:sz="6" w:space="0" w:color="46AAC5"/>
              <w:right w:val="single" w:sz="6" w:space="0" w:color="46AAC5"/>
            </w:tcBorders>
            <w:shd w:val="clear" w:color="auto" w:fill="DBE5F1" w:themeFill="accent1" w:themeFillTint="33"/>
            <w:tcMar>
              <w:top w:w="15" w:type="dxa"/>
              <w:left w:w="108" w:type="dxa"/>
              <w:bottom w:w="0" w:type="dxa"/>
              <w:right w:w="108" w:type="dxa"/>
            </w:tcMar>
            <w:hideMark/>
          </w:tcPr>
          <w:p w:rsidR="005070CF" w:rsidRPr="005070CF" w:rsidRDefault="005070CF" w:rsidP="005070CF">
            <w:pPr>
              <w:spacing w:after="0" w:line="240" w:lineRule="auto"/>
              <w:jc w:val="center"/>
              <w:rPr>
                <w:rFonts w:ascii="Arial" w:eastAsia="Times New Roman" w:hAnsi="Arial" w:cs="Arial"/>
                <w:sz w:val="28"/>
                <w:szCs w:val="36"/>
                <w:lang w:eastAsia="ru-RU"/>
              </w:rPr>
            </w:pPr>
            <w:r w:rsidRPr="005070CF">
              <w:rPr>
                <w:rFonts w:eastAsia="Times New Roman" w:cs="Arial"/>
                <w:b/>
                <w:bCs/>
                <w:color w:val="000000" w:themeColor="dark1"/>
                <w:kern w:val="24"/>
                <w:sz w:val="28"/>
                <w:szCs w:val="80"/>
                <w:lang w:eastAsia="ru-RU"/>
              </w:rPr>
              <w:t>Учебный год</w:t>
            </w:r>
          </w:p>
        </w:tc>
        <w:tc>
          <w:tcPr>
            <w:tcW w:w="7420" w:type="dxa"/>
            <w:gridSpan w:val="2"/>
            <w:tcBorders>
              <w:top w:val="single" w:sz="6" w:space="0" w:color="46AAC5"/>
              <w:left w:val="single" w:sz="6" w:space="0" w:color="46AAC5"/>
              <w:bottom w:val="single" w:sz="6" w:space="0" w:color="46AAC5"/>
              <w:right w:val="single" w:sz="6" w:space="0" w:color="46AAC5"/>
            </w:tcBorders>
            <w:shd w:val="clear" w:color="auto" w:fill="DBE5F1" w:themeFill="accent1" w:themeFillTint="33"/>
            <w:tcMar>
              <w:top w:w="15" w:type="dxa"/>
              <w:left w:w="108" w:type="dxa"/>
              <w:bottom w:w="0" w:type="dxa"/>
              <w:right w:w="108" w:type="dxa"/>
            </w:tcMar>
            <w:hideMark/>
          </w:tcPr>
          <w:p w:rsidR="005070CF" w:rsidRPr="005070CF" w:rsidRDefault="005070CF" w:rsidP="005070CF">
            <w:pPr>
              <w:spacing w:after="0" w:line="240" w:lineRule="auto"/>
              <w:jc w:val="center"/>
              <w:rPr>
                <w:rFonts w:ascii="Arial" w:eastAsia="Times New Roman" w:hAnsi="Arial" w:cs="Arial"/>
                <w:sz w:val="28"/>
                <w:szCs w:val="36"/>
                <w:lang w:eastAsia="ru-RU"/>
              </w:rPr>
            </w:pPr>
            <w:r w:rsidRPr="005070CF">
              <w:rPr>
                <w:rFonts w:eastAsia="Times New Roman" w:cs="Arial"/>
                <w:b/>
                <w:bCs/>
                <w:color w:val="000000" w:themeColor="dark1"/>
                <w:kern w:val="24"/>
                <w:sz w:val="28"/>
                <w:szCs w:val="80"/>
                <w:lang w:eastAsia="ru-RU"/>
              </w:rPr>
              <w:t>9-е классы</w:t>
            </w:r>
          </w:p>
        </w:tc>
      </w:tr>
      <w:tr w:rsidR="005070CF" w:rsidRPr="005070CF" w:rsidTr="005070CF">
        <w:trPr>
          <w:trHeight w:val="606"/>
        </w:trPr>
        <w:tc>
          <w:tcPr>
            <w:tcW w:w="0" w:type="auto"/>
            <w:vMerge/>
            <w:tcBorders>
              <w:top w:val="single" w:sz="6" w:space="0" w:color="46AAC5"/>
              <w:left w:val="single" w:sz="6" w:space="0" w:color="46AAC5"/>
              <w:bottom w:val="single" w:sz="6" w:space="0" w:color="46AAC5"/>
              <w:right w:val="single" w:sz="6" w:space="0" w:color="46AAC5"/>
            </w:tcBorders>
            <w:shd w:val="clear" w:color="auto" w:fill="DBE5F1" w:themeFill="accent1" w:themeFillTint="33"/>
            <w:vAlign w:val="center"/>
            <w:hideMark/>
          </w:tcPr>
          <w:p w:rsidR="005070CF" w:rsidRPr="005070CF" w:rsidRDefault="005070CF" w:rsidP="005070CF">
            <w:pPr>
              <w:spacing w:after="0" w:line="240" w:lineRule="auto"/>
              <w:rPr>
                <w:rFonts w:ascii="Arial" w:eastAsia="Times New Roman" w:hAnsi="Arial" w:cs="Arial"/>
                <w:sz w:val="28"/>
                <w:szCs w:val="36"/>
                <w:lang w:eastAsia="ru-RU"/>
              </w:rPr>
            </w:pPr>
          </w:p>
        </w:tc>
        <w:tc>
          <w:tcPr>
            <w:tcW w:w="3740" w:type="dxa"/>
            <w:tcBorders>
              <w:top w:val="single" w:sz="6" w:space="0" w:color="46AAC5"/>
              <w:left w:val="single" w:sz="6" w:space="0" w:color="46AAC5"/>
              <w:bottom w:val="single" w:sz="6" w:space="0" w:color="46AAC5"/>
              <w:right w:val="single" w:sz="6" w:space="0" w:color="46AAC5"/>
            </w:tcBorders>
            <w:shd w:val="clear" w:color="auto" w:fill="DBE5F1" w:themeFill="accent1" w:themeFillTint="33"/>
            <w:tcMar>
              <w:top w:w="15" w:type="dxa"/>
              <w:left w:w="108" w:type="dxa"/>
              <w:bottom w:w="0" w:type="dxa"/>
              <w:right w:w="108" w:type="dxa"/>
            </w:tcMar>
            <w:hideMark/>
          </w:tcPr>
          <w:p w:rsidR="005070CF" w:rsidRPr="005070CF" w:rsidRDefault="005070CF" w:rsidP="005070CF">
            <w:pPr>
              <w:spacing w:after="0" w:line="240" w:lineRule="auto"/>
              <w:jc w:val="center"/>
              <w:rPr>
                <w:rFonts w:ascii="Arial" w:eastAsia="Times New Roman" w:hAnsi="Arial" w:cs="Arial"/>
                <w:sz w:val="28"/>
                <w:szCs w:val="36"/>
                <w:lang w:eastAsia="ru-RU"/>
              </w:rPr>
            </w:pPr>
            <w:r w:rsidRPr="005070CF">
              <w:rPr>
                <w:rFonts w:eastAsia="Times New Roman" w:cs="Arial"/>
                <w:b/>
                <w:bCs/>
                <w:color w:val="000000" w:themeColor="dark1"/>
                <w:kern w:val="24"/>
                <w:sz w:val="28"/>
                <w:szCs w:val="80"/>
                <w:lang w:eastAsia="ru-RU"/>
              </w:rPr>
              <w:t xml:space="preserve">русский язык </w:t>
            </w:r>
            <w:proofErr w:type="spellStart"/>
            <w:r w:rsidRPr="005070CF">
              <w:rPr>
                <w:rFonts w:eastAsia="Times New Roman" w:cs="Arial"/>
                <w:b/>
                <w:bCs/>
                <w:color w:val="000000" w:themeColor="dark1"/>
                <w:kern w:val="24"/>
                <w:sz w:val="28"/>
                <w:szCs w:val="80"/>
                <w:lang w:eastAsia="ru-RU"/>
              </w:rPr>
              <w:t>ср</w:t>
            </w:r>
            <w:proofErr w:type="gramStart"/>
            <w:r w:rsidRPr="005070CF">
              <w:rPr>
                <w:rFonts w:eastAsia="Times New Roman" w:cs="Arial"/>
                <w:b/>
                <w:bCs/>
                <w:color w:val="000000" w:themeColor="dark1"/>
                <w:kern w:val="24"/>
                <w:sz w:val="28"/>
                <w:szCs w:val="80"/>
                <w:lang w:eastAsia="ru-RU"/>
              </w:rPr>
              <w:t>.б</w:t>
            </w:r>
            <w:proofErr w:type="gramEnd"/>
            <w:r w:rsidRPr="005070CF">
              <w:rPr>
                <w:rFonts w:eastAsia="Times New Roman" w:cs="Arial"/>
                <w:b/>
                <w:bCs/>
                <w:color w:val="000000" w:themeColor="dark1"/>
                <w:kern w:val="24"/>
                <w:sz w:val="28"/>
                <w:szCs w:val="80"/>
                <w:lang w:eastAsia="ru-RU"/>
              </w:rPr>
              <w:t>алл</w:t>
            </w:r>
            <w:proofErr w:type="spellEnd"/>
          </w:p>
        </w:tc>
        <w:tc>
          <w:tcPr>
            <w:tcW w:w="3680" w:type="dxa"/>
            <w:tcBorders>
              <w:top w:val="single" w:sz="6" w:space="0" w:color="46AAC5"/>
              <w:left w:val="single" w:sz="6" w:space="0" w:color="46AAC5"/>
              <w:bottom w:val="single" w:sz="6" w:space="0" w:color="46AAC5"/>
              <w:right w:val="single" w:sz="6" w:space="0" w:color="46AAC5"/>
            </w:tcBorders>
            <w:shd w:val="clear" w:color="auto" w:fill="DBE5F1" w:themeFill="accent1" w:themeFillTint="33"/>
            <w:tcMar>
              <w:top w:w="15" w:type="dxa"/>
              <w:left w:w="108" w:type="dxa"/>
              <w:bottom w:w="0" w:type="dxa"/>
              <w:right w:w="108" w:type="dxa"/>
            </w:tcMar>
            <w:hideMark/>
          </w:tcPr>
          <w:p w:rsidR="005070CF" w:rsidRPr="005070CF" w:rsidRDefault="005070CF" w:rsidP="005070CF">
            <w:pPr>
              <w:spacing w:after="0" w:line="240" w:lineRule="auto"/>
              <w:jc w:val="center"/>
              <w:rPr>
                <w:rFonts w:ascii="Arial" w:eastAsia="Times New Roman" w:hAnsi="Arial" w:cs="Arial"/>
                <w:sz w:val="28"/>
                <w:szCs w:val="36"/>
                <w:lang w:eastAsia="ru-RU"/>
              </w:rPr>
            </w:pPr>
            <w:r w:rsidRPr="005070CF">
              <w:rPr>
                <w:rFonts w:eastAsia="Times New Roman" w:cs="Arial"/>
                <w:b/>
                <w:bCs/>
                <w:color w:val="000000" w:themeColor="dark1"/>
                <w:kern w:val="24"/>
                <w:sz w:val="28"/>
                <w:szCs w:val="80"/>
                <w:lang w:eastAsia="ru-RU"/>
              </w:rPr>
              <w:t>математика ср. балл</w:t>
            </w:r>
          </w:p>
        </w:tc>
      </w:tr>
      <w:tr w:rsidR="005070CF" w:rsidRPr="005070CF" w:rsidTr="005070CF">
        <w:trPr>
          <w:trHeight w:val="318"/>
        </w:trPr>
        <w:tc>
          <w:tcPr>
            <w:tcW w:w="3740" w:type="dxa"/>
            <w:tcBorders>
              <w:top w:val="single" w:sz="6" w:space="0" w:color="46AAC5"/>
              <w:left w:val="single" w:sz="6" w:space="0" w:color="46AAC5"/>
              <w:bottom w:val="single" w:sz="6" w:space="0" w:color="46AAC5"/>
              <w:right w:val="single" w:sz="6" w:space="0" w:color="46AAC5"/>
            </w:tcBorders>
            <w:shd w:val="clear" w:color="auto" w:fill="DBE5F1" w:themeFill="accent1" w:themeFillTint="33"/>
            <w:tcMar>
              <w:top w:w="15" w:type="dxa"/>
              <w:left w:w="108" w:type="dxa"/>
              <w:bottom w:w="0" w:type="dxa"/>
              <w:right w:w="108" w:type="dxa"/>
            </w:tcMar>
            <w:hideMark/>
          </w:tcPr>
          <w:p w:rsidR="005070CF" w:rsidRPr="005070CF" w:rsidRDefault="005070CF" w:rsidP="005070CF">
            <w:pPr>
              <w:spacing w:after="0" w:line="240" w:lineRule="auto"/>
              <w:jc w:val="both"/>
              <w:rPr>
                <w:rFonts w:ascii="Arial" w:eastAsia="Times New Roman" w:hAnsi="Arial" w:cs="Arial"/>
                <w:b/>
                <w:sz w:val="28"/>
                <w:szCs w:val="36"/>
                <w:lang w:eastAsia="ru-RU"/>
              </w:rPr>
            </w:pPr>
            <w:r w:rsidRPr="005070CF">
              <w:rPr>
                <w:rFonts w:eastAsia="Times New Roman" w:cs="Arial"/>
                <w:b/>
                <w:color w:val="000000" w:themeColor="dark1"/>
                <w:kern w:val="24"/>
                <w:sz w:val="28"/>
                <w:szCs w:val="72"/>
                <w:lang w:eastAsia="ru-RU"/>
              </w:rPr>
              <w:t>2016-2017</w:t>
            </w:r>
          </w:p>
        </w:tc>
        <w:tc>
          <w:tcPr>
            <w:tcW w:w="3740" w:type="dxa"/>
            <w:tcBorders>
              <w:top w:val="single" w:sz="6" w:space="0" w:color="46AAC5"/>
              <w:left w:val="single" w:sz="6" w:space="0" w:color="46AAC5"/>
              <w:bottom w:val="single" w:sz="6" w:space="0" w:color="46AAC5"/>
              <w:right w:val="single" w:sz="6" w:space="0" w:color="46AAC5"/>
            </w:tcBorders>
            <w:shd w:val="clear" w:color="auto" w:fill="DBE5F1" w:themeFill="accent1" w:themeFillTint="33"/>
            <w:tcMar>
              <w:top w:w="15" w:type="dxa"/>
              <w:left w:w="108" w:type="dxa"/>
              <w:bottom w:w="0" w:type="dxa"/>
              <w:right w:w="108" w:type="dxa"/>
            </w:tcMar>
            <w:hideMark/>
          </w:tcPr>
          <w:p w:rsidR="005070CF" w:rsidRPr="005070CF" w:rsidRDefault="005070CF" w:rsidP="005070CF">
            <w:pPr>
              <w:spacing w:after="0" w:line="240" w:lineRule="auto"/>
              <w:jc w:val="both"/>
              <w:rPr>
                <w:rFonts w:ascii="Arial" w:eastAsia="Times New Roman" w:hAnsi="Arial" w:cs="Arial"/>
                <w:sz w:val="28"/>
                <w:szCs w:val="36"/>
                <w:lang w:eastAsia="ru-RU"/>
              </w:rPr>
            </w:pPr>
            <w:r w:rsidRPr="005070CF">
              <w:rPr>
                <w:rFonts w:eastAsia="Times New Roman" w:cs="Arial"/>
                <w:color w:val="000000" w:themeColor="dark1"/>
                <w:kern w:val="24"/>
                <w:sz w:val="28"/>
                <w:szCs w:val="80"/>
                <w:lang w:eastAsia="ru-RU"/>
              </w:rPr>
              <w:t>3,7</w:t>
            </w:r>
          </w:p>
        </w:tc>
        <w:tc>
          <w:tcPr>
            <w:tcW w:w="3680" w:type="dxa"/>
            <w:tcBorders>
              <w:top w:val="single" w:sz="6" w:space="0" w:color="46AAC5"/>
              <w:left w:val="single" w:sz="6" w:space="0" w:color="46AAC5"/>
              <w:bottom w:val="single" w:sz="6" w:space="0" w:color="46AAC5"/>
              <w:right w:val="single" w:sz="6" w:space="0" w:color="46AAC5"/>
            </w:tcBorders>
            <w:shd w:val="clear" w:color="auto" w:fill="DBE5F1" w:themeFill="accent1" w:themeFillTint="33"/>
            <w:tcMar>
              <w:top w:w="15" w:type="dxa"/>
              <w:left w:w="108" w:type="dxa"/>
              <w:bottom w:w="0" w:type="dxa"/>
              <w:right w:w="108" w:type="dxa"/>
            </w:tcMar>
            <w:hideMark/>
          </w:tcPr>
          <w:p w:rsidR="005070CF" w:rsidRPr="005070CF" w:rsidRDefault="005070CF" w:rsidP="005070CF">
            <w:pPr>
              <w:spacing w:after="0" w:line="240" w:lineRule="auto"/>
              <w:jc w:val="both"/>
              <w:rPr>
                <w:rFonts w:ascii="Arial" w:eastAsia="Times New Roman" w:hAnsi="Arial" w:cs="Arial"/>
                <w:sz w:val="28"/>
                <w:szCs w:val="36"/>
                <w:lang w:eastAsia="ru-RU"/>
              </w:rPr>
            </w:pPr>
            <w:r w:rsidRPr="005070CF">
              <w:rPr>
                <w:rFonts w:eastAsia="Times New Roman" w:cs="Arial"/>
                <w:color w:val="000000" w:themeColor="dark1"/>
                <w:kern w:val="24"/>
                <w:sz w:val="28"/>
                <w:szCs w:val="80"/>
                <w:lang w:eastAsia="ru-RU"/>
              </w:rPr>
              <w:t>4</w:t>
            </w:r>
          </w:p>
        </w:tc>
      </w:tr>
      <w:tr w:rsidR="005070CF" w:rsidRPr="005070CF" w:rsidTr="005070CF">
        <w:trPr>
          <w:trHeight w:val="508"/>
        </w:trPr>
        <w:tc>
          <w:tcPr>
            <w:tcW w:w="3740" w:type="dxa"/>
            <w:tcBorders>
              <w:top w:val="single" w:sz="6" w:space="0" w:color="46AAC5"/>
              <w:left w:val="single" w:sz="6" w:space="0" w:color="46AAC5"/>
              <w:bottom w:val="single" w:sz="6" w:space="0" w:color="46AAC5"/>
              <w:right w:val="single" w:sz="6" w:space="0" w:color="46AAC5"/>
            </w:tcBorders>
            <w:shd w:val="clear" w:color="auto" w:fill="DBE5F1" w:themeFill="accent1" w:themeFillTint="33"/>
            <w:tcMar>
              <w:top w:w="15" w:type="dxa"/>
              <w:left w:w="108" w:type="dxa"/>
              <w:bottom w:w="0" w:type="dxa"/>
              <w:right w:w="108" w:type="dxa"/>
            </w:tcMar>
            <w:hideMark/>
          </w:tcPr>
          <w:p w:rsidR="005070CF" w:rsidRPr="005070CF" w:rsidRDefault="005070CF" w:rsidP="005070CF">
            <w:pPr>
              <w:spacing w:after="0" w:line="240" w:lineRule="auto"/>
              <w:jc w:val="both"/>
              <w:rPr>
                <w:rFonts w:ascii="Arial" w:eastAsia="Times New Roman" w:hAnsi="Arial" w:cs="Arial"/>
                <w:b/>
                <w:sz w:val="28"/>
                <w:szCs w:val="36"/>
                <w:lang w:eastAsia="ru-RU"/>
              </w:rPr>
            </w:pPr>
            <w:r w:rsidRPr="005070CF">
              <w:rPr>
                <w:rFonts w:eastAsia="Times New Roman" w:cs="Arial"/>
                <w:b/>
                <w:color w:val="000000" w:themeColor="dark1"/>
                <w:kern w:val="24"/>
                <w:sz w:val="28"/>
                <w:szCs w:val="72"/>
                <w:lang w:eastAsia="ru-RU"/>
              </w:rPr>
              <w:t>2017-2018</w:t>
            </w:r>
          </w:p>
        </w:tc>
        <w:tc>
          <w:tcPr>
            <w:tcW w:w="3740" w:type="dxa"/>
            <w:tcBorders>
              <w:top w:val="single" w:sz="6" w:space="0" w:color="46AAC5"/>
              <w:left w:val="single" w:sz="6" w:space="0" w:color="46AAC5"/>
              <w:bottom w:val="single" w:sz="6" w:space="0" w:color="46AAC5"/>
              <w:right w:val="single" w:sz="6" w:space="0" w:color="46AAC5"/>
            </w:tcBorders>
            <w:shd w:val="clear" w:color="auto" w:fill="DBE5F1" w:themeFill="accent1" w:themeFillTint="33"/>
            <w:tcMar>
              <w:top w:w="15" w:type="dxa"/>
              <w:left w:w="108" w:type="dxa"/>
              <w:bottom w:w="0" w:type="dxa"/>
              <w:right w:w="108" w:type="dxa"/>
            </w:tcMar>
            <w:hideMark/>
          </w:tcPr>
          <w:p w:rsidR="005070CF" w:rsidRPr="005070CF" w:rsidRDefault="005070CF" w:rsidP="005070CF">
            <w:pPr>
              <w:spacing w:after="0" w:line="240" w:lineRule="auto"/>
              <w:jc w:val="both"/>
              <w:rPr>
                <w:rFonts w:ascii="Arial" w:eastAsia="Times New Roman" w:hAnsi="Arial" w:cs="Arial"/>
                <w:sz w:val="28"/>
                <w:szCs w:val="36"/>
                <w:lang w:eastAsia="ru-RU"/>
              </w:rPr>
            </w:pPr>
            <w:r w:rsidRPr="005070CF">
              <w:rPr>
                <w:rFonts w:eastAsia="Times New Roman" w:cs="Arial"/>
                <w:color w:val="000000" w:themeColor="dark1"/>
                <w:kern w:val="24"/>
                <w:sz w:val="28"/>
                <w:szCs w:val="72"/>
                <w:lang w:eastAsia="ru-RU"/>
              </w:rPr>
              <w:t>3,5 (3,9)</w:t>
            </w:r>
          </w:p>
        </w:tc>
        <w:tc>
          <w:tcPr>
            <w:tcW w:w="3680" w:type="dxa"/>
            <w:tcBorders>
              <w:top w:val="single" w:sz="6" w:space="0" w:color="46AAC5"/>
              <w:left w:val="single" w:sz="6" w:space="0" w:color="46AAC5"/>
              <w:bottom w:val="single" w:sz="6" w:space="0" w:color="46AAC5"/>
              <w:right w:val="single" w:sz="6" w:space="0" w:color="46AAC5"/>
            </w:tcBorders>
            <w:shd w:val="clear" w:color="auto" w:fill="DBE5F1" w:themeFill="accent1" w:themeFillTint="33"/>
            <w:tcMar>
              <w:top w:w="15" w:type="dxa"/>
              <w:left w:w="108" w:type="dxa"/>
              <w:bottom w:w="0" w:type="dxa"/>
              <w:right w:w="108" w:type="dxa"/>
            </w:tcMar>
            <w:hideMark/>
          </w:tcPr>
          <w:p w:rsidR="005070CF" w:rsidRPr="005070CF" w:rsidRDefault="005070CF" w:rsidP="005070CF">
            <w:pPr>
              <w:spacing w:after="0" w:line="240" w:lineRule="auto"/>
              <w:jc w:val="both"/>
              <w:rPr>
                <w:rFonts w:ascii="Arial" w:eastAsia="Times New Roman" w:hAnsi="Arial" w:cs="Arial"/>
                <w:sz w:val="28"/>
                <w:szCs w:val="36"/>
                <w:lang w:eastAsia="ru-RU"/>
              </w:rPr>
            </w:pPr>
            <w:r w:rsidRPr="005070CF">
              <w:rPr>
                <w:rFonts w:eastAsia="Times New Roman" w:cs="Arial"/>
                <w:color w:val="000000" w:themeColor="dark1"/>
                <w:kern w:val="24"/>
                <w:sz w:val="28"/>
                <w:szCs w:val="72"/>
                <w:lang w:eastAsia="ru-RU"/>
              </w:rPr>
              <w:t>3,1</w:t>
            </w:r>
            <w:r w:rsidR="00A04BE3">
              <w:rPr>
                <w:rFonts w:eastAsia="Times New Roman" w:cs="Arial"/>
                <w:color w:val="000000" w:themeColor="dark1"/>
                <w:kern w:val="24"/>
                <w:sz w:val="28"/>
                <w:szCs w:val="72"/>
                <w:lang w:eastAsia="ru-RU"/>
              </w:rPr>
              <w:t xml:space="preserve"> (3,25)</w:t>
            </w:r>
          </w:p>
          <w:p w:rsidR="005070CF" w:rsidRPr="005070CF" w:rsidRDefault="005070CF" w:rsidP="005070CF">
            <w:pPr>
              <w:spacing w:after="0" w:line="240" w:lineRule="auto"/>
              <w:jc w:val="both"/>
              <w:rPr>
                <w:rFonts w:ascii="Arial" w:eastAsia="Times New Roman" w:hAnsi="Arial" w:cs="Arial"/>
                <w:sz w:val="28"/>
                <w:szCs w:val="36"/>
                <w:lang w:eastAsia="ru-RU"/>
              </w:rPr>
            </w:pPr>
          </w:p>
        </w:tc>
      </w:tr>
      <w:tr w:rsidR="005070CF" w:rsidRPr="005070CF" w:rsidTr="005070CF">
        <w:trPr>
          <w:trHeight w:val="390"/>
        </w:trPr>
        <w:tc>
          <w:tcPr>
            <w:tcW w:w="3740" w:type="dxa"/>
            <w:tcBorders>
              <w:top w:val="single" w:sz="6" w:space="0" w:color="46AAC5"/>
              <w:left w:val="single" w:sz="6" w:space="0" w:color="46AAC5"/>
              <w:bottom w:val="single" w:sz="6" w:space="0" w:color="46AAC5"/>
              <w:right w:val="single" w:sz="6" w:space="0" w:color="46AAC5"/>
            </w:tcBorders>
            <w:shd w:val="clear" w:color="auto" w:fill="DBE5F1" w:themeFill="accent1" w:themeFillTint="33"/>
            <w:tcMar>
              <w:top w:w="15" w:type="dxa"/>
              <w:left w:w="108" w:type="dxa"/>
              <w:bottom w:w="0" w:type="dxa"/>
              <w:right w:w="108" w:type="dxa"/>
            </w:tcMar>
            <w:hideMark/>
          </w:tcPr>
          <w:p w:rsidR="005070CF" w:rsidRPr="005070CF" w:rsidRDefault="005070CF" w:rsidP="005070CF">
            <w:pPr>
              <w:spacing w:after="0" w:line="240" w:lineRule="auto"/>
              <w:jc w:val="both"/>
              <w:rPr>
                <w:rFonts w:ascii="Arial" w:eastAsia="Times New Roman" w:hAnsi="Arial" w:cs="Arial"/>
                <w:b/>
                <w:sz w:val="28"/>
                <w:szCs w:val="36"/>
                <w:lang w:eastAsia="ru-RU"/>
              </w:rPr>
            </w:pPr>
            <w:r w:rsidRPr="005070CF">
              <w:rPr>
                <w:rFonts w:eastAsia="Times New Roman" w:cs="Arial"/>
                <w:b/>
                <w:color w:val="000000" w:themeColor="dark1"/>
                <w:kern w:val="24"/>
                <w:sz w:val="28"/>
                <w:szCs w:val="72"/>
                <w:lang w:eastAsia="ru-RU"/>
              </w:rPr>
              <w:t>2018-2019</w:t>
            </w:r>
          </w:p>
        </w:tc>
        <w:tc>
          <w:tcPr>
            <w:tcW w:w="3740" w:type="dxa"/>
            <w:tcBorders>
              <w:top w:val="single" w:sz="6" w:space="0" w:color="46AAC5"/>
              <w:left w:val="single" w:sz="6" w:space="0" w:color="46AAC5"/>
              <w:bottom w:val="single" w:sz="6" w:space="0" w:color="46AAC5"/>
              <w:right w:val="single" w:sz="6" w:space="0" w:color="46AAC5"/>
            </w:tcBorders>
            <w:shd w:val="clear" w:color="auto" w:fill="DBE5F1" w:themeFill="accent1" w:themeFillTint="33"/>
            <w:tcMar>
              <w:top w:w="15" w:type="dxa"/>
              <w:left w:w="108" w:type="dxa"/>
              <w:bottom w:w="0" w:type="dxa"/>
              <w:right w:w="108" w:type="dxa"/>
            </w:tcMar>
            <w:hideMark/>
          </w:tcPr>
          <w:p w:rsidR="005070CF" w:rsidRPr="005070CF" w:rsidRDefault="005070CF" w:rsidP="005070CF">
            <w:pPr>
              <w:spacing w:after="0" w:line="240" w:lineRule="auto"/>
              <w:jc w:val="both"/>
              <w:rPr>
                <w:rFonts w:ascii="Arial" w:eastAsia="Times New Roman" w:hAnsi="Arial" w:cs="Arial"/>
                <w:sz w:val="28"/>
                <w:szCs w:val="36"/>
                <w:lang w:eastAsia="ru-RU"/>
              </w:rPr>
            </w:pPr>
            <w:r w:rsidRPr="005070CF">
              <w:rPr>
                <w:rFonts w:ascii="Times New Roman" w:eastAsia="Times New Roman" w:hAnsi="Times New Roman"/>
                <w:color w:val="000000" w:themeColor="dark1"/>
                <w:kern w:val="24"/>
                <w:sz w:val="28"/>
                <w:szCs w:val="80"/>
                <w:lang w:eastAsia="ru-RU"/>
              </w:rPr>
              <w:t>3,6 (3,8/3,7)</w:t>
            </w:r>
          </w:p>
        </w:tc>
        <w:tc>
          <w:tcPr>
            <w:tcW w:w="3680" w:type="dxa"/>
            <w:tcBorders>
              <w:top w:val="single" w:sz="6" w:space="0" w:color="46AAC5"/>
              <w:left w:val="single" w:sz="6" w:space="0" w:color="46AAC5"/>
              <w:bottom w:val="single" w:sz="6" w:space="0" w:color="46AAC5"/>
              <w:right w:val="single" w:sz="6" w:space="0" w:color="46AAC5"/>
            </w:tcBorders>
            <w:shd w:val="clear" w:color="auto" w:fill="DBE5F1" w:themeFill="accent1" w:themeFillTint="33"/>
            <w:tcMar>
              <w:top w:w="15" w:type="dxa"/>
              <w:left w:w="108" w:type="dxa"/>
              <w:bottom w:w="0" w:type="dxa"/>
              <w:right w:w="108" w:type="dxa"/>
            </w:tcMar>
            <w:hideMark/>
          </w:tcPr>
          <w:p w:rsidR="005070CF" w:rsidRPr="005070CF" w:rsidRDefault="005070CF" w:rsidP="005070CF">
            <w:pPr>
              <w:spacing w:after="0" w:line="240" w:lineRule="auto"/>
              <w:jc w:val="both"/>
              <w:rPr>
                <w:rFonts w:ascii="Arial" w:eastAsia="Times New Roman" w:hAnsi="Arial" w:cs="Arial"/>
                <w:sz w:val="28"/>
                <w:szCs w:val="36"/>
                <w:lang w:eastAsia="ru-RU"/>
              </w:rPr>
            </w:pPr>
            <w:r w:rsidRPr="005070CF">
              <w:rPr>
                <w:rFonts w:ascii="Times New Roman" w:eastAsia="Times New Roman" w:hAnsi="Times New Roman"/>
                <w:color w:val="000000" w:themeColor="dark1"/>
                <w:kern w:val="24"/>
                <w:sz w:val="28"/>
                <w:szCs w:val="64"/>
                <w:lang w:eastAsia="ru-RU"/>
              </w:rPr>
              <w:t xml:space="preserve">3,1 </w:t>
            </w:r>
            <w:r w:rsidR="00A04BE3">
              <w:rPr>
                <w:rFonts w:ascii="Times New Roman" w:eastAsia="Times New Roman" w:hAnsi="Times New Roman"/>
                <w:color w:val="000000" w:themeColor="dark1"/>
                <w:kern w:val="24"/>
                <w:sz w:val="28"/>
                <w:szCs w:val="64"/>
                <w:lang w:eastAsia="ru-RU"/>
              </w:rPr>
              <w:t>(3,4)</w:t>
            </w:r>
          </w:p>
          <w:p w:rsidR="005070CF" w:rsidRPr="005070CF" w:rsidRDefault="005070CF" w:rsidP="005070CF">
            <w:pPr>
              <w:spacing w:after="0" w:line="240" w:lineRule="auto"/>
              <w:jc w:val="both"/>
              <w:rPr>
                <w:rFonts w:ascii="Arial" w:eastAsia="Times New Roman" w:hAnsi="Arial" w:cs="Arial"/>
                <w:sz w:val="28"/>
                <w:szCs w:val="36"/>
                <w:lang w:eastAsia="ru-RU"/>
              </w:rPr>
            </w:pPr>
          </w:p>
        </w:tc>
      </w:tr>
    </w:tbl>
    <w:p w:rsidR="005070CF" w:rsidRDefault="00A04BE3" w:rsidP="00A04BE3">
      <w:pPr>
        <w:widowControl w:val="0"/>
        <w:tabs>
          <w:tab w:val="left" w:pos="428"/>
        </w:tabs>
        <w:spacing w:after="333" w:line="360" w:lineRule="auto"/>
        <w:jc w:val="both"/>
        <w:rPr>
          <w:rFonts w:ascii="Times New Roman" w:eastAsia="Times New Roman" w:hAnsi="Times New Roman"/>
          <w:bCs/>
          <w:color w:val="000000"/>
          <w:sz w:val="28"/>
          <w:szCs w:val="28"/>
          <w:lang w:eastAsia="ru-RU" w:bidi="ru-RU"/>
        </w:rPr>
      </w:pPr>
      <w:r w:rsidRPr="00A04BE3">
        <w:rPr>
          <w:rFonts w:ascii="Times New Roman" w:eastAsia="Times New Roman" w:hAnsi="Times New Roman"/>
          <w:bCs/>
          <w:color w:val="000000"/>
          <w:sz w:val="28"/>
          <w:szCs w:val="28"/>
          <w:lang w:eastAsia="ru-RU" w:bidi="ru-RU"/>
        </w:rPr>
        <w:t>Сравнительные данные</w:t>
      </w:r>
      <w:r>
        <w:rPr>
          <w:rFonts w:ascii="Times New Roman" w:eastAsia="Times New Roman" w:hAnsi="Times New Roman"/>
          <w:bCs/>
          <w:color w:val="000000"/>
          <w:sz w:val="28"/>
          <w:szCs w:val="28"/>
          <w:lang w:eastAsia="ru-RU" w:bidi="ru-RU"/>
        </w:rPr>
        <w:t xml:space="preserve"> средних баллов результатов экзаменов по русскому </w:t>
      </w:r>
      <w:r w:rsidR="00E13346">
        <w:rPr>
          <w:rFonts w:ascii="Times New Roman" w:eastAsia="Times New Roman" w:hAnsi="Times New Roman"/>
          <w:bCs/>
          <w:color w:val="000000"/>
          <w:sz w:val="28"/>
          <w:szCs w:val="28"/>
          <w:lang w:eastAsia="ru-RU" w:bidi="ru-RU"/>
        </w:rPr>
        <w:t>языку и математике в 9-х классах</w:t>
      </w:r>
      <w:r>
        <w:rPr>
          <w:rFonts w:ascii="Times New Roman" w:eastAsia="Times New Roman" w:hAnsi="Times New Roman"/>
          <w:bCs/>
          <w:color w:val="000000"/>
          <w:sz w:val="28"/>
          <w:szCs w:val="28"/>
          <w:lang w:eastAsia="ru-RU" w:bidi="ru-RU"/>
        </w:rPr>
        <w:t xml:space="preserve"> </w:t>
      </w:r>
      <w:r w:rsidR="006D43E4">
        <w:rPr>
          <w:rFonts w:ascii="Times New Roman" w:eastAsia="Times New Roman" w:hAnsi="Times New Roman"/>
          <w:bCs/>
          <w:color w:val="000000"/>
          <w:sz w:val="28"/>
          <w:szCs w:val="28"/>
          <w:lang w:eastAsia="ru-RU" w:bidi="ru-RU"/>
        </w:rPr>
        <w:t>стабильны в последние 2 года</w:t>
      </w:r>
      <w:r>
        <w:rPr>
          <w:rFonts w:ascii="Times New Roman" w:eastAsia="Times New Roman" w:hAnsi="Times New Roman"/>
          <w:bCs/>
          <w:color w:val="000000"/>
          <w:sz w:val="28"/>
          <w:szCs w:val="28"/>
          <w:lang w:eastAsia="ru-RU" w:bidi="ru-RU"/>
        </w:rPr>
        <w:t xml:space="preserve">. В скобках указан средний балл по предмету, полученный </w:t>
      </w:r>
      <w:r w:rsidR="00E13346">
        <w:rPr>
          <w:rFonts w:ascii="Times New Roman" w:eastAsia="Times New Roman" w:hAnsi="Times New Roman"/>
          <w:bCs/>
          <w:color w:val="000000"/>
          <w:sz w:val="28"/>
          <w:szCs w:val="28"/>
          <w:lang w:eastAsia="ru-RU" w:bidi="ru-RU"/>
        </w:rPr>
        <w:t>за учебный год. Данные показатели свидетельствуют о том, выставленные отметки учителями подтверждаются государственной итоговой аттестацией. Понизившийся балл по математике в сравнении с 2017 годом объясняется усложнившимися требованиями к организации ГИА-9.</w:t>
      </w:r>
    </w:p>
    <w:p w:rsidR="00E13346" w:rsidRPr="00A04BE3" w:rsidRDefault="00E13346" w:rsidP="00A04BE3">
      <w:pPr>
        <w:widowControl w:val="0"/>
        <w:tabs>
          <w:tab w:val="left" w:pos="428"/>
        </w:tabs>
        <w:spacing w:after="333" w:line="360" w:lineRule="auto"/>
        <w:jc w:val="both"/>
        <w:rPr>
          <w:rFonts w:ascii="Times New Roman" w:eastAsia="Times New Roman" w:hAnsi="Times New Roman"/>
          <w:bCs/>
          <w:color w:val="000000"/>
          <w:sz w:val="28"/>
          <w:szCs w:val="28"/>
          <w:lang w:eastAsia="ru-RU" w:bidi="ru-RU"/>
        </w:rPr>
      </w:pPr>
      <w:r>
        <w:rPr>
          <w:rFonts w:ascii="Times New Roman" w:eastAsia="Times New Roman" w:hAnsi="Times New Roman"/>
          <w:bCs/>
          <w:color w:val="000000"/>
          <w:sz w:val="28"/>
          <w:szCs w:val="28"/>
          <w:lang w:eastAsia="ru-RU" w:bidi="ru-RU"/>
        </w:rPr>
        <w:lastRenderedPageBreak/>
        <w:t>Выбор предметов выпускниками 9-х классов показан в следующей диаграмме:</w:t>
      </w:r>
    </w:p>
    <w:p w:rsidR="00BA7D85" w:rsidRPr="00CA54A8" w:rsidRDefault="00B06264" w:rsidP="00B06264">
      <w:pPr>
        <w:widowControl w:val="0"/>
        <w:tabs>
          <w:tab w:val="left" w:pos="428"/>
        </w:tabs>
        <w:spacing w:after="333" w:line="360" w:lineRule="auto"/>
        <w:jc w:val="center"/>
        <w:rPr>
          <w:rFonts w:ascii="Times New Roman" w:eastAsia="Times New Roman" w:hAnsi="Times New Roman"/>
          <w:color w:val="000000"/>
          <w:sz w:val="28"/>
          <w:szCs w:val="28"/>
          <w:lang w:val="x-none" w:eastAsia="ru-RU" w:bidi="ru-RU"/>
        </w:rPr>
      </w:pPr>
      <w:r>
        <w:rPr>
          <w:noProof/>
          <w:lang w:eastAsia="ru-RU"/>
        </w:rPr>
        <w:drawing>
          <wp:inline distT="0" distB="0" distL="0" distR="0" wp14:anchorId="40357A3D" wp14:editId="5E9F3D91">
            <wp:extent cx="4940300" cy="2603500"/>
            <wp:effectExtent l="0" t="0" r="12700" b="2540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13346" w:rsidRDefault="009B60D0" w:rsidP="00BA7D85">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Pr>
          <w:rFonts w:ascii="Times New Roman" w:eastAsia="Times New Roman" w:hAnsi="Times New Roman"/>
          <w:color w:val="000000"/>
          <w:sz w:val="28"/>
          <w:szCs w:val="28"/>
          <w:lang w:eastAsia="ru-RU" w:bidi="ru-RU"/>
        </w:rPr>
        <w:t>Наибольшей популярностью пользую</w:t>
      </w:r>
      <w:r w:rsidR="00E13346">
        <w:rPr>
          <w:rFonts w:ascii="Times New Roman" w:eastAsia="Times New Roman" w:hAnsi="Times New Roman"/>
          <w:color w:val="000000"/>
          <w:sz w:val="28"/>
          <w:szCs w:val="28"/>
          <w:lang w:eastAsia="ru-RU" w:bidi="ru-RU"/>
        </w:rPr>
        <w:t>тся обществознание, география, биология и история.</w:t>
      </w:r>
      <w:r w:rsidR="00B06264">
        <w:rPr>
          <w:rFonts w:ascii="Times New Roman" w:eastAsia="Times New Roman" w:hAnsi="Times New Roman"/>
          <w:color w:val="000000"/>
          <w:sz w:val="28"/>
          <w:szCs w:val="28"/>
          <w:lang w:eastAsia="ru-RU" w:bidi="ru-RU"/>
        </w:rPr>
        <w:t xml:space="preserve"> Также выросло количество выпускников, выбравших ИКТ. По сравнению с 2018 годом наши выпускники в этом году выбрали физику, химию и английский язык.</w:t>
      </w:r>
    </w:p>
    <w:p w:rsidR="00BA7D85" w:rsidRDefault="00E13346" w:rsidP="00BA7D85">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Pr>
          <w:rFonts w:ascii="Times New Roman" w:eastAsia="Times New Roman" w:hAnsi="Times New Roman"/>
          <w:color w:val="000000"/>
          <w:sz w:val="28"/>
          <w:szCs w:val="28"/>
          <w:lang w:eastAsia="ru-RU" w:bidi="ru-RU"/>
        </w:rPr>
        <w:t xml:space="preserve"> Результаты сдачи выбранных предметов представлены в следующей таблице:</w:t>
      </w:r>
    </w:p>
    <w:p w:rsidR="00E13346" w:rsidRPr="00BA7D85" w:rsidRDefault="00B06264" w:rsidP="00BA7D85">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Pr>
          <w:rFonts w:ascii="Times New Roman" w:eastAsia="Times New Roman" w:hAnsi="Times New Roman"/>
          <w:noProof/>
          <w:color w:val="000000"/>
          <w:sz w:val="28"/>
          <w:szCs w:val="28"/>
          <w:lang w:eastAsia="ru-RU"/>
        </w:rPr>
        <w:drawing>
          <wp:inline distT="0" distB="0" distL="0" distR="0" wp14:anchorId="1E09C17D" wp14:editId="77509BC5">
            <wp:extent cx="6579649" cy="17811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580822" cy="1781493"/>
                    </a:xfrm>
                    <a:prstGeom prst="rect">
                      <a:avLst/>
                    </a:prstGeom>
                    <a:noFill/>
                    <a:ln>
                      <a:noFill/>
                    </a:ln>
                    <a:effectLst/>
                  </pic:spPr>
                </pic:pic>
              </a:graphicData>
            </a:graphic>
          </wp:inline>
        </w:drawing>
      </w:r>
    </w:p>
    <w:p w:rsidR="00822E7D" w:rsidRPr="00B06264" w:rsidRDefault="00B06264" w:rsidP="00822E7D">
      <w:pPr>
        <w:ind w:right="-578"/>
        <w:jc w:val="both"/>
        <w:rPr>
          <w:rFonts w:ascii="Times New Roman" w:hAnsi="Times New Roman"/>
          <w:sz w:val="28"/>
        </w:rPr>
      </w:pPr>
      <w:r w:rsidRPr="00B06264">
        <w:rPr>
          <w:rFonts w:ascii="Times New Roman" w:hAnsi="Times New Roman"/>
          <w:sz w:val="28"/>
        </w:rPr>
        <w:t>Из представленной диаграммы можно сделать выводы:</w:t>
      </w:r>
    </w:p>
    <w:p w:rsidR="00B06264" w:rsidRDefault="00B06264" w:rsidP="00B06264">
      <w:pPr>
        <w:ind w:right="-11"/>
        <w:jc w:val="both"/>
        <w:rPr>
          <w:rFonts w:ascii="Times New Roman" w:hAnsi="Times New Roman"/>
          <w:sz w:val="28"/>
        </w:rPr>
      </w:pPr>
      <w:r w:rsidRPr="00B06264">
        <w:rPr>
          <w:rFonts w:ascii="Times New Roman" w:hAnsi="Times New Roman"/>
          <w:sz w:val="28"/>
        </w:rPr>
        <w:t>-</w:t>
      </w:r>
      <w:r>
        <w:rPr>
          <w:rFonts w:ascii="Times New Roman" w:hAnsi="Times New Roman"/>
          <w:sz w:val="28"/>
        </w:rPr>
        <w:t xml:space="preserve"> По русскому языку результат незначительно повысился, что говорит о положительной динамике работы преподавателя и заинтересованности детей в предмете;</w:t>
      </w:r>
    </w:p>
    <w:p w:rsidR="00B06264" w:rsidRDefault="00B06264" w:rsidP="00B06264">
      <w:pPr>
        <w:ind w:right="-11"/>
        <w:jc w:val="both"/>
        <w:rPr>
          <w:rFonts w:ascii="Times New Roman" w:hAnsi="Times New Roman"/>
          <w:sz w:val="28"/>
        </w:rPr>
      </w:pPr>
      <w:r>
        <w:rPr>
          <w:rFonts w:ascii="Times New Roman" w:hAnsi="Times New Roman"/>
          <w:sz w:val="28"/>
        </w:rPr>
        <w:t>- По математике результат по сравнению с прошлым годом остается стабильным, но значительно ниже, чем 2 года назад;</w:t>
      </w:r>
    </w:p>
    <w:p w:rsidR="00B06264" w:rsidRDefault="00B06264" w:rsidP="00B06264">
      <w:pPr>
        <w:ind w:right="-11"/>
        <w:jc w:val="both"/>
        <w:rPr>
          <w:rFonts w:ascii="Times New Roman" w:hAnsi="Times New Roman"/>
          <w:sz w:val="28"/>
        </w:rPr>
      </w:pPr>
      <w:r>
        <w:rPr>
          <w:rFonts w:ascii="Times New Roman" w:hAnsi="Times New Roman"/>
          <w:sz w:val="28"/>
        </w:rPr>
        <w:t>-</w:t>
      </w:r>
      <w:r w:rsidR="005D33C7">
        <w:rPr>
          <w:rFonts w:ascii="Times New Roman" w:hAnsi="Times New Roman"/>
          <w:sz w:val="28"/>
        </w:rPr>
        <w:t xml:space="preserve"> </w:t>
      </w:r>
      <w:r>
        <w:rPr>
          <w:rFonts w:ascii="Times New Roman" w:hAnsi="Times New Roman"/>
          <w:sz w:val="28"/>
        </w:rPr>
        <w:t>Снижение результатов по обществознанию резко заметно, что свидетельствует о слабой подготовке обучающихся и их низких способностях;</w:t>
      </w:r>
    </w:p>
    <w:p w:rsidR="00B06264" w:rsidRDefault="00B06264" w:rsidP="00B06264">
      <w:pPr>
        <w:ind w:right="-11"/>
        <w:jc w:val="both"/>
        <w:rPr>
          <w:rFonts w:ascii="Times New Roman" w:hAnsi="Times New Roman"/>
          <w:sz w:val="28"/>
        </w:rPr>
      </w:pPr>
      <w:r>
        <w:rPr>
          <w:rFonts w:ascii="Times New Roman" w:hAnsi="Times New Roman"/>
          <w:sz w:val="28"/>
        </w:rPr>
        <w:lastRenderedPageBreak/>
        <w:t>- По биологии результат стабильный по сравнению с прошлым годом, но значительно ниже, чем в 2017;</w:t>
      </w:r>
    </w:p>
    <w:p w:rsidR="00432CE0" w:rsidRDefault="00B06264" w:rsidP="00B06264">
      <w:pPr>
        <w:ind w:right="-11"/>
        <w:jc w:val="both"/>
        <w:rPr>
          <w:rFonts w:ascii="Times New Roman" w:hAnsi="Times New Roman"/>
          <w:sz w:val="28"/>
        </w:rPr>
      </w:pPr>
      <w:r>
        <w:rPr>
          <w:rFonts w:ascii="Times New Roman" w:hAnsi="Times New Roman"/>
          <w:sz w:val="28"/>
        </w:rPr>
        <w:t>- Снизился ре</w:t>
      </w:r>
      <w:r w:rsidR="00432CE0">
        <w:rPr>
          <w:rFonts w:ascii="Times New Roman" w:hAnsi="Times New Roman"/>
          <w:sz w:val="28"/>
        </w:rPr>
        <w:t>зультат на целый балл по физике и</w:t>
      </w:r>
      <w:r>
        <w:rPr>
          <w:rFonts w:ascii="Times New Roman" w:hAnsi="Times New Roman"/>
          <w:sz w:val="28"/>
        </w:rPr>
        <w:t xml:space="preserve"> английскому языку</w:t>
      </w:r>
      <w:r w:rsidR="00432CE0">
        <w:rPr>
          <w:rFonts w:ascii="Times New Roman" w:hAnsi="Times New Roman"/>
          <w:sz w:val="28"/>
        </w:rPr>
        <w:t>, значительно снизился результат по истории и информатике;</w:t>
      </w:r>
    </w:p>
    <w:p w:rsidR="00432CE0" w:rsidRDefault="00432CE0" w:rsidP="00B06264">
      <w:pPr>
        <w:ind w:right="-11"/>
        <w:jc w:val="both"/>
        <w:rPr>
          <w:rFonts w:ascii="Times New Roman" w:hAnsi="Times New Roman"/>
          <w:sz w:val="28"/>
        </w:rPr>
      </w:pPr>
      <w:r>
        <w:rPr>
          <w:rFonts w:ascii="Times New Roman" w:hAnsi="Times New Roman"/>
          <w:sz w:val="28"/>
        </w:rPr>
        <w:t>- Повысился результат по географии на 0.28 и значительно увеличился показатель по химии.</w:t>
      </w:r>
    </w:p>
    <w:p w:rsidR="006D43E4" w:rsidRDefault="006D43E4" w:rsidP="00B06264">
      <w:pPr>
        <w:ind w:right="-11"/>
        <w:jc w:val="both"/>
        <w:rPr>
          <w:rFonts w:ascii="Times New Roman" w:hAnsi="Times New Roman"/>
          <w:sz w:val="28"/>
        </w:rPr>
      </w:pPr>
      <w:r>
        <w:rPr>
          <w:rFonts w:ascii="Times New Roman" w:hAnsi="Times New Roman"/>
          <w:sz w:val="28"/>
        </w:rPr>
        <w:t xml:space="preserve"> Но</w:t>
      </w:r>
      <w:r w:rsidR="00AB266F">
        <w:rPr>
          <w:rFonts w:ascii="Times New Roman" w:hAnsi="Times New Roman"/>
          <w:sz w:val="28"/>
        </w:rPr>
        <w:t>,</w:t>
      </w:r>
      <w:r>
        <w:rPr>
          <w:rFonts w:ascii="Times New Roman" w:hAnsi="Times New Roman"/>
          <w:sz w:val="28"/>
        </w:rPr>
        <w:t xml:space="preserve"> к сожалению</w:t>
      </w:r>
      <w:r w:rsidR="00AB266F">
        <w:rPr>
          <w:rFonts w:ascii="Times New Roman" w:hAnsi="Times New Roman"/>
          <w:sz w:val="28"/>
        </w:rPr>
        <w:t>,</w:t>
      </w:r>
      <w:r>
        <w:rPr>
          <w:rFonts w:ascii="Times New Roman" w:hAnsi="Times New Roman"/>
          <w:sz w:val="28"/>
        </w:rPr>
        <w:t xml:space="preserve"> общий средний балл в </w:t>
      </w:r>
      <w:proofErr w:type="gramStart"/>
      <w:r>
        <w:rPr>
          <w:rFonts w:ascii="Times New Roman" w:hAnsi="Times New Roman"/>
          <w:sz w:val="28"/>
        </w:rPr>
        <w:t>последние</w:t>
      </w:r>
      <w:proofErr w:type="gramEnd"/>
      <w:r>
        <w:rPr>
          <w:rFonts w:ascii="Times New Roman" w:hAnsi="Times New Roman"/>
          <w:sz w:val="28"/>
        </w:rPr>
        <w:t xml:space="preserve"> 3 года показыв</w:t>
      </w:r>
      <w:r w:rsidR="00AB266F">
        <w:rPr>
          <w:rFonts w:ascii="Times New Roman" w:hAnsi="Times New Roman"/>
          <w:sz w:val="28"/>
        </w:rPr>
        <w:t>а</w:t>
      </w:r>
      <w:r>
        <w:rPr>
          <w:rFonts w:ascii="Times New Roman" w:hAnsi="Times New Roman"/>
          <w:sz w:val="28"/>
        </w:rPr>
        <w:t>ет отрицательную динамику.</w:t>
      </w:r>
    </w:p>
    <w:p w:rsidR="00B06264" w:rsidRDefault="006D43E4" w:rsidP="006D43E4">
      <w:pPr>
        <w:ind w:right="-578"/>
        <w:jc w:val="center"/>
        <w:rPr>
          <w:rFonts w:ascii="Times New Roman" w:hAnsi="Times New Roman"/>
          <w:sz w:val="28"/>
        </w:rPr>
      </w:pPr>
      <w:r w:rsidRPr="006D43E4">
        <w:rPr>
          <w:rFonts w:ascii="Times New Roman" w:hAnsi="Times New Roman"/>
          <w:noProof/>
          <w:sz w:val="28"/>
          <w:lang w:eastAsia="ru-RU"/>
        </w:rPr>
        <w:drawing>
          <wp:inline distT="0" distB="0" distL="0" distR="0" wp14:anchorId="6A74B9B8" wp14:editId="1B05A9ED">
            <wp:extent cx="4737100" cy="1600200"/>
            <wp:effectExtent l="0" t="0" r="2540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B266F" w:rsidRDefault="00AB266F" w:rsidP="005D33C7">
      <w:pPr>
        <w:ind w:right="-11"/>
        <w:jc w:val="both"/>
        <w:rPr>
          <w:rFonts w:ascii="Times New Roman" w:hAnsi="Times New Roman"/>
          <w:sz w:val="28"/>
        </w:rPr>
      </w:pPr>
      <w:r>
        <w:rPr>
          <w:rFonts w:ascii="Times New Roman" w:hAnsi="Times New Roman"/>
          <w:sz w:val="28"/>
        </w:rPr>
        <w:t xml:space="preserve">Такая же ситуация складывается по результатам </w:t>
      </w:r>
      <w:r w:rsidR="005D33C7">
        <w:rPr>
          <w:rFonts w:ascii="Times New Roman" w:hAnsi="Times New Roman"/>
          <w:sz w:val="28"/>
        </w:rPr>
        <w:t xml:space="preserve">ГИА-9 </w:t>
      </w:r>
      <w:proofErr w:type="spellStart"/>
      <w:r>
        <w:rPr>
          <w:rFonts w:ascii="Times New Roman" w:hAnsi="Times New Roman"/>
          <w:sz w:val="28"/>
        </w:rPr>
        <w:t>Краснобаковского</w:t>
      </w:r>
      <w:proofErr w:type="spellEnd"/>
      <w:r>
        <w:rPr>
          <w:rFonts w:ascii="Times New Roman" w:hAnsi="Times New Roman"/>
          <w:sz w:val="28"/>
        </w:rPr>
        <w:t xml:space="preserve"> района в целом.</w:t>
      </w:r>
    </w:p>
    <w:p w:rsidR="00AB266F" w:rsidRDefault="00626633" w:rsidP="00AB266F">
      <w:pPr>
        <w:ind w:right="-578"/>
        <w:jc w:val="both"/>
        <w:rPr>
          <w:rFonts w:ascii="Times New Roman" w:hAnsi="Times New Roman"/>
          <w:sz w:val="28"/>
        </w:rPr>
      </w:pPr>
      <w:r>
        <w:rPr>
          <w:rFonts w:ascii="Times New Roman" w:hAnsi="Times New Roman"/>
          <w:noProof/>
          <w:sz w:val="28"/>
          <w:lang w:eastAsia="ru-RU"/>
        </w:rPr>
        <w:drawing>
          <wp:anchor distT="0" distB="0" distL="114300" distR="114300" simplePos="0" relativeHeight="251658240" behindDoc="0" locked="0" layoutInCell="1" allowOverlap="1" wp14:anchorId="4354BA05" wp14:editId="24713240">
            <wp:simplePos x="0" y="0"/>
            <wp:positionH relativeFrom="column">
              <wp:posOffset>342900</wp:posOffset>
            </wp:positionH>
            <wp:positionV relativeFrom="paragraph">
              <wp:posOffset>126365</wp:posOffset>
            </wp:positionV>
            <wp:extent cx="6032500" cy="2133600"/>
            <wp:effectExtent l="0" t="0" r="25400" b="19050"/>
            <wp:wrapNone/>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AB266F" w:rsidRPr="00AB266F" w:rsidRDefault="00AB266F" w:rsidP="00AB266F">
      <w:pPr>
        <w:rPr>
          <w:rFonts w:ascii="Times New Roman" w:hAnsi="Times New Roman"/>
          <w:sz w:val="28"/>
        </w:rPr>
      </w:pPr>
    </w:p>
    <w:p w:rsidR="00AB266F" w:rsidRPr="00AB266F" w:rsidRDefault="00AB266F" w:rsidP="00AB266F">
      <w:pPr>
        <w:rPr>
          <w:rFonts w:ascii="Times New Roman" w:hAnsi="Times New Roman"/>
          <w:sz w:val="28"/>
        </w:rPr>
      </w:pPr>
    </w:p>
    <w:p w:rsidR="00AB266F" w:rsidRPr="00AB266F" w:rsidRDefault="00AB266F" w:rsidP="00AB266F">
      <w:pPr>
        <w:rPr>
          <w:rFonts w:ascii="Times New Roman" w:hAnsi="Times New Roman"/>
          <w:sz w:val="28"/>
        </w:rPr>
      </w:pPr>
    </w:p>
    <w:p w:rsidR="00AB266F" w:rsidRPr="00AB266F" w:rsidRDefault="00AB266F" w:rsidP="00AB266F">
      <w:pPr>
        <w:rPr>
          <w:rFonts w:ascii="Times New Roman" w:hAnsi="Times New Roman"/>
          <w:sz w:val="28"/>
        </w:rPr>
      </w:pPr>
    </w:p>
    <w:p w:rsidR="00AB266F" w:rsidRDefault="00AB266F" w:rsidP="00AB266F">
      <w:pPr>
        <w:rPr>
          <w:rFonts w:ascii="Times New Roman" w:hAnsi="Times New Roman"/>
          <w:sz w:val="28"/>
        </w:rPr>
      </w:pPr>
    </w:p>
    <w:p w:rsidR="00AB266F" w:rsidRDefault="00AB266F" w:rsidP="00AB266F">
      <w:pPr>
        <w:jc w:val="right"/>
        <w:rPr>
          <w:rFonts w:ascii="Times New Roman" w:hAnsi="Times New Roman"/>
          <w:sz w:val="28"/>
        </w:rPr>
      </w:pPr>
    </w:p>
    <w:p w:rsidR="00AB266F" w:rsidRDefault="00AB266F" w:rsidP="00AB266F">
      <w:pPr>
        <w:jc w:val="center"/>
        <w:rPr>
          <w:rFonts w:ascii="Times New Roman" w:hAnsi="Times New Roman"/>
          <w:sz w:val="28"/>
        </w:rPr>
      </w:pPr>
      <w:r w:rsidRPr="00AB266F">
        <w:rPr>
          <w:rFonts w:ascii="Times New Roman" w:hAnsi="Times New Roman"/>
          <w:noProof/>
          <w:sz w:val="28"/>
          <w:lang w:eastAsia="ru-RU"/>
        </w:rPr>
        <w:drawing>
          <wp:inline distT="0" distB="0" distL="0" distR="0" wp14:anchorId="25A19253" wp14:editId="42774229">
            <wp:extent cx="5943600" cy="1905000"/>
            <wp:effectExtent l="0" t="0" r="19050"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B266F" w:rsidRDefault="00AB266F" w:rsidP="00AB266F">
      <w:pPr>
        <w:widowControl w:val="0"/>
        <w:tabs>
          <w:tab w:val="left" w:pos="428"/>
        </w:tabs>
        <w:spacing w:after="333" w:line="360" w:lineRule="auto"/>
        <w:jc w:val="center"/>
        <w:rPr>
          <w:rFonts w:ascii="Times New Roman" w:eastAsia="Times New Roman" w:hAnsi="Times New Roman"/>
          <w:b/>
          <w:bCs/>
          <w:color w:val="000000"/>
          <w:sz w:val="28"/>
          <w:szCs w:val="28"/>
          <w:lang w:eastAsia="ru-RU" w:bidi="ru-RU"/>
        </w:rPr>
      </w:pPr>
      <w:r>
        <w:rPr>
          <w:rFonts w:ascii="Times New Roman" w:eastAsia="Times New Roman" w:hAnsi="Times New Roman"/>
          <w:b/>
          <w:bCs/>
          <w:color w:val="000000"/>
          <w:sz w:val="28"/>
          <w:szCs w:val="28"/>
          <w:lang w:eastAsia="ru-RU" w:bidi="ru-RU"/>
        </w:rPr>
        <w:t>ГИА-11</w:t>
      </w:r>
      <w:r w:rsidRPr="005070CF">
        <w:rPr>
          <w:rFonts w:ascii="Times New Roman" w:eastAsia="Times New Roman" w:hAnsi="Times New Roman"/>
          <w:b/>
          <w:bCs/>
          <w:color w:val="000000"/>
          <w:sz w:val="28"/>
          <w:szCs w:val="28"/>
          <w:lang w:eastAsia="ru-RU" w:bidi="ru-RU"/>
        </w:rPr>
        <w:t xml:space="preserve"> 2019</w:t>
      </w:r>
    </w:p>
    <w:p w:rsidR="00AB266F" w:rsidRDefault="009B0103" w:rsidP="00AB266F">
      <w:pPr>
        <w:widowControl w:val="0"/>
        <w:tabs>
          <w:tab w:val="left" w:pos="428"/>
        </w:tabs>
        <w:spacing w:after="333" w:line="360" w:lineRule="auto"/>
        <w:jc w:val="both"/>
        <w:rPr>
          <w:rFonts w:ascii="Times New Roman" w:eastAsia="Times New Roman" w:hAnsi="Times New Roman"/>
          <w:bCs/>
          <w:color w:val="000000"/>
          <w:sz w:val="28"/>
          <w:szCs w:val="28"/>
          <w:lang w:eastAsia="ru-RU" w:bidi="ru-RU"/>
        </w:rPr>
      </w:pPr>
      <w:r>
        <w:rPr>
          <w:rFonts w:ascii="Times New Roman" w:eastAsia="Times New Roman" w:hAnsi="Times New Roman"/>
          <w:bCs/>
          <w:color w:val="000000"/>
          <w:sz w:val="28"/>
          <w:szCs w:val="28"/>
          <w:lang w:eastAsia="ru-RU" w:bidi="ru-RU"/>
        </w:rPr>
        <w:lastRenderedPageBreak/>
        <w:t>В 2018-2019</w:t>
      </w:r>
      <w:r w:rsidRPr="009B0103">
        <w:rPr>
          <w:rFonts w:ascii="Times New Roman" w:eastAsia="Times New Roman" w:hAnsi="Times New Roman"/>
          <w:bCs/>
          <w:color w:val="000000"/>
          <w:sz w:val="28"/>
          <w:szCs w:val="28"/>
          <w:lang w:eastAsia="ru-RU" w:bidi="ru-RU"/>
        </w:rPr>
        <w:t xml:space="preserve"> учебном году  в 11-м классе обуча</w:t>
      </w:r>
      <w:r>
        <w:rPr>
          <w:rFonts w:ascii="Times New Roman" w:eastAsia="Times New Roman" w:hAnsi="Times New Roman"/>
          <w:bCs/>
          <w:color w:val="000000"/>
          <w:sz w:val="28"/>
          <w:szCs w:val="28"/>
          <w:lang w:eastAsia="ru-RU" w:bidi="ru-RU"/>
        </w:rPr>
        <w:t>лось 13</w:t>
      </w:r>
      <w:r w:rsidRPr="009B0103">
        <w:rPr>
          <w:rFonts w:ascii="Times New Roman" w:eastAsia="Times New Roman" w:hAnsi="Times New Roman"/>
          <w:bCs/>
          <w:color w:val="000000"/>
          <w:sz w:val="28"/>
          <w:szCs w:val="28"/>
          <w:lang w:eastAsia="ru-RU" w:bidi="ru-RU"/>
        </w:rPr>
        <w:t xml:space="preserve"> школьников. Учебные программы по всем дисциплинам пройдены полностью. Все выпускники 11-го класса освоили  программы средней школы в пределах общеобразовательного  уровня. В связи с этим все обучающие</w:t>
      </w:r>
      <w:r w:rsidR="005D33C7">
        <w:rPr>
          <w:rFonts w:ascii="Times New Roman" w:eastAsia="Times New Roman" w:hAnsi="Times New Roman"/>
          <w:bCs/>
          <w:color w:val="000000"/>
          <w:sz w:val="28"/>
          <w:szCs w:val="28"/>
          <w:lang w:eastAsia="ru-RU" w:bidi="ru-RU"/>
        </w:rPr>
        <w:t>ся 11-го класса были допущены к</w:t>
      </w:r>
      <w:r w:rsidRPr="009B0103">
        <w:rPr>
          <w:rFonts w:ascii="Times New Roman" w:eastAsia="Times New Roman" w:hAnsi="Times New Roman"/>
          <w:bCs/>
          <w:color w:val="000000"/>
          <w:sz w:val="28"/>
          <w:szCs w:val="28"/>
          <w:lang w:eastAsia="ru-RU" w:bidi="ru-RU"/>
        </w:rPr>
        <w:t xml:space="preserve"> государственной (итоговой) аттестации.</w:t>
      </w:r>
    </w:p>
    <w:tbl>
      <w:tblPr>
        <w:tblW w:w="10587" w:type="dxa"/>
        <w:shd w:val="clear" w:color="auto" w:fill="B8CCE4" w:themeFill="accent1" w:themeFillTint="66"/>
        <w:tblCellMar>
          <w:left w:w="0" w:type="dxa"/>
          <w:right w:w="0" w:type="dxa"/>
        </w:tblCellMar>
        <w:tblLook w:val="0600" w:firstRow="0" w:lastRow="0" w:firstColumn="0" w:lastColumn="0" w:noHBand="1" w:noVBand="1"/>
      </w:tblPr>
      <w:tblGrid>
        <w:gridCol w:w="2020"/>
        <w:gridCol w:w="2060"/>
        <w:gridCol w:w="2840"/>
        <w:gridCol w:w="3667"/>
      </w:tblGrid>
      <w:tr w:rsidR="00AB266F" w:rsidRPr="00AB266F" w:rsidTr="00BE7025">
        <w:trPr>
          <w:trHeight w:val="689"/>
        </w:trPr>
        <w:tc>
          <w:tcPr>
            <w:tcW w:w="202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97" w:type="dxa"/>
              <w:bottom w:w="0" w:type="dxa"/>
              <w:right w:w="97" w:type="dxa"/>
            </w:tcMar>
            <w:hideMark/>
          </w:tcPr>
          <w:p w:rsidR="00AB266F" w:rsidRPr="00BE7025" w:rsidRDefault="00AB266F" w:rsidP="00AB266F">
            <w:pPr>
              <w:spacing w:after="0" w:line="240" w:lineRule="auto"/>
              <w:jc w:val="center"/>
              <w:rPr>
                <w:rFonts w:ascii="Arial" w:eastAsia="Times New Roman" w:hAnsi="Arial" w:cs="Arial"/>
                <w:szCs w:val="36"/>
                <w:lang w:eastAsia="ru-RU"/>
              </w:rPr>
            </w:pPr>
            <w:r w:rsidRPr="00BE7025">
              <w:rPr>
                <w:rFonts w:eastAsia="Times New Roman" w:cs="Arial"/>
                <w:b/>
                <w:bCs/>
                <w:color w:val="000000" w:themeColor="dark1"/>
                <w:kern w:val="24"/>
                <w:szCs w:val="48"/>
                <w:lang w:eastAsia="ru-RU"/>
              </w:rPr>
              <w:t>Год</w:t>
            </w:r>
          </w:p>
        </w:tc>
        <w:tc>
          <w:tcPr>
            <w:tcW w:w="206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97" w:type="dxa"/>
              <w:bottom w:w="0" w:type="dxa"/>
              <w:right w:w="97" w:type="dxa"/>
            </w:tcMar>
            <w:hideMark/>
          </w:tcPr>
          <w:p w:rsidR="00AB266F" w:rsidRPr="00BE7025" w:rsidRDefault="00AB266F" w:rsidP="00AB266F">
            <w:pPr>
              <w:spacing w:after="0" w:line="240" w:lineRule="auto"/>
              <w:jc w:val="center"/>
              <w:rPr>
                <w:rFonts w:ascii="Arial" w:eastAsia="Times New Roman" w:hAnsi="Arial" w:cs="Arial"/>
                <w:szCs w:val="36"/>
                <w:lang w:eastAsia="ru-RU"/>
              </w:rPr>
            </w:pPr>
            <w:r w:rsidRPr="00BE7025">
              <w:rPr>
                <w:rFonts w:eastAsia="Times New Roman" w:cs="Arial"/>
                <w:b/>
                <w:bCs/>
                <w:color w:val="000000" w:themeColor="dark1"/>
                <w:kern w:val="24"/>
                <w:szCs w:val="36"/>
                <w:lang w:eastAsia="ru-RU"/>
              </w:rPr>
              <w:t xml:space="preserve">Кол-во </w:t>
            </w:r>
            <w:proofErr w:type="gramStart"/>
            <w:r w:rsidRPr="00BE7025">
              <w:rPr>
                <w:rFonts w:eastAsia="Times New Roman" w:cs="Arial"/>
                <w:b/>
                <w:bCs/>
                <w:color w:val="000000" w:themeColor="dark1"/>
                <w:kern w:val="24"/>
                <w:szCs w:val="36"/>
                <w:lang w:eastAsia="ru-RU"/>
              </w:rPr>
              <w:t>выпуск-</w:t>
            </w:r>
            <w:proofErr w:type="spellStart"/>
            <w:r w:rsidRPr="00BE7025">
              <w:rPr>
                <w:rFonts w:eastAsia="Times New Roman" w:cs="Arial"/>
                <w:b/>
                <w:bCs/>
                <w:color w:val="000000" w:themeColor="dark1"/>
                <w:kern w:val="24"/>
                <w:szCs w:val="36"/>
                <w:lang w:eastAsia="ru-RU"/>
              </w:rPr>
              <w:t>ников</w:t>
            </w:r>
            <w:proofErr w:type="spellEnd"/>
            <w:proofErr w:type="gramEnd"/>
          </w:p>
        </w:tc>
        <w:tc>
          <w:tcPr>
            <w:tcW w:w="284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97" w:type="dxa"/>
              <w:bottom w:w="0" w:type="dxa"/>
              <w:right w:w="97" w:type="dxa"/>
            </w:tcMar>
            <w:hideMark/>
          </w:tcPr>
          <w:p w:rsidR="00AB266F" w:rsidRPr="00BE7025" w:rsidRDefault="00AB266F" w:rsidP="00AB266F">
            <w:pPr>
              <w:spacing w:after="0" w:line="240" w:lineRule="auto"/>
              <w:jc w:val="center"/>
              <w:rPr>
                <w:rFonts w:ascii="Arial" w:eastAsia="Times New Roman" w:hAnsi="Arial" w:cs="Arial"/>
                <w:szCs w:val="36"/>
                <w:lang w:eastAsia="ru-RU"/>
              </w:rPr>
            </w:pPr>
            <w:r w:rsidRPr="00BE7025">
              <w:rPr>
                <w:rFonts w:eastAsia="Times New Roman" w:cs="Arial"/>
                <w:b/>
                <w:bCs/>
                <w:color w:val="000000" w:themeColor="dark1"/>
                <w:kern w:val="24"/>
                <w:szCs w:val="36"/>
                <w:lang w:eastAsia="ru-RU"/>
              </w:rPr>
              <w:t xml:space="preserve">Кол-во </w:t>
            </w:r>
            <w:proofErr w:type="spellStart"/>
            <w:r w:rsidRPr="00BE7025">
              <w:rPr>
                <w:rFonts w:eastAsia="Times New Roman" w:cs="Arial"/>
                <w:b/>
                <w:bCs/>
                <w:color w:val="000000" w:themeColor="dark1"/>
                <w:kern w:val="24"/>
                <w:szCs w:val="36"/>
                <w:lang w:eastAsia="ru-RU"/>
              </w:rPr>
              <w:t>выпускни</w:t>
            </w:r>
            <w:proofErr w:type="spellEnd"/>
            <w:r w:rsidRPr="00BE7025">
              <w:rPr>
                <w:rFonts w:eastAsia="Times New Roman" w:cs="Arial"/>
                <w:b/>
                <w:bCs/>
                <w:color w:val="000000" w:themeColor="dark1"/>
                <w:kern w:val="24"/>
                <w:szCs w:val="36"/>
                <w:lang w:eastAsia="ru-RU"/>
              </w:rPr>
              <w:t>-</w:t>
            </w:r>
          </w:p>
          <w:p w:rsidR="00AB266F" w:rsidRPr="00BE7025" w:rsidRDefault="00AB266F" w:rsidP="00AB266F">
            <w:pPr>
              <w:spacing w:after="0" w:line="240" w:lineRule="auto"/>
              <w:jc w:val="center"/>
              <w:rPr>
                <w:rFonts w:ascii="Arial" w:eastAsia="Times New Roman" w:hAnsi="Arial" w:cs="Arial"/>
                <w:szCs w:val="36"/>
                <w:lang w:eastAsia="ru-RU"/>
              </w:rPr>
            </w:pPr>
            <w:r w:rsidRPr="00BE7025">
              <w:rPr>
                <w:rFonts w:eastAsia="Times New Roman" w:cs="Arial"/>
                <w:b/>
                <w:bCs/>
                <w:color w:val="000000" w:themeColor="dark1"/>
                <w:kern w:val="24"/>
                <w:szCs w:val="36"/>
                <w:lang w:eastAsia="ru-RU"/>
              </w:rPr>
              <w:t>ков, прошедших щадящую аттестацию</w:t>
            </w:r>
          </w:p>
        </w:tc>
        <w:tc>
          <w:tcPr>
            <w:tcW w:w="3667"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97" w:type="dxa"/>
              <w:bottom w:w="0" w:type="dxa"/>
              <w:right w:w="97" w:type="dxa"/>
            </w:tcMar>
            <w:hideMark/>
          </w:tcPr>
          <w:p w:rsidR="00AB266F" w:rsidRPr="00BE7025" w:rsidRDefault="00AB266F" w:rsidP="00AB266F">
            <w:pPr>
              <w:spacing w:after="0" w:line="240" w:lineRule="auto"/>
              <w:jc w:val="center"/>
              <w:rPr>
                <w:rFonts w:ascii="Arial" w:eastAsia="Times New Roman" w:hAnsi="Arial" w:cs="Arial"/>
                <w:szCs w:val="36"/>
                <w:lang w:eastAsia="ru-RU"/>
              </w:rPr>
            </w:pPr>
            <w:r w:rsidRPr="00BE7025">
              <w:rPr>
                <w:rFonts w:eastAsia="Times New Roman" w:cs="Arial"/>
                <w:b/>
                <w:bCs/>
                <w:color w:val="000000" w:themeColor="dark1"/>
                <w:kern w:val="24"/>
                <w:szCs w:val="36"/>
                <w:lang w:eastAsia="ru-RU"/>
              </w:rPr>
              <w:t>Кол-во выпускников, получивших документ особого образца</w:t>
            </w:r>
          </w:p>
        </w:tc>
      </w:tr>
      <w:tr w:rsidR="00AB266F" w:rsidRPr="00AB266F" w:rsidTr="00BE7025">
        <w:trPr>
          <w:trHeight w:val="392"/>
        </w:trPr>
        <w:tc>
          <w:tcPr>
            <w:tcW w:w="202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97" w:type="dxa"/>
              <w:bottom w:w="0" w:type="dxa"/>
              <w:right w:w="97" w:type="dxa"/>
            </w:tcMar>
            <w:hideMark/>
          </w:tcPr>
          <w:p w:rsidR="00AB266F" w:rsidRPr="00AB266F" w:rsidRDefault="00AB266F" w:rsidP="00AB266F">
            <w:pPr>
              <w:spacing w:after="0" w:line="240" w:lineRule="auto"/>
              <w:jc w:val="both"/>
              <w:rPr>
                <w:rFonts w:ascii="Arial" w:eastAsia="Times New Roman" w:hAnsi="Arial" w:cs="Arial"/>
                <w:sz w:val="24"/>
                <w:szCs w:val="36"/>
                <w:lang w:eastAsia="ru-RU"/>
              </w:rPr>
            </w:pPr>
            <w:r w:rsidRPr="00AB266F">
              <w:rPr>
                <w:rFonts w:eastAsia="Times New Roman" w:cs="Arial"/>
                <w:b/>
                <w:bCs/>
                <w:color w:val="000000" w:themeColor="dark1"/>
                <w:kern w:val="24"/>
                <w:sz w:val="24"/>
                <w:szCs w:val="72"/>
                <w:lang w:eastAsia="ru-RU"/>
              </w:rPr>
              <w:t>2017</w:t>
            </w:r>
          </w:p>
        </w:tc>
        <w:tc>
          <w:tcPr>
            <w:tcW w:w="206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97" w:type="dxa"/>
              <w:bottom w:w="0" w:type="dxa"/>
              <w:right w:w="97" w:type="dxa"/>
            </w:tcMar>
            <w:hideMark/>
          </w:tcPr>
          <w:p w:rsidR="00AB266F" w:rsidRPr="00AB266F" w:rsidRDefault="00AB266F" w:rsidP="00AB266F">
            <w:pPr>
              <w:spacing w:after="0" w:line="240" w:lineRule="auto"/>
              <w:jc w:val="both"/>
              <w:rPr>
                <w:rFonts w:ascii="Arial" w:eastAsia="Times New Roman" w:hAnsi="Arial" w:cs="Arial"/>
                <w:sz w:val="24"/>
                <w:szCs w:val="36"/>
                <w:lang w:eastAsia="ru-RU"/>
              </w:rPr>
            </w:pPr>
            <w:r w:rsidRPr="00AB266F">
              <w:rPr>
                <w:rFonts w:eastAsia="Times New Roman" w:cs="Arial"/>
                <w:color w:val="000000" w:themeColor="dark1"/>
                <w:kern w:val="24"/>
                <w:sz w:val="24"/>
                <w:szCs w:val="72"/>
                <w:lang w:eastAsia="ru-RU"/>
              </w:rPr>
              <w:t>14</w:t>
            </w:r>
          </w:p>
        </w:tc>
        <w:tc>
          <w:tcPr>
            <w:tcW w:w="284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97" w:type="dxa"/>
              <w:bottom w:w="0" w:type="dxa"/>
              <w:right w:w="97" w:type="dxa"/>
            </w:tcMar>
            <w:hideMark/>
          </w:tcPr>
          <w:p w:rsidR="00AB266F" w:rsidRPr="00AB266F" w:rsidRDefault="00AB266F" w:rsidP="00AB266F">
            <w:pPr>
              <w:spacing w:after="0" w:line="240" w:lineRule="auto"/>
              <w:jc w:val="both"/>
              <w:rPr>
                <w:rFonts w:ascii="Arial" w:eastAsia="Times New Roman" w:hAnsi="Arial" w:cs="Arial"/>
                <w:sz w:val="24"/>
                <w:szCs w:val="36"/>
                <w:lang w:eastAsia="ru-RU"/>
              </w:rPr>
            </w:pPr>
            <w:r w:rsidRPr="00AB266F">
              <w:rPr>
                <w:rFonts w:eastAsia="Times New Roman" w:cs="Arial"/>
                <w:color w:val="000000" w:themeColor="dark1"/>
                <w:kern w:val="24"/>
                <w:sz w:val="24"/>
                <w:szCs w:val="72"/>
                <w:lang w:eastAsia="ru-RU"/>
              </w:rPr>
              <w:t>нет</w:t>
            </w:r>
          </w:p>
        </w:tc>
        <w:tc>
          <w:tcPr>
            <w:tcW w:w="3667"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97" w:type="dxa"/>
              <w:bottom w:w="0" w:type="dxa"/>
              <w:right w:w="97" w:type="dxa"/>
            </w:tcMar>
            <w:hideMark/>
          </w:tcPr>
          <w:p w:rsidR="00AB266F" w:rsidRPr="00AB266F" w:rsidRDefault="00AB266F" w:rsidP="00AB266F">
            <w:pPr>
              <w:spacing w:after="0" w:line="240" w:lineRule="auto"/>
              <w:jc w:val="both"/>
              <w:rPr>
                <w:rFonts w:ascii="Arial" w:eastAsia="Times New Roman" w:hAnsi="Arial" w:cs="Arial"/>
                <w:sz w:val="24"/>
                <w:szCs w:val="36"/>
                <w:lang w:eastAsia="ru-RU"/>
              </w:rPr>
            </w:pPr>
            <w:r w:rsidRPr="00AB266F">
              <w:rPr>
                <w:rFonts w:eastAsia="Times New Roman" w:cs="Arial"/>
                <w:color w:val="000000" w:themeColor="dark1"/>
                <w:kern w:val="24"/>
                <w:sz w:val="24"/>
                <w:szCs w:val="80"/>
                <w:lang w:eastAsia="ru-RU"/>
              </w:rPr>
              <w:t>3</w:t>
            </w:r>
            <w:r w:rsidRPr="00AB266F">
              <w:rPr>
                <w:rFonts w:eastAsia="Times New Roman" w:cs="Arial"/>
                <w:color w:val="000000" w:themeColor="dark1"/>
                <w:kern w:val="24"/>
                <w:sz w:val="24"/>
                <w:szCs w:val="48"/>
                <w:lang w:eastAsia="ru-RU"/>
              </w:rPr>
              <w:t xml:space="preserve"> </w:t>
            </w:r>
          </w:p>
        </w:tc>
      </w:tr>
      <w:tr w:rsidR="00AB266F" w:rsidRPr="00AB266F" w:rsidTr="00BE7025">
        <w:trPr>
          <w:trHeight w:val="256"/>
        </w:trPr>
        <w:tc>
          <w:tcPr>
            <w:tcW w:w="202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97" w:type="dxa"/>
              <w:bottom w:w="0" w:type="dxa"/>
              <w:right w:w="97" w:type="dxa"/>
            </w:tcMar>
            <w:hideMark/>
          </w:tcPr>
          <w:p w:rsidR="00AB266F" w:rsidRPr="00AB266F" w:rsidRDefault="00AB266F" w:rsidP="00AB266F">
            <w:pPr>
              <w:spacing w:after="0" w:line="240" w:lineRule="auto"/>
              <w:jc w:val="both"/>
              <w:rPr>
                <w:rFonts w:ascii="Arial" w:eastAsia="Times New Roman" w:hAnsi="Arial" w:cs="Arial"/>
                <w:sz w:val="24"/>
                <w:szCs w:val="36"/>
                <w:lang w:eastAsia="ru-RU"/>
              </w:rPr>
            </w:pPr>
            <w:r w:rsidRPr="00AB266F">
              <w:rPr>
                <w:rFonts w:eastAsia="Times New Roman" w:cs="Arial"/>
                <w:b/>
                <w:bCs/>
                <w:color w:val="000000" w:themeColor="dark1"/>
                <w:kern w:val="24"/>
                <w:sz w:val="24"/>
                <w:szCs w:val="72"/>
                <w:lang w:eastAsia="ru-RU"/>
              </w:rPr>
              <w:t>2018</w:t>
            </w:r>
          </w:p>
        </w:tc>
        <w:tc>
          <w:tcPr>
            <w:tcW w:w="206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97" w:type="dxa"/>
              <w:bottom w:w="0" w:type="dxa"/>
              <w:right w:w="97" w:type="dxa"/>
            </w:tcMar>
            <w:hideMark/>
          </w:tcPr>
          <w:p w:rsidR="00AB266F" w:rsidRPr="00AB266F" w:rsidRDefault="00AB266F" w:rsidP="00AB266F">
            <w:pPr>
              <w:spacing w:after="0" w:line="240" w:lineRule="auto"/>
              <w:jc w:val="both"/>
              <w:rPr>
                <w:rFonts w:ascii="Arial" w:eastAsia="Times New Roman" w:hAnsi="Arial" w:cs="Arial"/>
                <w:sz w:val="24"/>
                <w:szCs w:val="36"/>
                <w:lang w:eastAsia="ru-RU"/>
              </w:rPr>
            </w:pPr>
            <w:r w:rsidRPr="00AB266F">
              <w:rPr>
                <w:rFonts w:eastAsia="Times New Roman" w:cs="Arial"/>
                <w:color w:val="000000" w:themeColor="dark1"/>
                <w:kern w:val="24"/>
                <w:sz w:val="24"/>
                <w:szCs w:val="72"/>
                <w:lang w:eastAsia="ru-RU"/>
              </w:rPr>
              <w:t>8</w:t>
            </w:r>
          </w:p>
        </w:tc>
        <w:tc>
          <w:tcPr>
            <w:tcW w:w="284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97" w:type="dxa"/>
              <w:bottom w:w="0" w:type="dxa"/>
              <w:right w:w="97" w:type="dxa"/>
            </w:tcMar>
            <w:hideMark/>
          </w:tcPr>
          <w:p w:rsidR="00AB266F" w:rsidRPr="00AB266F" w:rsidRDefault="00AB266F" w:rsidP="00AB266F">
            <w:pPr>
              <w:spacing w:after="0" w:line="240" w:lineRule="auto"/>
              <w:jc w:val="both"/>
              <w:rPr>
                <w:rFonts w:ascii="Arial" w:eastAsia="Times New Roman" w:hAnsi="Arial" w:cs="Arial"/>
                <w:sz w:val="24"/>
                <w:szCs w:val="36"/>
                <w:lang w:eastAsia="ru-RU"/>
              </w:rPr>
            </w:pPr>
            <w:r w:rsidRPr="00AB266F">
              <w:rPr>
                <w:rFonts w:eastAsia="Times New Roman" w:cs="Arial"/>
                <w:color w:val="000000" w:themeColor="dark1"/>
                <w:kern w:val="24"/>
                <w:sz w:val="24"/>
                <w:szCs w:val="72"/>
                <w:lang w:eastAsia="ru-RU"/>
              </w:rPr>
              <w:t>нет</w:t>
            </w:r>
          </w:p>
        </w:tc>
        <w:tc>
          <w:tcPr>
            <w:tcW w:w="3667"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97" w:type="dxa"/>
              <w:bottom w:w="0" w:type="dxa"/>
              <w:right w:w="97" w:type="dxa"/>
            </w:tcMar>
            <w:hideMark/>
          </w:tcPr>
          <w:p w:rsidR="00AB266F" w:rsidRPr="00AB266F" w:rsidRDefault="00AB266F" w:rsidP="00AB266F">
            <w:pPr>
              <w:spacing w:after="0" w:line="240" w:lineRule="auto"/>
              <w:jc w:val="both"/>
              <w:rPr>
                <w:rFonts w:ascii="Arial" w:eastAsia="Times New Roman" w:hAnsi="Arial" w:cs="Arial"/>
                <w:sz w:val="24"/>
                <w:szCs w:val="36"/>
                <w:lang w:eastAsia="ru-RU"/>
              </w:rPr>
            </w:pPr>
            <w:r w:rsidRPr="00AB266F">
              <w:rPr>
                <w:rFonts w:eastAsia="Times New Roman" w:cs="Arial"/>
                <w:color w:val="000000" w:themeColor="dark1"/>
                <w:kern w:val="24"/>
                <w:sz w:val="24"/>
                <w:szCs w:val="72"/>
                <w:lang w:eastAsia="ru-RU"/>
              </w:rPr>
              <w:t xml:space="preserve">3 </w:t>
            </w:r>
          </w:p>
        </w:tc>
      </w:tr>
      <w:tr w:rsidR="00AB266F" w:rsidRPr="00AB266F" w:rsidTr="00AB266F">
        <w:trPr>
          <w:trHeight w:val="50"/>
        </w:trPr>
        <w:tc>
          <w:tcPr>
            <w:tcW w:w="202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97" w:type="dxa"/>
              <w:bottom w:w="0" w:type="dxa"/>
              <w:right w:w="97" w:type="dxa"/>
            </w:tcMar>
            <w:hideMark/>
          </w:tcPr>
          <w:p w:rsidR="00AB266F" w:rsidRPr="00AB266F" w:rsidRDefault="00AB266F" w:rsidP="00AB266F">
            <w:pPr>
              <w:spacing w:after="0" w:line="240" w:lineRule="auto"/>
              <w:jc w:val="both"/>
              <w:rPr>
                <w:rFonts w:ascii="Arial" w:eastAsia="Times New Roman" w:hAnsi="Arial" w:cs="Arial"/>
                <w:sz w:val="24"/>
                <w:szCs w:val="36"/>
                <w:lang w:eastAsia="ru-RU"/>
              </w:rPr>
            </w:pPr>
            <w:r w:rsidRPr="00AB266F">
              <w:rPr>
                <w:rFonts w:eastAsia="Times New Roman" w:cs="Arial"/>
                <w:b/>
                <w:bCs/>
                <w:color w:val="000000" w:themeColor="dark1"/>
                <w:kern w:val="24"/>
                <w:sz w:val="24"/>
                <w:szCs w:val="72"/>
                <w:lang w:eastAsia="ru-RU"/>
              </w:rPr>
              <w:t>2019</w:t>
            </w:r>
          </w:p>
        </w:tc>
        <w:tc>
          <w:tcPr>
            <w:tcW w:w="206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97" w:type="dxa"/>
              <w:bottom w:w="0" w:type="dxa"/>
              <w:right w:w="97" w:type="dxa"/>
            </w:tcMar>
            <w:hideMark/>
          </w:tcPr>
          <w:p w:rsidR="00AB266F" w:rsidRPr="00AB266F" w:rsidRDefault="00AB266F" w:rsidP="00AB266F">
            <w:pPr>
              <w:spacing w:after="0" w:line="240" w:lineRule="auto"/>
              <w:jc w:val="both"/>
              <w:rPr>
                <w:rFonts w:ascii="Arial" w:eastAsia="Times New Roman" w:hAnsi="Arial" w:cs="Arial"/>
                <w:sz w:val="24"/>
                <w:szCs w:val="36"/>
                <w:lang w:eastAsia="ru-RU"/>
              </w:rPr>
            </w:pPr>
            <w:r w:rsidRPr="00AB266F">
              <w:rPr>
                <w:rFonts w:eastAsia="Times New Roman" w:cs="Arial"/>
                <w:color w:val="000000" w:themeColor="dark1"/>
                <w:kern w:val="24"/>
                <w:sz w:val="24"/>
                <w:szCs w:val="72"/>
                <w:lang w:eastAsia="ru-RU"/>
              </w:rPr>
              <w:t>13</w:t>
            </w:r>
          </w:p>
        </w:tc>
        <w:tc>
          <w:tcPr>
            <w:tcW w:w="2840"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97" w:type="dxa"/>
              <w:bottom w:w="0" w:type="dxa"/>
              <w:right w:w="97" w:type="dxa"/>
            </w:tcMar>
            <w:hideMark/>
          </w:tcPr>
          <w:p w:rsidR="00AB266F" w:rsidRPr="00AB266F" w:rsidRDefault="00AB266F" w:rsidP="00AB266F">
            <w:pPr>
              <w:spacing w:after="0" w:line="240" w:lineRule="auto"/>
              <w:jc w:val="both"/>
              <w:rPr>
                <w:rFonts w:ascii="Arial" w:eastAsia="Times New Roman" w:hAnsi="Arial" w:cs="Arial"/>
                <w:sz w:val="24"/>
                <w:szCs w:val="36"/>
                <w:lang w:eastAsia="ru-RU"/>
              </w:rPr>
            </w:pPr>
            <w:r w:rsidRPr="00AB266F">
              <w:rPr>
                <w:rFonts w:eastAsia="Times New Roman" w:cs="Arial"/>
                <w:color w:val="000000" w:themeColor="dark1"/>
                <w:kern w:val="24"/>
                <w:sz w:val="24"/>
                <w:szCs w:val="72"/>
                <w:lang w:eastAsia="ru-RU"/>
              </w:rPr>
              <w:t>нет</w:t>
            </w:r>
          </w:p>
        </w:tc>
        <w:tc>
          <w:tcPr>
            <w:tcW w:w="3667" w:type="dxa"/>
            <w:tcBorders>
              <w:top w:val="single" w:sz="6" w:space="0" w:color="46AAC5"/>
              <w:left w:val="single" w:sz="6" w:space="0" w:color="46AAC5"/>
              <w:bottom w:val="single" w:sz="6" w:space="0" w:color="46AAC5"/>
              <w:right w:val="single" w:sz="6" w:space="0" w:color="46AAC5"/>
            </w:tcBorders>
            <w:shd w:val="clear" w:color="auto" w:fill="B8CCE4" w:themeFill="accent1" w:themeFillTint="66"/>
            <w:tcMar>
              <w:top w:w="15" w:type="dxa"/>
              <w:left w:w="97" w:type="dxa"/>
              <w:bottom w:w="0" w:type="dxa"/>
              <w:right w:w="97" w:type="dxa"/>
            </w:tcMar>
            <w:hideMark/>
          </w:tcPr>
          <w:p w:rsidR="00AB266F" w:rsidRPr="00AB266F" w:rsidRDefault="00AB266F" w:rsidP="00AB266F">
            <w:pPr>
              <w:spacing w:after="0" w:line="240" w:lineRule="auto"/>
              <w:jc w:val="both"/>
              <w:rPr>
                <w:rFonts w:ascii="Arial" w:eastAsia="Times New Roman" w:hAnsi="Arial" w:cs="Arial"/>
                <w:sz w:val="24"/>
                <w:szCs w:val="36"/>
                <w:lang w:eastAsia="ru-RU"/>
              </w:rPr>
            </w:pPr>
            <w:r w:rsidRPr="00AB266F">
              <w:rPr>
                <w:rFonts w:eastAsia="Times New Roman" w:cs="Arial"/>
                <w:color w:val="000000" w:themeColor="dark1"/>
                <w:kern w:val="24"/>
                <w:sz w:val="24"/>
                <w:szCs w:val="72"/>
                <w:lang w:eastAsia="ru-RU"/>
              </w:rPr>
              <w:t xml:space="preserve">1 </w:t>
            </w:r>
          </w:p>
        </w:tc>
      </w:tr>
    </w:tbl>
    <w:p w:rsidR="00AB266F" w:rsidRDefault="00AB266F" w:rsidP="00AB266F">
      <w:pPr>
        <w:widowControl w:val="0"/>
        <w:tabs>
          <w:tab w:val="left" w:pos="428"/>
        </w:tabs>
        <w:spacing w:after="333" w:line="360" w:lineRule="auto"/>
        <w:jc w:val="both"/>
        <w:rPr>
          <w:rFonts w:ascii="Times New Roman" w:eastAsia="Times New Roman" w:hAnsi="Times New Roman"/>
          <w:bCs/>
          <w:color w:val="000000"/>
          <w:sz w:val="28"/>
          <w:szCs w:val="28"/>
          <w:lang w:eastAsia="ru-RU" w:bidi="ru-RU"/>
        </w:rPr>
      </w:pPr>
      <w:r>
        <w:rPr>
          <w:rFonts w:ascii="Times New Roman" w:eastAsia="Times New Roman" w:hAnsi="Times New Roman"/>
          <w:bCs/>
          <w:color w:val="000000"/>
          <w:sz w:val="28"/>
          <w:szCs w:val="28"/>
          <w:lang w:eastAsia="ru-RU" w:bidi="ru-RU"/>
        </w:rPr>
        <w:t>Количество медалистов значительно снизилось.</w:t>
      </w:r>
    </w:p>
    <w:p w:rsidR="009B0103" w:rsidRDefault="009B0103" w:rsidP="009B0103">
      <w:pPr>
        <w:widowControl w:val="0"/>
        <w:tabs>
          <w:tab w:val="left" w:pos="428"/>
        </w:tabs>
        <w:spacing w:after="333" w:line="360" w:lineRule="auto"/>
        <w:jc w:val="center"/>
        <w:rPr>
          <w:rFonts w:ascii="Times New Roman" w:eastAsia="Times New Roman" w:hAnsi="Times New Roman"/>
          <w:bCs/>
          <w:color w:val="000000"/>
          <w:sz w:val="28"/>
          <w:szCs w:val="28"/>
          <w:lang w:eastAsia="ru-RU" w:bidi="ru-RU"/>
        </w:rPr>
      </w:pPr>
      <w:r w:rsidRPr="009B0103">
        <w:rPr>
          <w:noProof/>
          <w:sz w:val="18"/>
          <w:lang w:eastAsia="ru-RU"/>
        </w:rPr>
        <w:drawing>
          <wp:inline distT="0" distB="0" distL="0" distR="0" wp14:anchorId="7431E7B9" wp14:editId="39939354">
            <wp:extent cx="5956300" cy="1727200"/>
            <wp:effectExtent l="0" t="0" r="25400" b="2540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B0103" w:rsidRDefault="009B0103" w:rsidP="009B0103">
      <w:pPr>
        <w:widowControl w:val="0"/>
        <w:tabs>
          <w:tab w:val="left" w:pos="428"/>
        </w:tabs>
        <w:spacing w:after="333" w:line="360" w:lineRule="auto"/>
        <w:jc w:val="both"/>
        <w:rPr>
          <w:rFonts w:ascii="Times New Roman" w:eastAsia="Times New Roman" w:hAnsi="Times New Roman"/>
          <w:bCs/>
          <w:color w:val="000000"/>
          <w:sz w:val="28"/>
          <w:szCs w:val="28"/>
          <w:lang w:eastAsia="ru-RU" w:bidi="ru-RU"/>
        </w:rPr>
      </w:pPr>
      <w:proofErr w:type="gramStart"/>
      <w:r>
        <w:rPr>
          <w:rFonts w:ascii="Times New Roman" w:eastAsia="Times New Roman" w:hAnsi="Times New Roman"/>
          <w:bCs/>
          <w:color w:val="000000"/>
          <w:sz w:val="28"/>
          <w:szCs w:val="28"/>
          <w:lang w:eastAsia="ru-RU" w:bidi="ru-RU"/>
        </w:rPr>
        <w:t>Выбор предметов в выше указанной диаграмме показывает, что по прежнему наши выпускники сдают экзамены по биологии и химии, обществознанию и истории, английскому языку и литературе, физике и математике на профильном уровне.</w:t>
      </w:r>
      <w:proofErr w:type="gramEnd"/>
      <w:r>
        <w:rPr>
          <w:rFonts w:ascii="Times New Roman" w:eastAsia="Times New Roman" w:hAnsi="Times New Roman"/>
          <w:bCs/>
          <w:color w:val="000000"/>
          <w:sz w:val="28"/>
          <w:szCs w:val="28"/>
          <w:lang w:eastAsia="ru-RU" w:bidi="ru-RU"/>
        </w:rPr>
        <w:t xml:space="preserve"> Все предметы выбраны осознанно, с учетом требований ВУЗов, в которые поступают наши выпускники.  </w:t>
      </w:r>
      <w:r w:rsidRPr="009B0103">
        <w:rPr>
          <w:rFonts w:ascii="Times New Roman" w:eastAsia="Times New Roman" w:hAnsi="Times New Roman"/>
          <w:bCs/>
          <w:color w:val="000000"/>
          <w:sz w:val="28"/>
          <w:szCs w:val="28"/>
          <w:lang w:eastAsia="ru-RU" w:bidi="ru-RU"/>
        </w:rPr>
        <w:t>В</w:t>
      </w:r>
      <w:r>
        <w:rPr>
          <w:rFonts w:ascii="Times New Roman" w:eastAsia="Times New Roman" w:hAnsi="Times New Roman"/>
          <w:bCs/>
          <w:color w:val="000000"/>
          <w:sz w:val="28"/>
          <w:szCs w:val="28"/>
          <w:lang w:eastAsia="ru-RU" w:bidi="ru-RU"/>
        </w:rPr>
        <w:t xml:space="preserve"> </w:t>
      </w:r>
      <w:r w:rsidRPr="009B0103">
        <w:rPr>
          <w:rFonts w:ascii="Times New Roman" w:eastAsia="Times New Roman" w:hAnsi="Times New Roman"/>
          <w:bCs/>
          <w:color w:val="000000"/>
          <w:sz w:val="28"/>
          <w:szCs w:val="28"/>
          <w:lang w:eastAsia="ru-RU" w:bidi="ru-RU"/>
        </w:rPr>
        <w:t>следующей диаграмме представлен сравнительный анализ среднего балла по предметам за последние три года:</w:t>
      </w:r>
    </w:p>
    <w:p w:rsidR="009B0103" w:rsidRPr="009B0103" w:rsidRDefault="00BE7025" w:rsidP="009B0103">
      <w:pPr>
        <w:widowControl w:val="0"/>
        <w:tabs>
          <w:tab w:val="left" w:pos="428"/>
        </w:tabs>
        <w:spacing w:after="333" w:line="360" w:lineRule="auto"/>
        <w:jc w:val="both"/>
        <w:rPr>
          <w:rFonts w:ascii="Times New Roman" w:eastAsia="Times New Roman" w:hAnsi="Times New Roman"/>
          <w:bCs/>
          <w:color w:val="000000"/>
          <w:sz w:val="28"/>
          <w:szCs w:val="28"/>
          <w:lang w:eastAsia="ru-RU" w:bidi="ru-RU"/>
        </w:rPr>
      </w:pPr>
      <w:r>
        <w:rPr>
          <w:rFonts w:ascii="Times New Roman" w:eastAsia="Times New Roman" w:hAnsi="Times New Roman"/>
          <w:bCs/>
          <w:noProof/>
          <w:color w:val="000000"/>
          <w:sz w:val="28"/>
          <w:szCs w:val="28"/>
          <w:lang w:eastAsia="ru-RU"/>
        </w:rPr>
        <w:drawing>
          <wp:anchor distT="0" distB="0" distL="114300" distR="114300" simplePos="0" relativeHeight="251659264" behindDoc="0" locked="0" layoutInCell="1" allowOverlap="1" wp14:anchorId="6D87BF60" wp14:editId="0BC5B91E">
            <wp:simplePos x="0" y="0"/>
            <wp:positionH relativeFrom="column">
              <wp:posOffset>355600</wp:posOffset>
            </wp:positionH>
            <wp:positionV relativeFrom="paragraph">
              <wp:posOffset>300355</wp:posOffset>
            </wp:positionV>
            <wp:extent cx="6223000" cy="2667000"/>
            <wp:effectExtent l="0" t="0" r="25400" b="19050"/>
            <wp:wrapNone/>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6E390B">
        <w:rPr>
          <w:rFonts w:ascii="Times New Roman" w:eastAsia="Times New Roman" w:hAnsi="Times New Roman"/>
          <w:bCs/>
          <w:noProof/>
          <w:color w:val="000000"/>
          <w:sz w:val="28"/>
          <w:szCs w:val="28"/>
          <w:lang w:eastAsia="ru-RU"/>
        </w:rPr>
        <w:drawing>
          <wp:anchor distT="0" distB="0" distL="114300" distR="114300" simplePos="0" relativeHeight="251660288" behindDoc="0" locked="0" layoutInCell="1" allowOverlap="1" wp14:anchorId="3B5B7550" wp14:editId="3EB0477E">
            <wp:simplePos x="0" y="0"/>
            <wp:positionH relativeFrom="column">
              <wp:posOffset>342900</wp:posOffset>
            </wp:positionH>
            <wp:positionV relativeFrom="paragraph">
              <wp:posOffset>46355</wp:posOffset>
            </wp:positionV>
            <wp:extent cx="6223000" cy="2971800"/>
            <wp:effectExtent l="0" t="0" r="25400" b="19050"/>
            <wp:wrapNone/>
            <wp:docPr id="293" name="Диаграмма 2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AB266F" w:rsidRDefault="00AB266F" w:rsidP="00AB266F">
      <w:pPr>
        <w:widowControl w:val="0"/>
        <w:tabs>
          <w:tab w:val="left" w:pos="428"/>
        </w:tabs>
        <w:spacing w:after="333" w:line="360" w:lineRule="auto"/>
        <w:jc w:val="both"/>
        <w:rPr>
          <w:rFonts w:ascii="Times New Roman" w:eastAsia="Times New Roman" w:hAnsi="Times New Roman"/>
          <w:bCs/>
          <w:color w:val="000000"/>
          <w:sz w:val="28"/>
          <w:szCs w:val="28"/>
          <w:lang w:eastAsia="ru-RU" w:bidi="ru-RU"/>
        </w:rPr>
      </w:pPr>
    </w:p>
    <w:p w:rsidR="00AB266F" w:rsidRDefault="00AB266F" w:rsidP="00AB266F">
      <w:pPr>
        <w:widowControl w:val="0"/>
        <w:tabs>
          <w:tab w:val="left" w:pos="428"/>
        </w:tabs>
        <w:spacing w:after="333" w:line="360" w:lineRule="auto"/>
        <w:jc w:val="both"/>
        <w:rPr>
          <w:rFonts w:ascii="Times New Roman" w:eastAsia="Times New Roman" w:hAnsi="Times New Roman"/>
          <w:bCs/>
          <w:color w:val="000000"/>
          <w:sz w:val="28"/>
          <w:szCs w:val="28"/>
          <w:lang w:eastAsia="ru-RU" w:bidi="ru-RU"/>
        </w:rPr>
      </w:pPr>
    </w:p>
    <w:p w:rsidR="00AB266F" w:rsidRPr="00AB266F" w:rsidRDefault="00AB266F" w:rsidP="00AB266F">
      <w:pPr>
        <w:widowControl w:val="0"/>
        <w:tabs>
          <w:tab w:val="left" w:pos="428"/>
        </w:tabs>
        <w:spacing w:after="333" w:line="360" w:lineRule="auto"/>
        <w:jc w:val="both"/>
        <w:rPr>
          <w:rFonts w:ascii="Times New Roman" w:eastAsia="Times New Roman" w:hAnsi="Times New Roman"/>
          <w:bCs/>
          <w:color w:val="000000"/>
          <w:sz w:val="28"/>
          <w:szCs w:val="28"/>
          <w:lang w:eastAsia="ru-RU" w:bidi="ru-RU"/>
        </w:rPr>
      </w:pPr>
    </w:p>
    <w:p w:rsidR="009B0103" w:rsidRDefault="009B0103" w:rsidP="00BE7025">
      <w:pPr>
        <w:rPr>
          <w:rFonts w:ascii="Times New Roman" w:hAnsi="Times New Roman"/>
          <w:sz w:val="28"/>
        </w:rPr>
      </w:pPr>
    </w:p>
    <w:p w:rsidR="009B0103" w:rsidRDefault="009B0103" w:rsidP="009B0103">
      <w:pPr>
        <w:jc w:val="both"/>
        <w:rPr>
          <w:rFonts w:ascii="Times New Roman" w:hAnsi="Times New Roman"/>
          <w:sz w:val="28"/>
        </w:rPr>
      </w:pPr>
      <w:r>
        <w:rPr>
          <w:rFonts w:ascii="Times New Roman" w:hAnsi="Times New Roman"/>
          <w:sz w:val="28"/>
        </w:rPr>
        <w:lastRenderedPageBreak/>
        <w:t xml:space="preserve">Из представленной информации </w:t>
      </w:r>
      <w:r w:rsidR="00812818">
        <w:rPr>
          <w:rFonts w:ascii="Times New Roman" w:hAnsi="Times New Roman"/>
          <w:sz w:val="28"/>
        </w:rPr>
        <w:t>видно, что</w:t>
      </w:r>
      <w:r>
        <w:rPr>
          <w:rFonts w:ascii="Times New Roman" w:hAnsi="Times New Roman"/>
          <w:sz w:val="28"/>
        </w:rPr>
        <w:t>:</w:t>
      </w:r>
    </w:p>
    <w:p w:rsidR="009B0103" w:rsidRDefault="009B0103" w:rsidP="009B0103">
      <w:pPr>
        <w:jc w:val="both"/>
        <w:rPr>
          <w:rFonts w:ascii="Times New Roman" w:hAnsi="Times New Roman"/>
          <w:sz w:val="28"/>
        </w:rPr>
      </w:pPr>
      <w:proofErr w:type="gramStart"/>
      <w:r>
        <w:rPr>
          <w:rFonts w:ascii="Times New Roman" w:hAnsi="Times New Roman"/>
          <w:sz w:val="28"/>
        </w:rPr>
        <w:t>- снизились результаты по русскому языку, физике, математике</w:t>
      </w:r>
      <w:r w:rsidR="00812818">
        <w:rPr>
          <w:rFonts w:ascii="Times New Roman" w:hAnsi="Times New Roman"/>
          <w:sz w:val="28"/>
        </w:rPr>
        <w:t xml:space="preserve"> </w:t>
      </w:r>
      <w:r>
        <w:rPr>
          <w:rFonts w:ascii="Times New Roman" w:hAnsi="Times New Roman"/>
          <w:sz w:val="28"/>
        </w:rPr>
        <w:t xml:space="preserve">(базовый уровень), </w:t>
      </w:r>
      <w:r w:rsidR="00812818">
        <w:rPr>
          <w:rFonts w:ascii="Times New Roman" w:hAnsi="Times New Roman"/>
          <w:sz w:val="28"/>
        </w:rPr>
        <w:t>биологии, обществознанию, английскому языку, литературе, химии.</w:t>
      </w:r>
      <w:proofErr w:type="gramEnd"/>
    </w:p>
    <w:p w:rsidR="00812818" w:rsidRDefault="00812818" w:rsidP="009B0103">
      <w:pPr>
        <w:jc w:val="both"/>
        <w:rPr>
          <w:rFonts w:ascii="Times New Roman" w:hAnsi="Times New Roman"/>
          <w:sz w:val="28"/>
        </w:rPr>
      </w:pPr>
      <w:r>
        <w:rPr>
          <w:rFonts w:ascii="Times New Roman" w:hAnsi="Times New Roman"/>
          <w:sz w:val="28"/>
        </w:rPr>
        <w:t>- повысились результаты по математике (профильный уровень), истории;</w:t>
      </w:r>
    </w:p>
    <w:p w:rsidR="00812818" w:rsidRDefault="00812818" w:rsidP="009B0103">
      <w:pPr>
        <w:jc w:val="both"/>
        <w:rPr>
          <w:rFonts w:ascii="Times New Roman" w:hAnsi="Times New Roman"/>
          <w:sz w:val="28"/>
        </w:rPr>
      </w:pPr>
      <w:r>
        <w:rPr>
          <w:rFonts w:ascii="Times New Roman" w:hAnsi="Times New Roman"/>
          <w:sz w:val="28"/>
        </w:rPr>
        <w:t>- ИКТ был выбран первый раз за 3 года.</w:t>
      </w:r>
    </w:p>
    <w:p w:rsidR="00812818" w:rsidRDefault="00812818" w:rsidP="009B0103">
      <w:pPr>
        <w:jc w:val="both"/>
        <w:rPr>
          <w:rFonts w:ascii="Times New Roman" w:hAnsi="Times New Roman"/>
          <w:sz w:val="28"/>
        </w:rPr>
      </w:pPr>
      <w:r>
        <w:rPr>
          <w:rFonts w:ascii="Times New Roman" w:hAnsi="Times New Roman"/>
          <w:sz w:val="28"/>
        </w:rPr>
        <w:t xml:space="preserve">Итак, общая динамика результатов в </w:t>
      </w:r>
      <w:proofErr w:type="gramStart"/>
      <w:r>
        <w:rPr>
          <w:rFonts w:ascii="Times New Roman" w:hAnsi="Times New Roman"/>
          <w:sz w:val="28"/>
        </w:rPr>
        <w:t>последние</w:t>
      </w:r>
      <w:proofErr w:type="gramEnd"/>
      <w:r>
        <w:rPr>
          <w:rFonts w:ascii="Times New Roman" w:hAnsi="Times New Roman"/>
          <w:sz w:val="28"/>
        </w:rPr>
        <w:t xml:space="preserve"> 3 года представлена в следующей диаграмме:</w:t>
      </w:r>
    </w:p>
    <w:p w:rsidR="00812818" w:rsidRDefault="00812818" w:rsidP="00812818">
      <w:pPr>
        <w:jc w:val="center"/>
        <w:rPr>
          <w:rFonts w:ascii="Times New Roman" w:hAnsi="Times New Roman"/>
          <w:sz w:val="28"/>
        </w:rPr>
      </w:pPr>
      <w:r w:rsidRPr="00812818">
        <w:rPr>
          <w:rFonts w:ascii="Times New Roman" w:hAnsi="Times New Roman"/>
          <w:noProof/>
          <w:sz w:val="28"/>
          <w:lang w:eastAsia="ru-RU"/>
        </w:rPr>
        <w:drawing>
          <wp:inline distT="0" distB="0" distL="0" distR="0" wp14:anchorId="0BB386EA" wp14:editId="014B8632">
            <wp:extent cx="4733925" cy="164782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12818" w:rsidRDefault="00812818" w:rsidP="00812818">
      <w:pPr>
        <w:jc w:val="both"/>
        <w:rPr>
          <w:rFonts w:ascii="Times New Roman" w:hAnsi="Times New Roman"/>
          <w:sz w:val="28"/>
        </w:rPr>
      </w:pPr>
      <w:r>
        <w:rPr>
          <w:rFonts w:ascii="Times New Roman" w:hAnsi="Times New Roman"/>
          <w:sz w:val="28"/>
        </w:rPr>
        <w:t>В 2018-2019</w:t>
      </w:r>
      <w:r w:rsidRPr="00812818">
        <w:rPr>
          <w:rFonts w:ascii="Times New Roman" w:hAnsi="Times New Roman"/>
          <w:sz w:val="28"/>
        </w:rPr>
        <w:t xml:space="preserve">  учебном году государственная (итоговая) аттестация выпускников 11 классов в форме ЕГЭ проходила по большинству предметов, вынесенных на итоговую аттестацию. На диаграмме общей динамики ЕГЭ за 3 года можно отметить </w:t>
      </w:r>
      <w:r>
        <w:rPr>
          <w:rFonts w:ascii="Times New Roman" w:hAnsi="Times New Roman"/>
          <w:sz w:val="28"/>
        </w:rPr>
        <w:t xml:space="preserve">стабильные результаты. </w:t>
      </w:r>
    </w:p>
    <w:p w:rsidR="00812818" w:rsidRPr="00812818" w:rsidRDefault="00812818" w:rsidP="00812818">
      <w:pPr>
        <w:jc w:val="both"/>
        <w:rPr>
          <w:rFonts w:ascii="Times New Roman" w:hAnsi="Times New Roman"/>
          <w:sz w:val="28"/>
        </w:rPr>
      </w:pPr>
      <w:r w:rsidRPr="00812818">
        <w:rPr>
          <w:rFonts w:ascii="Times New Roman" w:hAnsi="Times New Roman"/>
          <w:sz w:val="28"/>
        </w:rPr>
        <w:t xml:space="preserve">Таким образом, на основе результатов экзаменационных работ за 9 и 11 класс можно сделать вывод: </w:t>
      </w:r>
    </w:p>
    <w:p w:rsidR="00812818" w:rsidRPr="00812818" w:rsidRDefault="00812818" w:rsidP="00812818">
      <w:pPr>
        <w:jc w:val="both"/>
        <w:rPr>
          <w:rFonts w:ascii="Times New Roman" w:hAnsi="Times New Roman"/>
          <w:sz w:val="28"/>
        </w:rPr>
      </w:pPr>
      <w:r w:rsidRPr="00812818">
        <w:rPr>
          <w:rFonts w:ascii="Times New Roman" w:hAnsi="Times New Roman"/>
          <w:sz w:val="28"/>
        </w:rPr>
        <w:t xml:space="preserve">1. Программа по предметам за курс основной и средней школы усвоена в полном объеме; </w:t>
      </w:r>
    </w:p>
    <w:p w:rsidR="00812818" w:rsidRPr="00812818" w:rsidRDefault="00812818" w:rsidP="00812818">
      <w:pPr>
        <w:jc w:val="both"/>
        <w:rPr>
          <w:rFonts w:ascii="Times New Roman" w:hAnsi="Times New Roman"/>
          <w:sz w:val="28"/>
          <w:lang w:val="x-none"/>
        </w:rPr>
      </w:pPr>
      <w:r w:rsidRPr="00812818">
        <w:rPr>
          <w:rFonts w:ascii="Times New Roman" w:hAnsi="Times New Roman"/>
          <w:sz w:val="28"/>
          <w:lang w:val="x-none"/>
        </w:rPr>
        <w:t>2. Подготовка учащихся 9-х и 11-х классов к государственной (итоговой) аттестации удовлетворительная.</w:t>
      </w:r>
    </w:p>
    <w:p w:rsidR="00812818" w:rsidRPr="00812818" w:rsidRDefault="00812818" w:rsidP="00812818">
      <w:pPr>
        <w:jc w:val="both"/>
        <w:rPr>
          <w:rFonts w:ascii="Times New Roman" w:hAnsi="Times New Roman"/>
          <w:i/>
          <w:sz w:val="28"/>
          <w:lang w:val="x-none"/>
        </w:rPr>
      </w:pPr>
      <w:r w:rsidRPr="00812818">
        <w:rPr>
          <w:rFonts w:ascii="Times New Roman" w:hAnsi="Times New Roman"/>
          <w:sz w:val="28"/>
          <w:lang w:val="x-none"/>
        </w:rPr>
        <w:t xml:space="preserve">3.Педагогическому коллективу следует работать над мотивацией на повышение качества </w:t>
      </w:r>
      <w:proofErr w:type="spellStart"/>
      <w:r w:rsidRPr="00812818">
        <w:rPr>
          <w:rFonts w:ascii="Times New Roman" w:hAnsi="Times New Roman"/>
          <w:sz w:val="28"/>
          <w:lang w:val="x-none"/>
        </w:rPr>
        <w:t>обученности</w:t>
      </w:r>
      <w:proofErr w:type="spellEnd"/>
      <w:r w:rsidRPr="00812818">
        <w:rPr>
          <w:rFonts w:ascii="Times New Roman" w:hAnsi="Times New Roman"/>
          <w:sz w:val="28"/>
          <w:lang w:val="x-none"/>
        </w:rPr>
        <w:t xml:space="preserve"> с учениками и их родителями.</w:t>
      </w:r>
    </w:p>
    <w:p w:rsidR="00812818" w:rsidRPr="00812818" w:rsidRDefault="00812818" w:rsidP="00812818">
      <w:pPr>
        <w:jc w:val="both"/>
        <w:rPr>
          <w:rFonts w:ascii="Times New Roman" w:hAnsi="Times New Roman"/>
          <w:sz w:val="28"/>
          <w:lang w:val="x-none"/>
        </w:rPr>
      </w:pPr>
      <w:r w:rsidRPr="00812818">
        <w:rPr>
          <w:rFonts w:ascii="Times New Roman" w:hAnsi="Times New Roman"/>
          <w:sz w:val="28"/>
          <w:lang w:val="x-none"/>
        </w:rPr>
        <w:t>4.Необходимо</w:t>
      </w:r>
      <w:r w:rsidRPr="00812818">
        <w:rPr>
          <w:rFonts w:ascii="Times New Roman" w:hAnsi="Times New Roman"/>
          <w:i/>
          <w:sz w:val="28"/>
          <w:lang w:val="x-none"/>
        </w:rPr>
        <w:t xml:space="preserve"> </w:t>
      </w:r>
      <w:r w:rsidRPr="00812818">
        <w:rPr>
          <w:rFonts w:ascii="Times New Roman" w:hAnsi="Times New Roman"/>
          <w:sz w:val="28"/>
          <w:lang w:val="x-none"/>
        </w:rPr>
        <w:t>организовать для обучающихся индивидуальные консультации учителей-предметников, психологическую помощь, оказать помощь в выработке индивидуальной стратегии подготовки к ГИА.</w:t>
      </w:r>
    </w:p>
    <w:p w:rsidR="00812818" w:rsidRPr="00812818" w:rsidRDefault="00812818" w:rsidP="00812818">
      <w:pPr>
        <w:jc w:val="both"/>
        <w:rPr>
          <w:rFonts w:ascii="Times New Roman" w:hAnsi="Times New Roman"/>
          <w:sz w:val="28"/>
          <w:lang w:val="x-none"/>
        </w:rPr>
      </w:pPr>
      <w:r w:rsidRPr="00812818">
        <w:rPr>
          <w:rFonts w:ascii="Times New Roman" w:hAnsi="Times New Roman"/>
          <w:sz w:val="28"/>
          <w:lang w:val="x-none"/>
        </w:rPr>
        <w:t>5.Педагогам использовать в работе ресурсы дистанционного обучения и Интернет-ресурсы  для подготовки к ГИА.</w:t>
      </w:r>
    </w:p>
    <w:p w:rsidR="00812818" w:rsidRPr="00812818" w:rsidRDefault="00812818" w:rsidP="00812818">
      <w:pPr>
        <w:jc w:val="both"/>
        <w:rPr>
          <w:rFonts w:ascii="Times New Roman" w:hAnsi="Times New Roman"/>
          <w:sz w:val="28"/>
          <w:lang w:val="x-none"/>
        </w:rPr>
      </w:pPr>
      <w:r w:rsidRPr="00812818">
        <w:rPr>
          <w:rFonts w:ascii="Times New Roman" w:hAnsi="Times New Roman"/>
          <w:sz w:val="28"/>
          <w:lang w:val="x-none"/>
        </w:rPr>
        <w:t>6.Педагогам организовать регулярный внутренний контроль знаний, определить круг проблем в обучении и разработать в рамках ШМО план действий по их преодолению, учитывая индивидуальный подход к каждому обучающемуся.</w:t>
      </w:r>
    </w:p>
    <w:p w:rsidR="00812818" w:rsidRDefault="00812818" w:rsidP="00812818">
      <w:pPr>
        <w:jc w:val="both"/>
        <w:rPr>
          <w:rFonts w:ascii="Times New Roman" w:hAnsi="Times New Roman"/>
          <w:bCs/>
          <w:sz w:val="28"/>
        </w:rPr>
      </w:pPr>
      <w:r w:rsidRPr="00812818">
        <w:rPr>
          <w:rFonts w:ascii="Times New Roman" w:hAnsi="Times New Roman"/>
          <w:bCs/>
          <w:sz w:val="28"/>
        </w:rPr>
        <w:lastRenderedPageBreak/>
        <w:t>7</w:t>
      </w:r>
      <w:r w:rsidRPr="00812818">
        <w:rPr>
          <w:rFonts w:ascii="Times New Roman" w:hAnsi="Times New Roman"/>
          <w:bCs/>
          <w:sz w:val="28"/>
          <w:lang w:val="x-none"/>
        </w:rPr>
        <w:t xml:space="preserve">.Более четко организовать информационную работу по подготовке </w:t>
      </w:r>
      <w:proofErr w:type="gramStart"/>
      <w:r w:rsidRPr="00812818">
        <w:rPr>
          <w:rFonts w:ascii="Times New Roman" w:hAnsi="Times New Roman"/>
          <w:bCs/>
          <w:sz w:val="28"/>
          <w:lang w:val="x-none"/>
        </w:rPr>
        <w:t>обучающихся</w:t>
      </w:r>
      <w:proofErr w:type="gramEnd"/>
      <w:r w:rsidRPr="00812818">
        <w:rPr>
          <w:rFonts w:ascii="Times New Roman" w:hAnsi="Times New Roman"/>
          <w:bCs/>
          <w:sz w:val="28"/>
          <w:lang w:val="x-none"/>
        </w:rPr>
        <w:t xml:space="preserve"> к ГИА.</w:t>
      </w:r>
    </w:p>
    <w:p w:rsidR="00296D44" w:rsidRDefault="00296D44" w:rsidP="00296D44">
      <w:pPr>
        <w:widowControl w:val="0"/>
        <w:tabs>
          <w:tab w:val="left" w:pos="428"/>
        </w:tabs>
        <w:spacing w:after="333" w:line="360" w:lineRule="auto"/>
        <w:jc w:val="center"/>
        <w:rPr>
          <w:rFonts w:ascii="Times New Roman" w:eastAsia="Times New Roman" w:hAnsi="Times New Roman"/>
          <w:b/>
          <w:color w:val="000000"/>
          <w:sz w:val="28"/>
          <w:szCs w:val="28"/>
          <w:lang w:eastAsia="ru-RU" w:bidi="ru-RU"/>
        </w:rPr>
      </w:pPr>
      <w:r>
        <w:rPr>
          <w:rFonts w:ascii="Times New Roman" w:eastAsia="Times New Roman" w:hAnsi="Times New Roman"/>
          <w:b/>
          <w:color w:val="000000"/>
          <w:sz w:val="28"/>
          <w:szCs w:val="28"/>
          <w:lang w:eastAsia="ru-RU" w:bidi="ru-RU"/>
        </w:rPr>
        <w:t>8</w:t>
      </w:r>
      <w:r w:rsidRPr="00BA7D85">
        <w:rPr>
          <w:rFonts w:ascii="Times New Roman" w:eastAsia="Times New Roman" w:hAnsi="Times New Roman"/>
          <w:b/>
          <w:color w:val="000000"/>
          <w:sz w:val="28"/>
          <w:szCs w:val="28"/>
          <w:lang w:eastAsia="ru-RU" w:bidi="ru-RU"/>
        </w:rPr>
        <w:t xml:space="preserve">. Результаты </w:t>
      </w:r>
      <w:r>
        <w:rPr>
          <w:rFonts w:ascii="Times New Roman" w:eastAsia="Times New Roman" w:hAnsi="Times New Roman"/>
          <w:b/>
          <w:color w:val="000000"/>
          <w:sz w:val="28"/>
          <w:szCs w:val="28"/>
          <w:lang w:eastAsia="ru-RU" w:bidi="ru-RU"/>
        </w:rPr>
        <w:t>Всероссийской олимпиады школьников</w:t>
      </w:r>
    </w:p>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296D44">
        <w:rPr>
          <w:rFonts w:ascii="Times New Roman" w:eastAsia="Times New Roman" w:hAnsi="Times New Roman"/>
          <w:color w:val="000000"/>
          <w:sz w:val="28"/>
          <w:szCs w:val="28"/>
          <w:lang w:eastAsia="ru-RU" w:bidi="ru-RU"/>
        </w:rPr>
        <w:t xml:space="preserve">МАОУ «СОШ № 1 </w:t>
      </w:r>
      <w:proofErr w:type="spellStart"/>
      <w:r w:rsidRPr="00296D44">
        <w:rPr>
          <w:rFonts w:ascii="Times New Roman" w:eastAsia="Times New Roman" w:hAnsi="Times New Roman"/>
          <w:color w:val="000000"/>
          <w:sz w:val="28"/>
          <w:szCs w:val="28"/>
          <w:lang w:eastAsia="ru-RU" w:bidi="ru-RU"/>
        </w:rPr>
        <w:t>р.п</w:t>
      </w:r>
      <w:proofErr w:type="spellEnd"/>
      <w:r w:rsidRPr="00296D44">
        <w:rPr>
          <w:rFonts w:ascii="Times New Roman" w:eastAsia="Times New Roman" w:hAnsi="Times New Roman"/>
          <w:color w:val="000000"/>
          <w:sz w:val="28"/>
          <w:szCs w:val="28"/>
          <w:lang w:eastAsia="ru-RU" w:bidi="ru-RU"/>
        </w:rPr>
        <w:t xml:space="preserve">. Красные Баки» активно каждый год участвует в муниципальном этапе Всероссийской олимпиады школьников. В 2018-2019 </w:t>
      </w:r>
      <w:proofErr w:type="spellStart"/>
      <w:r w:rsidRPr="00296D44">
        <w:rPr>
          <w:rFonts w:ascii="Times New Roman" w:eastAsia="Times New Roman" w:hAnsi="Times New Roman"/>
          <w:color w:val="000000"/>
          <w:sz w:val="28"/>
          <w:szCs w:val="28"/>
          <w:lang w:eastAsia="ru-RU" w:bidi="ru-RU"/>
        </w:rPr>
        <w:t>уч</w:t>
      </w:r>
      <w:proofErr w:type="gramStart"/>
      <w:r w:rsidRPr="00296D44">
        <w:rPr>
          <w:rFonts w:ascii="Times New Roman" w:eastAsia="Times New Roman" w:hAnsi="Times New Roman"/>
          <w:color w:val="000000"/>
          <w:sz w:val="28"/>
          <w:szCs w:val="28"/>
          <w:lang w:eastAsia="ru-RU" w:bidi="ru-RU"/>
        </w:rPr>
        <w:t>.г</w:t>
      </w:r>
      <w:proofErr w:type="gramEnd"/>
      <w:r w:rsidRPr="00296D44">
        <w:rPr>
          <w:rFonts w:ascii="Times New Roman" w:eastAsia="Times New Roman" w:hAnsi="Times New Roman"/>
          <w:color w:val="000000"/>
          <w:sz w:val="28"/>
          <w:szCs w:val="28"/>
          <w:lang w:eastAsia="ru-RU" w:bidi="ru-RU"/>
        </w:rPr>
        <w:t>оду</w:t>
      </w:r>
      <w:proofErr w:type="spellEnd"/>
      <w:r w:rsidRPr="00296D44">
        <w:rPr>
          <w:rFonts w:ascii="Times New Roman" w:eastAsia="Times New Roman" w:hAnsi="Times New Roman"/>
          <w:color w:val="000000"/>
          <w:sz w:val="28"/>
          <w:szCs w:val="28"/>
          <w:lang w:eastAsia="ru-RU" w:bidi="ru-RU"/>
        </w:rPr>
        <w:t xml:space="preserve"> наша школа приняла участие во всех олимпиадах по 19 предметам. Динамика участия последние 3 года является положительной:</w:t>
      </w:r>
    </w:p>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Pr>
          <w:rFonts w:ascii="Times New Roman" w:eastAsia="Times New Roman" w:hAnsi="Times New Roman"/>
          <w:noProof/>
          <w:color w:val="000000"/>
          <w:sz w:val="28"/>
          <w:szCs w:val="28"/>
          <w:lang w:eastAsia="ru-RU"/>
        </w:rPr>
        <w:drawing>
          <wp:inline distT="0" distB="0" distL="0" distR="0" wp14:anchorId="4967CEB5" wp14:editId="2E71C57B">
            <wp:extent cx="6381750" cy="15144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6385463" cy="1515356"/>
                    </a:xfrm>
                    <a:prstGeom prst="rect">
                      <a:avLst/>
                    </a:prstGeom>
                    <a:noFill/>
                    <a:ln>
                      <a:noFill/>
                    </a:ln>
                    <a:effectLst/>
                  </pic:spPr>
                </pic:pic>
              </a:graphicData>
            </a:graphic>
          </wp:inline>
        </w:drawing>
      </w:r>
    </w:p>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296D44">
        <w:rPr>
          <w:rFonts w:ascii="Times New Roman" w:eastAsia="Times New Roman" w:hAnsi="Times New Roman"/>
          <w:color w:val="000000"/>
          <w:sz w:val="28"/>
          <w:szCs w:val="28"/>
          <w:lang w:eastAsia="ru-RU" w:bidi="ru-RU"/>
        </w:rPr>
        <w:t xml:space="preserve">В 2018-2019 учебном году в муниципальном этапе ВОШ участвовали 98 </w:t>
      </w:r>
      <w:proofErr w:type="gramStart"/>
      <w:r w:rsidRPr="00296D44">
        <w:rPr>
          <w:rFonts w:ascii="Times New Roman" w:eastAsia="Times New Roman" w:hAnsi="Times New Roman"/>
          <w:color w:val="000000"/>
          <w:sz w:val="28"/>
          <w:szCs w:val="28"/>
          <w:lang w:eastAsia="ru-RU" w:bidi="ru-RU"/>
        </w:rPr>
        <w:t>обучающихся</w:t>
      </w:r>
      <w:proofErr w:type="gramEnd"/>
      <w:r w:rsidRPr="00296D44">
        <w:rPr>
          <w:rFonts w:ascii="Times New Roman" w:eastAsia="Times New Roman" w:hAnsi="Times New Roman"/>
          <w:color w:val="000000"/>
          <w:sz w:val="28"/>
          <w:szCs w:val="28"/>
          <w:lang w:eastAsia="ru-RU" w:bidi="ru-RU"/>
        </w:rPr>
        <w:t xml:space="preserve"> МАОУ «СОШ №1 </w:t>
      </w:r>
      <w:proofErr w:type="spellStart"/>
      <w:r w:rsidRPr="00296D44">
        <w:rPr>
          <w:rFonts w:ascii="Times New Roman" w:eastAsia="Times New Roman" w:hAnsi="Times New Roman"/>
          <w:color w:val="000000"/>
          <w:sz w:val="28"/>
          <w:szCs w:val="28"/>
          <w:lang w:eastAsia="ru-RU" w:bidi="ru-RU"/>
        </w:rPr>
        <w:t>р.п</w:t>
      </w:r>
      <w:proofErr w:type="spellEnd"/>
      <w:r w:rsidRPr="00296D44">
        <w:rPr>
          <w:rFonts w:ascii="Times New Roman" w:eastAsia="Times New Roman" w:hAnsi="Times New Roman"/>
          <w:color w:val="000000"/>
          <w:sz w:val="28"/>
          <w:szCs w:val="28"/>
          <w:lang w:eastAsia="ru-RU" w:bidi="ru-RU"/>
        </w:rPr>
        <w:t>. Красные Баки». Итоги муниципального этапа представлены в таблице: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hemeFill="accent1" w:themeFillTint="66"/>
        <w:tblLook w:val="04A0" w:firstRow="1" w:lastRow="0" w:firstColumn="1" w:lastColumn="0" w:noHBand="0" w:noVBand="1"/>
      </w:tblPr>
      <w:tblGrid>
        <w:gridCol w:w="1381"/>
        <w:gridCol w:w="2382"/>
        <w:gridCol w:w="881"/>
        <w:gridCol w:w="3969"/>
        <w:gridCol w:w="958"/>
      </w:tblGrid>
      <w:tr w:rsidR="00296D44" w:rsidRPr="00296D44" w:rsidTr="00541D22">
        <w:trPr>
          <w:jc w:val="center"/>
        </w:trPr>
        <w:tc>
          <w:tcPr>
            <w:tcW w:w="1381"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b/>
                <w:color w:val="000000"/>
                <w:sz w:val="18"/>
                <w:szCs w:val="28"/>
                <w:lang w:eastAsia="ru-RU" w:bidi="ru-RU"/>
              </w:rPr>
            </w:pPr>
            <w:r w:rsidRPr="00296D44">
              <w:rPr>
                <w:rFonts w:ascii="Times New Roman" w:eastAsia="Times New Roman" w:hAnsi="Times New Roman"/>
                <w:b/>
                <w:color w:val="000000"/>
                <w:sz w:val="18"/>
                <w:szCs w:val="28"/>
                <w:lang w:eastAsia="ru-RU" w:bidi="ru-RU"/>
              </w:rPr>
              <w:t>Учитель</w:t>
            </w:r>
          </w:p>
        </w:tc>
        <w:tc>
          <w:tcPr>
            <w:tcW w:w="2382"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b/>
                <w:color w:val="000000"/>
                <w:sz w:val="18"/>
                <w:szCs w:val="28"/>
                <w:lang w:eastAsia="ru-RU" w:bidi="ru-RU"/>
              </w:rPr>
            </w:pPr>
            <w:r w:rsidRPr="00296D44">
              <w:rPr>
                <w:rFonts w:ascii="Times New Roman" w:eastAsia="Times New Roman" w:hAnsi="Times New Roman"/>
                <w:b/>
                <w:color w:val="000000"/>
                <w:sz w:val="18"/>
                <w:szCs w:val="28"/>
                <w:lang w:eastAsia="ru-RU" w:bidi="ru-RU"/>
              </w:rPr>
              <w:t>Предмет</w:t>
            </w:r>
          </w:p>
        </w:tc>
        <w:tc>
          <w:tcPr>
            <w:tcW w:w="881"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b/>
                <w:color w:val="000000"/>
                <w:sz w:val="18"/>
                <w:szCs w:val="28"/>
                <w:lang w:eastAsia="ru-RU" w:bidi="ru-RU"/>
              </w:rPr>
            </w:pPr>
            <w:r w:rsidRPr="00296D44">
              <w:rPr>
                <w:rFonts w:ascii="Times New Roman" w:eastAsia="Times New Roman" w:hAnsi="Times New Roman"/>
                <w:b/>
                <w:color w:val="000000"/>
                <w:sz w:val="18"/>
                <w:szCs w:val="28"/>
                <w:lang w:eastAsia="ru-RU" w:bidi="ru-RU"/>
              </w:rPr>
              <w:t>Класс</w:t>
            </w:r>
          </w:p>
        </w:tc>
        <w:tc>
          <w:tcPr>
            <w:tcW w:w="3969"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b/>
                <w:color w:val="000000"/>
                <w:sz w:val="18"/>
                <w:szCs w:val="28"/>
                <w:lang w:eastAsia="ru-RU" w:bidi="ru-RU"/>
              </w:rPr>
            </w:pPr>
            <w:r w:rsidRPr="00296D44">
              <w:rPr>
                <w:rFonts w:ascii="Times New Roman" w:eastAsia="Times New Roman" w:hAnsi="Times New Roman"/>
                <w:b/>
                <w:color w:val="000000"/>
                <w:sz w:val="18"/>
                <w:szCs w:val="28"/>
                <w:lang w:eastAsia="ru-RU" w:bidi="ru-RU"/>
              </w:rPr>
              <w:t>Победитель/Призер</w:t>
            </w:r>
          </w:p>
        </w:tc>
        <w:tc>
          <w:tcPr>
            <w:tcW w:w="958"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b/>
                <w:color w:val="000000"/>
                <w:sz w:val="18"/>
                <w:szCs w:val="28"/>
                <w:lang w:eastAsia="ru-RU" w:bidi="ru-RU"/>
              </w:rPr>
            </w:pPr>
            <w:r w:rsidRPr="00296D44">
              <w:rPr>
                <w:rFonts w:ascii="Times New Roman" w:eastAsia="Times New Roman" w:hAnsi="Times New Roman"/>
                <w:b/>
                <w:color w:val="000000"/>
                <w:sz w:val="18"/>
                <w:szCs w:val="28"/>
                <w:lang w:eastAsia="ru-RU" w:bidi="ru-RU"/>
              </w:rPr>
              <w:t>ИТОГО</w:t>
            </w:r>
          </w:p>
        </w:tc>
      </w:tr>
      <w:tr w:rsidR="00296D44" w:rsidRPr="00296D44" w:rsidTr="00541D22">
        <w:trPr>
          <w:trHeight w:val="4086"/>
          <w:jc w:val="center"/>
        </w:trPr>
        <w:tc>
          <w:tcPr>
            <w:tcW w:w="1381"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proofErr w:type="spellStart"/>
            <w:r w:rsidRPr="00296D44">
              <w:rPr>
                <w:rFonts w:ascii="Times New Roman" w:eastAsia="Times New Roman" w:hAnsi="Times New Roman"/>
                <w:color w:val="000000"/>
                <w:sz w:val="18"/>
                <w:szCs w:val="28"/>
                <w:lang w:eastAsia="ru-RU" w:bidi="ru-RU"/>
              </w:rPr>
              <w:t>Шоколкина</w:t>
            </w:r>
            <w:proofErr w:type="spellEnd"/>
            <w:r w:rsidRPr="00296D44">
              <w:rPr>
                <w:rFonts w:ascii="Times New Roman" w:eastAsia="Times New Roman" w:hAnsi="Times New Roman"/>
                <w:color w:val="000000"/>
                <w:sz w:val="18"/>
                <w:szCs w:val="28"/>
                <w:lang w:eastAsia="ru-RU" w:bidi="ru-RU"/>
              </w:rPr>
              <w:t xml:space="preserve"> Л.В.</w:t>
            </w:r>
          </w:p>
        </w:tc>
        <w:tc>
          <w:tcPr>
            <w:tcW w:w="2382"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ОБЖ</w:t>
            </w:r>
          </w:p>
        </w:tc>
        <w:tc>
          <w:tcPr>
            <w:tcW w:w="881"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7</w:t>
            </w:r>
          </w:p>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p>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p>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8</w:t>
            </w:r>
          </w:p>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9</w:t>
            </w:r>
          </w:p>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10</w:t>
            </w:r>
          </w:p>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11</w:t>
            </w:r>
          </w:p>
        </w:tc>
        <w:tc>
          <w:tcPr>
            <w:tcW w:w="3969"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1 победитель (Цепов С.)</w:t>
            </w:r>
          </w:p>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2 призера (Кукушкина Л., Шабанова М.)</w:t>
            </w:r>
          </w:p>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1 призер (Сухов И.)</w:t>
            </w:r>
          </w:p>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1 призер (Белокопытова О.)</w:t>
            </w:r>
          </w:p>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1 призер (Шутов Н.)</w:t>
            </w:r>
          </w:p>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1 победитель (</w:t>
            </w:r>
            <w:proofErr w:type="spellStart"/>
            <w:r w:rsidRPr="00296D44">
              <w:rPr>
                <w:rFonts w:ascii="Times New Roman" w:eastAsia="Times New Roman" w:hAnsi="Times New Roman"/>
                <w:color w:val="000000"/>
                <w:sz w:val="18"/>
                <w:szCs w:val="28"/>
                <w:lang w:eastAsia="ru-RU" w:bidi="ru-RU"/>
              </w:rPr>
              <w:t>Бархатова</w:t>
            </w:r>
            <w:proofErr w:type="spellEnd"/>
            <w:r w:rsidRPr="00296D44">
              <w:rPr>
                <w:rFonts w:ascii="Times New Roman" w:eastAsia="Times New Roman" w:hAnsi="Times New Roman"/>
                <w:color w:val="000000"/>
                <w:sz w:val="18"/>
                <w:szCs w:val="28"/>
                <w:lang w:eastAsia="ru-RU" w:bidi="ru-RU"/>
              </w:rPr>
              <w:t xml:space="preserve"> И.)</w:t>
            </w:r>
          </w:p>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1 призер (Кудряшова П.)</w:t>
            </w:r>
          </w:p>
        </w:tc>
        <w:tc>
          <w:tcPr>
            <w:tcW w:w="958"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8 (2/6)</w:t>
            </w:r>
          </w:p>
        </w:tc>
      </w:tr>
      <w:tr w:rsidR="00296D44" w:rsidRPr="00296D44" w:rsidTr="00541D22">
        <w:trPr>
          <w:jc w:val="center"/>
        </w:trPr>
        <w:tc>
          <w:tcPr>
            <w:tcW w:w="1381"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proofErr w:type="spellStart"/>
            <w:r w:rsidRPr="00296D44">
              <w:rPr>
                <w:rFonts w:ascii="Times New Roman" w:eastAsia="Times New Roman" w:hAnsi="Times New Roman"/>
                <w:color w:val="000000"/>
                <w:sz w:val="18"/>
                <w:szCs w:val="28"/>
                <w:lang w:eastAsia="ru-RU" w:bidi="ru-RU"/>
              </w:rPr>
              <w:t>Котаева</w:t>
            </w:r>
            <w:proofErr w:type="spellEnd"/>
            <w:r w:rsidRPr="00296D44">
              <w:rPr>
                <w:rFonts w:ascii="Times New Roman" w:eastAsia="Times New Roman" w:hAnsi="Times New Roman"/>
                <w:color w:val="000000"/>
                <w:sz w:val="18"/>
                <w:szCs w:val="28"/>
                <w:lang w:eastAsia="ru-RU" w:bidi="ru-RU"/>
              </w:rPr>
              <w:t xml:space="preserve"> Г.А.</w:t>
            </w:r>
          </w:p>
        </w:tc>
        <w:tc>
          <w:tcPr>
            <w:tcW w:w="2382"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технология</w:t>
            </w:r>
          </w:p>
        </w:tc>
        <w:tc>
          <w:tcPr>
            <w:tcW w:w="881"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7</w:t>
            </w:r>
          </w:p>
        </w:tc>
        <w:tc>
          <w:tcPr>
            <w:tcW w:w="3969"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2  призера (</w:t>
            </w:r>
            <w:proofErr w:type="spellStart"/>
            <w:r w:rsidRPr="00296D44">
              <w:rPr>
                <w:rFonts w:ascii="Times New Roman" w:eastAsia="Times New Roman" w:hAnsi="Times New Roman"/>
                <w:color w:val="000000"/>
                <w:sz w:val="18"/>
                <w:szCs w:val="28"/>
                <w:lang w:eastAsia="ru-RU" w:bidi="ru-RU"/>
              </w:rPr>
              <w:t>Лазебная</w:t>
            </w:r>
            <w:proofErr w:type="spellEnd"/>
            <w:r w:rsidRPr="00296D44">
              <w:rPr>
                <w:rFonts w:ascii="Times New Roman" w:eastAsia="Times New Roman" w:hAnsi="Times New Roman"/>
                <w:color w:val="000000"/>
                <w:sz w:val="18"/>
                <w:szCs w:val="28"/>
                <w:lang w:eastAsia="ru-RU" w:bidi="ru-RU"/>
              </w:rPr>
              <w:t xml:space="preserve"> Е., Серебрякова П.)</w:t>
            </w:r>
          </w:p>
        </w:tc>
        <w:tc>
          <w:tcPr>
            <w:tcW w:w="958"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2</w:t>
            </w:r>
          </w:p>
        </w:tc>
      </w:tr>
      <w:tr w:rsidR="00296D44" w:rsidRPr="00296D44" w:rsidTr="00541D22">
        <w:trPr>
          <w:jc w:val="center"/>
        </w:trPr>
        <w:tc>
          <w:tcPr>
            <w:tcW w:w="1381"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proofErr w:type="spellStart"/>
            <w:r w:rsidRPr="00296D44">
              <w:rPr>
                <w:rFonts w:ascii="Times New Roman" w:eastAsia="Times New Roman" w:hAnsi="Times New Roman"/>
                <w:color w:val="000000"/>
                <w:sz w:val="18"/>
                <w:szCs w:val="28"/>
                <w:lang w:eastAsia="ru-RU" w:bidi="ru-RU"/>
              </w:rPr>
              <w:t>Сивунова</w:t>
            </w:r>
            <w:proofErr w:type="spellEnd"/>
            <w:r w:rsidRPr="00296D44">
              <w:rPr>
                <w:rFonts w:ascii="Times New Roman" w:eastAsia="Times New Roman" w:hAnsi="Times New Roman"/>
                <w:color w:val="000000"/>
                <w:sz w:val="18"/>
                <w:szCs w:val="28"/>
                <w:lang w:eastAsia="ru-RU" w:bidi="ru-RU"/>
              </w:rPr>
              <w:t xml:space="preserve"> Т.А.</w:t>
            </w:r>
          </w:p>
        </w:tc>
        <w:tc>
          <w:tcPr>
            <w:tcW w:w="2382"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литература</w:t>
            </w:r>
          </w:p>
        </w:tc>
        <w:tc>
          <w:tcPr>
            <w:tcW w:w="881"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10</w:t>
            </w:r>
          </w:p>
        </w:tc>
        <w:tc>
          <w:tcPr>
            <w:tcW w:w="3969"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1 призер (</w:t>
            </w:r>
            <w:proofErr w:type="spellStart"/>
            <w:r w:rsidRPr="00296D44">
              <w:rPr>
                <w:rFonts w:ascii="Times New Roman" w:eastAsia="Times New Roman" w:hAnsi="Times New Roman"/>
                <w:color w:val="000000"/>
                <w:sz w:val="18"/>
                <w:szCs w:val="28"/>
                <w:lang w:eastAsia="ru-RU" w:bidi="ru-RU"/>
              </w:rPr>
              <w:t>Кондакова</w:t>
            </w:r>
            <w:proofErr w:type="spellEnd"/>
            <w:r w:rsidRPr="00296D44">
              <w:rPr>
                <w:rFonts w:ascii="Times New Roman" w:eastAsia="Times New Roman" w:hAnsi="Times New Roman"/>
                <w:color w:val="000000"/>
                <w:sz w:val="18"/>
                <w:szCs w:val="28"/>
                <w:lang w:eastAsia="ru-RU" w:bidi="ru-RU"/>
              </w:rPr>
              <w:t xml:space="preserve"> Е.)</w:t>
            </w:r>
          </w:p>
        </w:tc>
        <w:tc>
          <w:tcPr>
            <w:tcW w:w="958"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1</w:t>
            </w:r>
          </w:p>
        </w:tc>
      </w:tr>
      <w:tr w:rsidR="00296D44" w:rsidRPr="00296D44" w:rsidTr="00541D22">
        <w:trPr>
          <w:jc w:val="center"/>
        </w:trPr>
        <w:tc>
          <w:tcPr>
            <w:tcW w:w="1381"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lastRenderedPageBreak/>
              <w:t>Медведева Г.А.</w:t>
            </w:r>
          </w:p>
        </w:tc>
        <w:tc>
          <w:tcPr>
            <w:tcW w:w="2382"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литература</w:t>
            </w:r>
          </w:p>
        </w:tc>
        <w:tc>
          <w:tcPr>
            <w:tcW w:w="881"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9</w:t>
            </w:r>
          </w:p>
        </w:tc>
        <w:tc>
          <w:tcPr>
            <w:tcW w:w="3969"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1 победитель (</w:t>
            </w:r>
            <w:proofErr w:type="spellStart"/>
            <w:r w:rsidRPr="00296D44">
              <w:rPr>
                <w:rFonts w:ascii="Times New Roman" w:eastAsia="Times New Roman" w:hAnsi="Times New Roman"/>
                <w:color w:val="000000"/>
                <w:sz w:val="18"/>
                <w:szCs w:val="28"/>
                <w:lang w:eastAsia="ru-RU" w:bidi="ru-RU"/>
              </w:rPr>
              <w:t>Кострова</w:t>
            </w:r>
            <w:proofErr w:type="spellEnd"/>
            <w:r w:rsidRPr="00296D44">
              <w:rPr>
                <w:rFonts w:ascii="Times New Roman" w:eastAsia="Times New Roman" w:hAnsi="Times New Roman"/>
                <w:color w:val="000000"/>
                <w:sz w:val="18"/>
                <w:szCs w:val="28"/>
                <w:lang w:eastAsia="ru-RU" w:bidi="ru-RU"/>
              </w:rPr>
              <w:t xml:space="preserve"> Л.)</w:t>
            </w:r>
          </w:p>
        </w:tc>
        <w:tc>
          <w:tcPr>
            <w:tcW w:w="958"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1</w:t>
            </w:r>
          </w:p>
        </w:tc>
      </w:tr>
      <w:tr w:rsidR="00296D44" w:rsidRPr="00296D44" w:rsidTr="00541D22">
        <w:trPr>
          <w:jc w:val="center"/>
        </w:trPr>
        <w:tc>
          <w:tcPr>
            <w:tcW w:w="1381"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proofErr w:type="spellStart"/>
            <w:r w:rsidRPr="00296D44">
              <w:rPr>
                <w:rFonts w:ascii="Times New Roman" w:eastAsia="Times New Roman" w:hAnsi="Times New Roman"/>
                <w:color w:val="000000"/>
                <w:sz w:val="18"/>
                <w:szCs w:val="28"/>
                <w:lang w:eastAsia="ru-RU" w:bidi="ru-RU"/>
              </w:rPr>
              <w:t>Залян</w:t>
            </w:r>
            <w:proofErr w:type="spellEnd"/>
            <w:r w:rsidRPr="00296D44">
              <w:rPr>
                <w:rFonts w:ascii="Times New Roman" w:eastAsia="Times New Roman" w:hAnsi="Times New Roman"/>
                <w:color w:val="000000"/>
                <w:sz w:val="18"/>
                <w:szCs w:val="28"/>
                <w:lang w:eastAsia="ru-RU" w:bidi="ru-RU"/>
              </w:rPr>
              <w:t xml:space="preserve"> Л.Д.</w:t>
            </w:r>
          </w:p>
        </w:tc>
        <w:tc>
          <w:tcPr>
            <w:tcW w:w="2382"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биология</w:t>
            </w:r>
          </w:p>
        </w:tc>
        <w:tc>
          <w:tcPr>
            <w:tcW w:w="881"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10</w:t>
            </w:r>
          </w:p>
        </w:tc>
        <w:tc>
          <w:tcPr>
            <w:tcW w:w="3969"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1 победитель (</w:t>
            </w:r>
            <w:proofErr w:type="spellStart"/>
            <w:r w:rsidRPr="00296D44">
              <w:rPr>
                <w:rFonts w:ascii="Times New Roman" w:eastAsia="Times New Roman" w:hAnsi="Times New Roman"/>
                <w:color w:val="000000"/>
                <w:sz w:val="18"/>
                <w:szCs w:val="28"/>
                <w:lang w:eastAsia="ru-RU" w:bidi="ru-RU"/>
              </w:rPr>
              <w:t>Залян</w:t>
            </w:r>
            <w:proofErr w:type="spellEnd"/>
            <w:r w:rsidRPr="00296D44">
              <w:rPr>
                <w:rFonts w:ascii="Times New Roman" w:eastAsia="Times New Roman" w:hAnsi="Times New Roman"/>
                <w:color w:val="000000"/>
                <w:sz w:val="18"/>
                <w:szCs w:val="28"/>
                <w:lang w:eastAsia="ru-RU" w:bidi="ru-RU"/>
              </w:rPr>
              <w:t xml:space="preserve"> А.)</w:t>
            </w:r>
          </w:p>
        </w:tc>
        <w:tc>
          <w:tcPr>
            <w:tcW w:w="958"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1</w:t>
            </w:r>
          </w:p>
        </w:tc>
      </w:tr>
      <w:tr w:rsidR="00296D44" w:rsidRPr="00296D44" w:rsidTr="00541D22">
        <w:trPr>
          <w:jc w:val="center"/>
        </w:trPr>
        <w:tc>
          <w:tcPr>
            <w:tcW w:w="1381"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Соколова А.А.</w:t>
            </w:r>
          </w:p>
        </w:tc>
        <w:tc>
          <w:tcPr>
            <w:tcW w:w="2382"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proofErr w:type="spellStart"/>
            <w:r w:rsidRPr="00296D44">
              <w:rPr>
                <w:rFonts w:ascii="Times New Roman" w:eastAsia="Times New Roman" w:hAnsi="Times New Roman"/>
                <w:color w:val="000000"/>
                <w:sz w:val="18"/>
                <w:szCs w:val="28"/>
                <w:lang w:eastAsia="ru-RU" w:bidi="ru-RU"/>
              </w:rPr>
              <w:t>Физ-ра</w:t>
            </w:r>
            <w:proofErr w:type="spellEnd"/>
          </w:p>
        </w:tc>
        <w:tc>
          <w:tcPr>
            <w:tcW w:w="881"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9</w:t>
            </w:r>
          </w:p>
        </w:tc>
        <w:tc>
          <w:tcPr>
            <w:tcW w:w="3969"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1 призер (</w:t>
            </w:r>
            <w:proofErr w:type="spellStart"/>
            <w:r w:rsidRPr="00296D44">
              <w:rPr>
                <w:rFonts w:ascii="Times New Roman" w:eastAsia="Times New Roman" w:hAnsi="Times New Roman"/>
                <w:color w:val="000000"/>
                <w:sz w:val="18"/>
                <w:szCs w:val="28"/>
                <w:lang w:eastAsia="ru-RU" w:bidi="ru-RU"/>
              </w:rPr>
              <w:t>Корьев</w:t>
            </w:r>
            <w:proofErr w:type="spellEnd"/>
            <w:r w:rsidRPr="00296D44">
              <w:rPr>
                <w:rFonts w:ascii="Times New Roman" w:eastAsia="Times New Roman" w:hAnsi="Times New Roman"/>
                <w:color w:val="000000"/>
                <w:sz w:val="18"/>
                <w:szCs w:val="28"/>
                <w:lang w:eastAsia="ru-RU" w:bidi="ru-RU"/>
              </w:rPr>
              <w:t xml:space="preserve"> Д.)</w:t>
            </w:r>
          </w:p>
        </w:tc>
        <w:tc>
          <w:tcPr>
            <w:tcW w:w="958"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1</w:t>
            </w:r>
          </w:p>
        </w:tc>
      </w:tr>
      <w:tr w:rsidR="00296D44" w:rsidRPr="00296D44" w:rsidTr="00541D22">
        <w:trPr>
          <w:jc w:val="center"/>
        </w:trPr>
        <w:tc>
          <w:tcPr>
            <w:tcW w:w="1381"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Архипова И.В.</w:t>
            </w:r>
          </w:p>
        </w:tc>
        <w:tc>
          <w:tcPr>
            <w:tcW w:w="2382"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 xml:space="preserve">Русский язык </w:t>
            </w:r>
          </w:p>
        </w:tc>
        <w:tc>
          <w:tcPr>
            <w:tcW w:w="881"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4а</w:t>
            </w:r>
          </w:p>
        </w:tc>
        <w:tc>
          <w:tcPr>
            <w:tcW w:w="3969"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1 призер (</w:t>
            </w:r>
            <w:proofErr w:type="spellStart"/>
            <w:r w:rsidRPr="00296D44">
              <w:rPr>
                <w:rFonts w:ascii="Times New Roman" w:eastAsia="Times New Roman" w:hAnsi="Times New Roman"/>
                <w:color w:val="000000"/>
                <w:sz w:val="18"/>
                <w:szCs w:val="28"/>
                <w:lang w:eastAsia="ru-RU" w:bidi="ru-RU"/>
              </w:rPr>
              <w:t>Филянова</w:t>
            </w:r>
            <w:proofErr w:type="spellEnd"/>
            <w:r w:rsidRPr="00296D44">
              <w:rPr>
                <w:rFonts w:ascii="Times New Roman" w:eastAsia="Times New Roman" w:hAnsi="Times New Roman"/>
                <w:color w:val="000000"/>
                <w:sz w:val="18"/>
                <w:szCs w:val="28"/>
                <w:lang w:eastAsia="ru-RU" w:bidi="ru-RU"/>
              </w:rPr>
              <w:t xml:space="preserve"> А.)</w:t>
            </w:r>
          </w:p>
        </w:tc>
        <w:tc>
          <w:tcPr>
            <w:tcW w:w="958"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1</w:t>
            </w:r>
          </w:p>
        </w:tc>
      </w:tr>
      <w:tr w:rsidR="00296D44" w:rsidRPr="00296D44" w:rsidTr="00541D22">
        <w:trPr>
          <w:jc w:val="center"/>
        </w:trPr>
        <w:tc>
          <w:tcPr>
            <w:tcW w:w="1381"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Шабанова И.А.</w:t>
            </w:r>
          </w:p>
        </w:tc>
        <w:tc>
          <w:tcPr>
            <w:tcW w:w="2382"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Русский язык</w:t>
            </w:r>
          </w:p>
        </w:tc>
        <w:tc>
          <w:tcPr>
            <w:tcW w:w="881"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4б</w:t>
            </w:r>
          </w:p>
        </w:tc>
        <w:tc>
          <w:tcPr>
            <w:tcW w:w="3969"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1 призер (Казарина В.)</w:t>
            </w:r>
          </w:p>
        </w:tc>
        <w:tc>
          <w:tcPr>
            <w:tcW w:w="958"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18"/>
                <w:szCs w:val="28"/>
                <w:lang w:eastAsia="ru-RU" w:bidi="ru-RU"/>
              </w:rPr>
            </w:pPr>
            <w:r w:rsidRPr="00296D44">
              <w:rPr>
                <w:rFonts w:ascii="Times New Roman" w:eastAsia="Times New Roman" w:hAnsi="Times New Roman"/>
                <w:color w:val="000000"/>
                <w:sz w:val="18"/>
                <w:szCs w:val="28"/>
                <w:lang w:eastAsia="ru-RU" w:bidi="ru-RU"/>
              </w:rPr>
              <w:t>1</w:t>
            </w:r>
          </w:p>
        </w:tc>
      </w:tr>
      <w:tr w:rsidR="00296D44" w:rsidRPr="00296D44" w:rsidTr="00541D22">
        <w:trPr>
          <w:jc w:val="center"/>
        </w:trPr>
        <w:tc>
          <w:tcPr>
            <w:tcW w:w="1381"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b/>
                <w:color w:val="000000"/>
                <w:sz w:val="18"/>
                <w:szCs w:val="28"/>
                <w:lang w:eastAsia="ru-RU" w:bidi="ru-RU"/>
              </w:rPr>
            </w:pPr>
            <w:r w:rsidRPr="00296D44">
              <w:rPr>
                <w:rFonts w:ascii="Times New Roman" w:eastAsia="Times New Roman" w:hAnsi="Times New Roman"/>
                <w:b/>
                <w:color w:val="000000"/>
                <w:sz w:val="18"/>
                <w:szCs w:val="28"/>
                <w:lang w:eastAsia="ru-RU" w:bidi="ru-RU"/>
              </w:rPr>
              <w:t>ИТОГО</w:t>
            </w:r>
          </w:p>
        </w:tc>
        <w:tc>
          <w:tcPr>
            <w:tcW w:w="2382"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b/>
                <w:color w:val="000000"/>
                <w:sz w:val="18"/>
                <w:szCs w:val="28"/>
                <w:lang w:eastAsia="ru-RU" w:bidi="ru-RU"/>
              </w:rPr>
            </w:pPr>
            <w:r w:rsidRPr="00296D44">
              <w:rPr>
                <w:rFonts w:ascii="Times New Roman" w:eastAsia="Times New Roman" w:hAnsi="Times New Roman"/>
                <w:b/>
                <w:color w:val="000000"/>
                <w:sz w:val="18"/>
                <w:szCs w:val="28"/>
                <w:lang w:eastAsia="ru-RU" w:bidi="ru-RU"/>
              </w:rPr>
              <w:t>8</w:t>
            </w:r>
          </w:p>
        </w:tc>
        <w:tc>
          <w:tcPr>
            <w:tcW w:w="881"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b/>
                <w:color w:val="000000"/>
                <w:sz w:val="18"/>
                <w:szCs w:val="28"/>
                <w:lang w:eastAsia="ru-RU" w:bidi="ru-RU"/>
              </w:rPr>
            </w:pPr>
          </w:p>
        </w:tc>
        <w:tc>
          <w:tcPr>
            <w:tcW w:w="3969"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b/>
                <w:color w:val="000000"/>
                <w:sz w:val="18"/>
                <w:szCs w:val="28"/>
                <w:lang w:eastAsia="ru-RU" w:bidi="ru-RU"/>
              </w:rPr>
            </w:pPr>
            <w:r w:rsidRPr="00296D44">
              <w:rPr>
                <w:rFonts w:ascii="Times New Roman" w:eastAsia="Times New Roman" w:hAnsi="Times New Roman"/>
                <w:b/>
                <w:color w:val="000000"/>
                <w:sz w:val="18"/>
                <w:szCs w:val="28"/>
                <w:lang w:eastAsia="ru-RU" w:bidi="ru-RU"/>
              </w:rPr>
              <w:t>12 призеров</w:t>
            </w:r>
          </w:p>
          <w:p w:rsidR="00296D44" w:rsidRPr="00296D44" w:rsidRDefault="00296D44" w:rsidP="00296D44">
            <w:pPr>
              <w:widowControl w:val="0"/>
              <w:tabs>
                <w:tab w:val="left" w:pos="428"/>
              </w:tabs>
              <w:spacing w:after="333" w:line="360" w:lineRule="auto"/>
              <w:jc w:val="both"/>
              <w:rPr>
                <w:rFonts w:ascii="Times New Roman" w:eastAsia="Times New Roman" w:hAnsi="Times New Roman"/>
                <w:b/>
                <w:color w:val="000000"/>
                <w:sz w:val="18"/>
                <w:szCs w:val="28"/>
                <w:lang w:eastAsia="ru-RU" w:bidi="ru-RU"/>
              </w:rPr>
            </w:pPr>
            <w:r w:rsidRPr="00296D44">
              <w:rPr>
                <w:rFonts w:ascii="Times New Roman" w:eastAsia="Times New Roman" w:hAnsi="Times New Roman"/>
                <w:b/>
                <w:color w:val="000000"/>
                <w:sz w:val="18"/>
                <w:szCs w:val="28"/>
                <w:lang w:eastAsia="ru-RU" w:bidi="ru-RU"/>
              </w:rPr>
              <w:t>4 победителя</w:t>
            </w:r>
          </w:p>
        </w:tc>
        <w:tc>
          <w:tcPr>
            <w:tcW w:w="958" w:type="dxa"/>
            <w:shd w:val="clear" w:color="auto" w:fill="B8CCE4" w:themeFill="accent1" w:themeFillTint="66"/>
          </w:tcPr>
          <w:p w:rsidR="00296D44" w:rsidRPr="00296D44" w:rsidRDefault="00296D44" w:rsidP="00296D44">
            <w:pPr>
              <w:widowControl w:val="0"/>
              <w:tabs>
                <w:tab w:val="left" w:pos="428"/>
              </w:tabs>
              <w:spacing w:after="333" w:line="360" w:lineRule="auto"/>
              <w:jc w:val="both"/>
              <w:rPr>
                <w:rFonts w:ascii="Times New Roman" w:eastAsia="Times New Roman" w:hAnsi="Times New Roman"/>
                <w:b/>
                <w:color w:val="000000"/>
                <w:sz w:val="18"/>
                <w:szCs w:val="28"/>
                <w:lang w:eastAsia="ru-RU" w:bidi="ru-RU"/>
              </w:rPr>
            </w:pPr>
            <w:r w:rsidRPr="00296D44">
              <w:rPr>
                <w:rFonts w:ascii="Times New Roman" w:eastAsia="Times New Roman" w:hAnsi="Times New Roman"/>
                <w:b/>
                <w:color w:val="000000"/>
                <w:sz w:val="18"/>
                <w:szCs w:val="28"/>
                <w:lang w:eastAsia="ru-RU" w:bidi="ru-RU"/>
              </w:rPr>
              <w:t>16</w:t>
            </w:r>
          </w:p>
        </w:tc>
      </w:tr>
    </w:tbl>
    <w:p w:rsidR="00296D44" w:rsidRPr="00296D44" w:rsidRDefault="00296D44" w:rsidP="00296D44">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296D44">
        <w:rPr>
          <w:rFonts w:ascii="Times New Roman" w:eastAsia="Times New Roman" w:hAnsi="Times New Roman"/>
          <w:color w:val="000000"/>
          <w:sz w:val="28"/>
          <w:szCs w:val="28"/>
          <w:lang w:eastAsia="ru-RU" w:bidi="ru-RU"/>
        </w:rPr>
        <w:t xml:space="preserve"> Призовые места  по 6 предметам.</w:t>
      </w:r>
    </w:p>
    <w:p w:rsidR="00296D44" w:rsidRPr="00296D44" w:rsidRDefault="00541D22" w:rsidP="00296D44">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Pr>
          <w:rFonts w:ascii="Times New Roman" w:eastAsia="Times New Roman" w:hAnsi="Times New Roman"/>
          <w:color w:val="000000"/>
          <w:sz w:val="28"/>
          <w:szCs w:val="28"/>
          <w:lang w:eastAsia="ru-RU" w:bidi="ru-RU"/>
        </w:rPr>
        <w:tab/>
      </w:r>
      <w:r w:rsidR="00296D44" w:rsidRPr="00296D44">
        <w:rPr>
          <w:rFonts w:ascii="Times New Roman" w:eastAsia="Times New Roman" w:hAnsi="Times New Roman"/>
          <w:color w:val="000000"/>
          <w:sz w:val="28"/>
          <w:szCs w:val="28"/>
          <w:lang w:eastAsia="ru-RU" w:bidi="ru-RU"/>
        </w:rPr>
        <w:t xml:space="preserve">По итогам муниципального этапа </w:t>
      </w:r>
      <w:proofErr w:type="spellStart"/>
      <w:r w:rsidR="00296D44" w:rsidRPr="00296D44">
        <w:rPr>
          <w:rFonts w:ascii="Times New Roman" w:eastAsia="Times New Roman" w:hAnsi="Times New Roman"/>
          <w:color w:val="000000"/>
          <w:sz w:val="28"/>
          <w:szCs w:val="28"/>
          <w:lang w:eastAsia="ru-RU" w:bidi="ru-RU"/>
        </w:rPr>
        <w:t>Залян</w:t>
      </w:r>
      <w:proofErr w:type="spellEnd"/>
      <w:r w:rsidR="00296D44" w:rsidRPr="00296D44">
        <w:rPr>
          <w:rFonts w:ascii="Times New Roman" w:eastAsia="Times New Roman" w:hAnsi="Times New Roman"/>
          <w:color w:val="000000"/>
          <w:sz w:val="28"/>
          <w:szCs w:val="28"/>
          <w:lang w:eastAsia="ru-RU" w:bidi="ru-RU"/>
        </w:rPr>
        <w:t xml:space="preserve"> Арина (10 класс) прошла </w:t>
      </w:r>
      <w:r w:rsidR="00296D44" w:rsidRPr="00296D44">
        <w:rPr>
          <w:rFonts w:ascii="Times New Roman" w:eastAsia="Times New Roman" w:hAnsi="Times New Roman"/>
          <w:b/>
          <w:color w:val="000000"/>
          <w:sz w:val="28"/>
          <w:szCs w:val="28"/>
          <w:u w:val="single"/>
          <w:lang w:eastAsia="ru-RU" w:bidi="ru-RU"/>
        </w:rPr>
        <w:t xml:space="preserve">на региональный этап </w:t>
      </w:r>
      <w:r w:rsidR="00296D44" w:rsidRPr="00296D44">
        <w:rPr>
          <w:rFonts w:ascii="Times New Roman" w:eastAsia="Times New Roman" w:hAnsi="Times New Roman"/>
          <w:color w:val="000000"/>
          <w:sz w:val="28"/>
          <w:szCs w:val="28"/>
          <w:lang w:eastAsia="ru-RU" w:bidi="ru-RU"/>
        </w:rPr>
        <w:t xml:space="preserve">ВОШ по биологии (учитель </w:t>
      </w:r>
      <w:proofErr w:type="spellStart"/>
      <w:r w:rsidR="00296D44" w:rsidRPr="00296D44">
        <w:rPr>
          <w:rFonts w:ascii="Times New Roman" w:eastAsia="Times New Roman" w:hAnsi="Times New Roman"/>
          <w:color w:val="000000"/>
          <w:sz w:val="28"/>
          <w:szCs w:val="28"/>
          <w:lang w:eastAsia="ru-RU" w:bidi="ru-RU"/>
        </w:rPr>
        <w:t>Залян</w:t>
      </w:r>
      <w:proofErr w:type="spellEnd"/>
      <w:r w:rsidR="00296D44" w:rsidRPr="00296D44">
        <w:rPr>
          <w:rFonts w:ascii="Times New Roman" w:eastAsia="Times New Roman" w:hAnsi="Times New Roman"/>
          <w:color w:val="000000"/>
          <w:sz w:val="28"/>
          <w:szCs w:val="28"/>
          <w:lang w:eastAsia="ru-RU" w:bidi="ru-RU"/>
        </w:rPr>
        <w:t xml:space="preserve"> Л.Д.).</w:t>
      </w:r>
    </w:p>
    <w:p w:rsidR="00296D44" w:rsidRPr="00296D44" w:rsidRDefault="00541D22" w:rsidP="00296D44">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Pr>
          <w:rFonts w:ascii="Times New Roman" w:eastAsia="Times New Roman" w:hAnsi="Times New Roman"/>
          <w:color w:val="000000"/>
          <w:sz w:val="28"/>
          <w:szCs w:val="28"/>
          <w:lang w:eastAsia="ru-RU" w:bidi="ru-RU"/>
        </w:rPr>
        <w:tab/>
      </w:r>
      <w:r w:rsidR="00296D44" w:rsidRPr="00296D44">
        <w:rPr>
          <w:rFonts w:ascii="Times New Roman" w:eastAsia="Times New Roman" w:hAnsi="Times New Roman"/>
          <w:color w:val="000000"/>
          <w:sz w:val="28"/>
          <w:szCs w:val="28"/>
          <w:lang w:eastAsia="ru-RU" w:bidi="ru-RU"/>
        </w:rPr>
        <w:t xml:space="preserve">Самое большое количество победителей и призеров у учителя ОБЖ </w:t>
      </w:r>
      <w:proofErr w:type="spellStart"/>
      <w:r w:rsidR="00296D44" w:rsidRPr="00296D44">
        <w:rPr>
          <w:rFonts w:ascii="Times New Roman" w:eastAsia="Times New Roman" w:hAnsi="Times New Roman"/>
          <w:color w:val="000000"/>
          <w:sz w:val="28"/>
          <w:szCs w:val="28"/>
          <w:lang w:eastAsia="ru-RU" w:bidi="ru-RU"/>
        </w:rPr>
        <w:t>Шоколкиной</w:t>
      </w:r>
      <w:proofErr w:type="spellEnd"/>
      <w:r w:rsidR="00296D44" w:rsidRPr="00296D44">
        <w:rPr>
          <w:rFonts w:ascii="Times New Roman" w:eastAsia="Times New Roman" w:hAnsi="Times New Roman"/>
          <w:color w:val="000000"/>
          <w:sz w:val="28"/>
          <w:szCs w:val="28"/>
          <w:lang w:eastAsia="ru-RU" w:bidi="ru-RU"/>
        </w:rPr>
        <w:t xml:space="preserve"> Л.В. – (2/6), 2 призовых места у учителя технологии </w:t>
      </w:r>
      <w:proofErr w:type="spellStart"/>
      <w:r w:rsidR="00296D44" w:rsidRPr="00296D44">
        <w:rPr>
          <w:rFonts w:ascii="Times New Roman" w:eastAsia="Times New Roman" w:hAnsi="Times New Roman"/>
          <w:color w:val="000000"/>
          <w:sz w:val="28"/>
          <w:szCs w:val="28"/>
          <w:lang w:eastAsia="ru-RU" w:bidi="ru-RU"/>
        </w:rPr>
        <w:t>Котаевой</w:t>
      </w:r>
      <w:proofErr w:type="spellEnd"/>
      <w:r w:rsidR="00296D44" w:rsidRPr="00296D44">
        <w:rPr>
          <w:rFonts w:ascii="Times New Roman" w:eastAsia="Times New Roman" w:hAnsi="Times New Roman"/>
          <w:color w:val="000000"/>
          <w:sz w:val="28"/>
          <w:szCs w:val="28"/>
          <w:lang w:eastAsia="ru-RU" w:bidi="ru-RU"/>
        </w:rPr>
        <w:t xml:space="preserve"> Г.А., что говорит о систематичной и качественной подготовке к олимпиаде.</w:t>
      </w:r>
    </w:p>
    <w:p w:rsidR="00296D44" w:rsidRPr="00296D44" w:rsidRDefault="00541D22" w:rsidP="00296D44">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Pr>
          <w:rFonts w:ascii="Times New Roman" w:eastAsia="Times New Roman" w:hAnsi="Times New Roman"/>
          <w:color w:val="000000"/>
          <w:sz w:val="28"/>
          <w:szCs w:val="28"/>
          <w:lang w:eastAsia="ru-RU" w:bidi="ru-RU"/>
        </w:rPr>
        <w:tab/>
      </w:r>
      <w:r w:rsidR="00296D44" w:rsidRPr="00296D44">
        <w:rPr>
          <w:rFonts w:ascii="Times New Roman" w:eastAsia="Times New Roman" w:hAnsi="Times New Roman"/>
          <w:color w:val="000000"/>
          <w:sz w:val="28"/>
          <w:szCs w:val="28"/>
          <w:lang w:eastAsia="ru-RU" w:bidi="ru-RU"/>
        </w:rPr>
        <w:t xml:space="preserve">Увеличилось количество призовых мест по литературе. </w:t>
      </w:r>
      <w:proofErr w:type="spellStart"/>
      <w:r w:rsidR="00296D44" w:rsidRPr="00296D44">
        <w:rPr>
          <w:rFonts w:ascii="Times New Roman" w:eastAsia="Times New Roman" w:hAnsi="Times New Roman"/>
          <w:color w:val="000000"/>
          <w:sz w:val="28"/>
          <w:szCs w:val="28"/>
          <w:lang w:eastAsia="ru-RU" w:bidi="ru-RU"/>
        </w:rPr>
        <w:t>Сивунова</w:t>
      </w:r>
      <w:proofErr w:type="spellEnd"/>
      <w:r w:rsidR="00296D44" w:rsidRPr="00296D44">
        <w:rPr>
          <w:rFonts w:ascii="Times New Roman" w:eastAsia="Times New Roman" w:hAnsi="Times New Roman"/>
          <w:color w:val="000000"/>
          <w:sz w:val="28"/>
          <w:szCs w:val="28"/>
          <w:lang w:eastAsia="ru-RU" w:bidi="ru-RU"/>
        </w:rPr>
        <w:t xml:space="preserve"> Т.А. стабильно каждый год имеет призовые места по литературе. В этом году у Медведевой Г.А. </w:t>
      </w:r>
      <w:proofErr w:type="spellStart"/>
      <w:r w:rsidR="00296D44" w:rsidRPr="00296D44">
        <w:rPr>
          <w:rFonts w:ascii="Times New Roman" w:eastAsia="Times New Roman" w:hAnsi="Times New Roman"/>
          <w:color w:val="000000"/>
          <w:sz w:val="28"/>
          <w:szCs w:val="28"/>
          <w:lang w:eastAsia="ru-RU" w:bidi="ru-RU"/>
        </w:rPr>
        <w:t>Кострова</w:t>
      </w:r>
      <w:proofErr w:type="spellEnd"/>
      <w:r w:rsidR="00296D44" w:rsidRPr="00296D44">
        <w:rPr>
          <w:rFonts w:ascii="Times New Roman" w:eastAsia="Times New Roman" w:hAnsi="Times New Roman"/>
          <w:color w:val="000000"/>
          <w:sz w:val="28"/>
          <w:szCs w:val="28"/>
          <w:lang w:eastAsia="ru-RU" w:bidi="ru-RU"/>
        </w:rPr>
        <w:t xml:space="preserve"> Лидия (9 класс) является победителем.</w:t>
      </w:r>
    </w:p>
    <w:p w:rsidR="00296D44" w:rsidRPr="00296D44" w:rsidRDefault="00541D22" w:rsidP="00296D44">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Pr>
          <w:rFonts w:ascii="Times New Roman" w:eastAsia="Times New Roman" w:hAnsi="Times New Roman"/>
          <w:color w:val="000000"/>
          <w:sz w:val="28"/>
          <w:szCs w:val="28"/>
          <w:lang w:eastAsia="ru-RU" w:bidi="ru-RU"/>
        </w:rPr>
        <w:tab/>
      </w:r>
      <w:r w:rsidR="00296D44" w:rsidRPr="00296D44">
        <w:rPr>
          <w:rFonts w:ascii="Times New Roman" w:eastAsia="Times New Roman" w:hAnsi="Times New Roman"/>
          <w:color w:val="000000"/>
          <w:sz w:val="28"/>
          <w:szCs w:val="28"/>
          <w:lang w:eastAsia="ru-RU" w:bidi="ru-RU"/>
        </w:rPr>
        <w:t>Отсутствуют призовые места в олимпиаде по ОПК. В 2017-2018уч</w:t>
      </w:r>
      <w:proofErr w:type="gramStart"/>
      <w:r w:rsidR="00296D44" w:rsidRPr="00296D44">
        <w:rPr>
          <w:rFonts w:ascii="Times New Roman" w:eastAsia="Times New Roman" w:hAnsi="Times New Roman"/>
          <w:color w:val="000000"/>
          <w:sz w:val="28"/>
          <w:szCs w:val="28"/>
          <w:lang w:eastAsia="ru-RU" w:bidi="ru-RU"/>
        </w:rPr>
        <w:t>.г</w:t>
      </w:r>
      <w:proofErr w:type="gramEnd"/>
      <w:r w:rsidR="00296D44" w:rsidRPr="00296D44">
        <w:rPr>
          <w:rFonts w:ascii="Times New Roman" w:eastAsia="Times New Roman" w:hAnsi="Times New Roman"/>
          <w:color w:val="000000"/>
          <w:sz w:val="28"/>
          <w:szCs w:val="28"/>
          <w:lang w:eastAsia="ru-RU" w:bidi="ru-RU"/>
        </w:rPr>
        <w:t>оду было 5 призовых мест.</w:t>
      </w:r>
    </w:p>
    <w:p w:rsidR="00296D44" w:rsidRPr="00296D44" w:rsidRDefault="00541D22" w:rsidP="00296D44">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Pr>
          <w:rFonts w:ascii="Times New Roman" w:eastAsia="Times New Roman" w:hAnsi="Times New Roman"/>
          <w:color w:val="000000"/>
          <w:sz w:val="28"/>
          <w:szCs w:val="28"/>
          <w:lang w:eastAsia="ru-RU" w:bidi="ru-RU"/>
        </w:rPr>
        <w:tab/>
      </w:r>
      <w:proofErr w:type="gramStart"/>
      <w:r w:rsidR="00296D44" w:rsidRPr="00296D44">
        <w:rPr>
          <w:rFonts w:ascii="Times New Roman" w:eastAsia="Times New Roman" w:hAnsi="Times New Roman"/>
          <w:color w:val="000000"/>
          <w:sz w:val="28"/>
          <w:szCs w:val="28"/>
          <w:lang w:eastAsia="ru-RU" w:bidi="ru-RU"/>
        </w:rPr>
        <w:t>Последние</w:t>
      </w:r>
      <w:proofErr w:type="gramEnd"/>
      <w:r w:rsidR="00296D44" w:rsidRPr="00296D44">
        <w:rPr>
          <w:rFonts w:ascii="Times New Roman" w:eastAsia="Times New Roman" w:hAnsi="Times New Roman"/>
          <w:color w:val="000000"/>
          <w:sz w:val="28"/>
          <w:szCs w:val="28"/>
          <w:lang w:eastAsia="ru-RU" w:bidi="ru-RU"/>
        </w:rPr>
        <w:t xml:space="preserve"> 2 года снижается количество призовых мест по физической культуре. Призовые места стабильно имеет Соколова А.А.</w:t>
      </w:r>
    </w:p>
    <w:p w:rsidR="00296D44" w:rsidRPr="00296D44" w:rsidRDefault="00296D44" w:rsidP="00541D22">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296D44">
        <w:rPr>
          <w:rFonts w:ascii="Times New Roman" w:eastAsia="Times New Roman" w:hAnsi="Times New Roman"/>
          <w:color w:val="000000"/>
          <w:sz w:val="28"/>
          <w:szCs w:val="28"/>
          <w:lang w:eastAsia="ru-RU" w:bidi="ru-RU"/>
        </w:rPr>
        <w:t>Тем не менее, количество призеров значительно возросло в этом учебном году:</w:t>
      </w:r>
    </w:p>
    <w:p w:rsidR="00296D44" w:rsidRPr="00296D44" w:rsidRDefault="00296D44" w:rsidP="00541D22">
      <w:pPr>
        <w:widowControl w:val="0"/>
        <w:tabs>
          <w:tab w:val="left" w:pos="428"/>
        </w:tabs>
        <w:spacing w:after="333" w:line="360" w:lineRule="auto"/>
        <w:jc w:val="center"/>
        <w:rPr>
          <w:rFonts w:ascii="Times New Roman" w:eastAsia="Times New Roman" w:hAnsi="Times New Roman"/>
          <w:color w:val="000000"/>
          <w:sz w:val="28"/>
          <w:szCs w:val="28"/>
          <w:lang w:eastAsia="ru-RU" w:bidi="ru-RU"/>
        </w:rPr>
      </w:pPr>
      <w:r w:rsidRPr="00296D44">
        <w:rPr>
          <w:rFonts w:ascii="Times New Roman" w:eastAsia="Times New Roman" w:hAnsi="Times New Roman"/>
          <w:noProof/>
          <w:color w:val="000000"/>
          <w:sz w:val="28"/>
          <w:szCs w:val="28"/>
          <w:lang w:eastAsia="ru-RU"/>
        </w:rPr>
        <w:lastRenderedPageBreak/>
        <w:drawing>
          <wp:inline distT="0" distB="0" distL="0" distR="0" wp14:anchorId="5DB1C8D0" wp14:editId="0871B832">
            <wp:extent cx="3895725" cy="2200275"/>
            <wp:effectExtent l="0" t="0" r="0" b="0"/>
            <wp:docPr id="29" name="Диаграм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96D44" w:rsidRPr="00541D22" w:rsidRDefault="00296D44" w:rsidP="00296D44">
      <w:pPr>
        <w:widowControl w:val="0"/>
        <w:tabs>
          <w:tab w:val="left" w:pos="428"/>
        </w:tabs>
        <w:spacing w:after="333" w:line="360" w:lineRule="auto"/>
        <w:jc w:val="both"/>
        <w:rPr>
          <w:rFonts w:ascii="Times New Roman" w:eastAsia="Times New Roman" w:hAnsi="Times New Roman"/>
          <w:color w:val="000000"/>
          <w:sz w:val="28"/>
          <w:szCs w:val="28"/>
          <w:lang w:eastAsia="ru-RU" w:bidi="ru-RU"/>
        </w:rPr>
      </w:pPr>
      <w:r w:rsidRPr="00296D44">
        <w:rPr>
          <w:rFonts w:ascii="Times New Roman" w:eastAsia="Times New Roman" w:hAnsi="Times New Roman"/>
          <w:color w:val="000000"/>
          <w:sz w:val="28"/>
          <w:szCs w:val="28"/>
          <w:lang w:eastAsia="ru-RU" w:bidi="ru-RU"/>
        </w:rPr>
        <w:t xml:space="preserve">В рейтинге школ </w:t>
      </w:r>
      <w:proofErr w:type="spellStart"/>
      <w:r w:rsidRPr="00296D44">
        <w:rPr>
          <w:rFonts w:ascii="Times New Roman" w:eastAsia="Times New Roman" w:hAnsi="Times New Roman"/>
          <w:color w:val="000000"/>
          <w:sz w:val="28"/>
          <w:szCs w:val="28"/>
          <w:lang w:eastAsia="ru-RU" w:bidi="ru-RU"/>
        </w:rPr>
        <w:t>Краснобаковского</w:t>
      </w:r>
      <w:proofErr w:type="spellEnd"/>
      <w:r w:rsidRPr="00296D44">
        <w:rPr>
          <w:rFonts w:ascii="Times New Roman" w:eastAsia="Times New Roman" w:hAnsi="Times New Roman"/>
          <w:color w:val="000000"/>
          <w:sz w:val="28"/>
          <w:szCs w:val="28"/>
          <w:lang w:eastAsia="ru-RU" w:bidi="ru-RU"/>
        </w:rPr>
        <w:t xml:space="preserve"> района по количеству призовых мест МАОУ «СОШ №1 </w:t>
      </w:r>
      <w:proofErr w:type="spellStart"/>
      <w:r w:rsidRPr="00296D44">
        <w:rPr>
          <w:rFonts w:ascii="Times New Roman" w:eastAsia="Times New Roman" w:hAnsi="Times New Roman"/>
          <w:color w:val="000000"/>
          <w:sz w:val="28"/>
          <w:szCs w:val="28"/>
          <w:lang w:eastAsia="ru-RU" w:bidi="ru-RU"/>
        </w:rPr>
        <w:t>р.п</w:t>
      </w:r>
      <w:proofErr w:type="spellEnd"/>
      <w:r w:rsidRPr="00296D44">
        <w:rPr>
          <w:rFonts w:ascii="Times New Roman" w:eastAsia="Times New Roman" w:hAnsi="Times New Roman"/>
          <w:color w:val="000000"/>
          <w:sz w:val="28"/>
          <w:szCs w:val="28"/>
          <w:lang w:eastAsia="ru-RU" w:bidi="ru-RU"/>
        </w:rPr>
        <w:t>. Красные Баки» в этом году занимает 3 место (в прошлом году школа была на 4 месте):</w:t>
      </w:r>
    </w:p>
    <w:p w:rsidR="00296D44" w:rsidRPr="00296D44" w:rsidRDefault="00296D44" w:rsidP="00541D22">
      <w:pPr>
        <w:widowControl w:val="0"/>
        <w:tabs>
          <w:tab w:val="left" w:pos="428"/>
        </w:tabs>
        <w:spacing w:after="333" w:line="360" w:lineRule="auto"/>
        <w:jc w:val="center"/>
        <w:rPr>
          <w:rFonts w:ascii="Times New Roman" w:eastAsia="Times New Roman" w:hAnsi="Times New Roman"/>
          <w:b/>
          <w:color w:val="000000"/>
          <w:sz w:val="28"/>
          <w:szCs w:val="28"/>
          <w:lang w:eastAsia="ru-RU" w:bidi="ru-RU"/>
        </w:rPr>
      </w:pPr>
      <w:r w:rsidRPr="00296D44">
        <w:rPr>
          <w:rFonts w:ascii="Times New Roman" w:eastAsia="Times New Roman" w:hAnsi="Times New Roman"/>
          <w:b/>
          <w:noProof/>
          <w:color w:val="000000"/>
          <w:sz w:val="28"/>
          <w:szCs w:val="28"/>
          <w:lang w:eastAsia="ru-RU"/>
        </w:rPr>
        <w:drawing>
          <wp:inline distT="0" distB="0" distL="0" distR="0" wp14:anchorId="0DB40778" wp14:editId="4E8F4E00">
            <wp:extent cx="4391025" cy="1266825"/>
            <wp:effectExtent l="0" t="0" r="0" b="0"/>
            <wp:docPr id="28"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41D22" w:rsidRPr="00541D22" w:rsidRDefault="00541D22" w:rsidP="00541D22">
      <w:pPr>
        <w:jc w:val="center"/>
        <w:rPr>
          <w:rFonts w:ascii="Times New Roman" w:eastAsia="Times New Roman" w:hAnsi="Times New Roman"/>
          <w:b/>
          <w:bCs/>
          <w:iCs/>
          <w:color w:val="000000"/>
          <w:sz w:val="28"/>
          <w:szCs w:val="28"/>
          <w:lang w:val="en-US" w:eastAsia="ru-RU" w:bidi="ru-RU"/>
        </w:rPr>
      </w:pPr>
      <w:r w:rsidRPr="00541D22">
        <w:rPr>
          <w:rFonts w:ascii="Times New Roman" w:eastAsia="Times New Roman" w:hAnsi="Times New Roman"/>
          <w:b/>
          <w:bCs/>
          <w:iCs/>
          <w:color w:val="000000"/>
          <w:sz w:val="28"/>
          <w:szCs w:val="28"/>
          <w:lang w:eastAsia="ru-RU" w:bidi="ru-RU"/>
        </w:rPr>
        <w:t>Рекомендации:</w:t>
      </w:r>
    </w:p>
    <w:p w:rsidR="00541D22" w:rsidRPr="00541D22" w:rsidRDefault="00541D22" w:rsidP="00FC725D">
      <w:pPr>
        <w:numPr>
          <w:ilvl w:val="0"/>
          <w:numId w:val="6"/>
        </w:numPr>
        <w:jc w:val="both"/>
        <w:rPr>
          <w:rFonts w:ascii="Times New Roman" w:eastAsia="Times New Roman" w:hAnsi="Times New Roman"/>
          <w:i/>
          <w:iCs/>
          <w:color w:val="000000"/>
          <w:sz w:val="28"/>
          <w:szCs w:val="28"/>
          <w:lang w:eastAsia="ru-RU" w:bidi="ru-RU"/>
        </w:rPr>
      </w:pPr>
      <w:r w:rsidRPr="00541D22">
        <w:rPr>
          <w:rFonts w:ascii="Times New Roman" w:eastAsia="Times New Roman" w:hAnsi="Times New Roman"/>
          <w:bCs/>
          <w:i/>
          <w:iCs/>
          <w:color w:val="000000"/>
          <w:sz w:val="28"/>
          <w:szCs w:val="28"/>
          <w:lang w:eastAsia="ru-RU" w:bidi="ru-RU"/>
        </w:rPr>
        <w:t xml:space="preserve">Учителям – предметникам: </w:t>
      </w:r>
    </w:p>
    <w:p w:rsidR="00541D22" w:rsidRPr="00541D22" w:rsidRDefault="00541D22" w:rsidP="00FC725D">
      <w:pPr>
        <w:numPr>
          <w:ilvl w:val="0"/>
          <w:numId w:val="7"/>
        </w:numPr>
        <w:tabs>
          <w:tab w:val="clear" w:pos="720"/>
          <w:tab w:val="left" w:pos="709"/>
        </w:tabs>
        <w:jc w:val="both"/>
        <w:rPr>
          <w:rFonts w:ascii="Times New Roman" w:eastAsia="Times New Roman" w:hAnsi="Times New Roman"/>
          <w:iCs/>
          <w:color w:val="000000"/>
          <w:sz w:val="28"/>
          <w:szCs w:val="28"/>
          <w:lang w:eastAsia="ru-RU" w:bidi="ru-RU"/>
        </w:rPr>
      </w:pPr>
      <w:r w:rsidRPr="00541D22">
        <w:rPr>
          <w:rFonts w:ascii="Times New Roman" w:eastAsia="Times New Roman" w:hAnsi="Times New Roman"/>
          <w:iCs/>
          <w:color w:val="000000"/>
          <w:sz w:val="28"/>
          <w:szCs w:val="28"/>
          <w:lang w:eastAsia="ru-RU" w:bidi="ru-RU"/>
        </w:rPr>
        <w:t>использовать дифференцированный подход в работе с мотивированными детьми, начинать работу по подготовке учащихся к ол</w:t>
      </w:r>
      <w:r>
        <w:rPr>
          <w:rFonts w:ascii="Times New Roman" w:eastAsia="Times New Roman" w:hAnsi="Times New Roman"/>
          <w:iCs/>
          <w:color w:val="000000"/>
          <w:sz w:val="28"/>
          <w:szCs w:val="28"/>
          <w:lang w:eastAsia="ru-RU" w:bidi="ru-RU"/>
        </w:rPr>
        <w:t>импиаде  с начала 2019- 2020</w:t>
      </w:r>
      <w:r w:rsidRPr="00541D22">
        <w:rPr>
          <w:rFonts w:ascii="Times New Roman" w:eastAsia="Times New Roman" w:hAnsi="Times New Roman"/>
          <w:iCs/>
          <w:color w:val="000000"/>
          <w:sz w:val="28"/>
          <w:szCs w:val="28"/>
          <w:lang w:eastAsia="ru-RU" w:bidi="ru-RU"/>
        </w:rPr>
        <w:t xml:space="preserve"> учебного года,</w:t>
      </w:r>
    </w:p>
    <w:p w:rsidR="00541D22" w:rsidRPr="00541D22" w:rsidRDefault="00541D22" w:rsidP="00FC725D">
      <w:pPr>
        <w:numPr>
          <w:ilvl w:val="0"/>
          <w:numId w:val="7"/>
        </w:numPr>
        <w:tabs>
          <w:tab w:val="clear" w:pos="720"/>
          <w:tab w:val="left" w:pos="709"/>
        </w:tabs>
        <w:jc w:val="both"/>
        <w:rPr>
          <w:rFonts w:ascii="Times New Roman" w:eastAsia="Times New Roman" w:hAnsi="Times New Roman"/>
          <w:iCs/>
          <w:color w:val="000000"/>
          <w:sz w:val="28"/>
          <w:szCs w:val="28"/>
          <w:lang w:eastAsia="ru-RU" w:bidi="ru-RU"/>
        </w:rPr>
      </w:pPr>
      <w:r w:rsidRPr="00541D22">
        <w:rPr>
          <w:rFonts w:ascii="Times New Roman" w:eastAsia="Times New Roman" w:hAnsi="Times New Roman"/>
          <w:iCs/>
          <w:color w:val="000000"/>
          <w:sz w:val="28"/>
          <w:szCs w:val="28"/>
          <w:lang w:eastAsia="ru-RU" w:bidi="ru-RU"/>
        </w:rPr>
        <w:t>при подготовке учащихся к олимпиаде учитывать:</w:t>
      </w:r>
    </w:p>
    <w:p w:rsidR="00541D22" w:rsidRPr="00541D22" w:rsidRDefault="00541D22" w:rsidP="00FC725D">
      <w:pPr>
        <w:numPr>
          <w:ilvl w:val="1"/>
          <w:numId w:val="7"/>
        </w:numPr>
        <w:tabs>
          <w:tab w:val="left" w:pos="709"/>
        </w:tabs>
        <w:jc w:val="both"/>
        <w:rPr>
          <w:rFonts w:ascii="Times New Roman" w:eastAsia="Times New Roman" w:hAnsi="Times New Roman"/>
          <w:iCs/>
          <w:color w:val="000000"/>
          <w:sz w:val="28"/>
          <w:szCs w:val="28"/>
          <w:lang w:eastAsia="ru-RU" w:bidi="ru-RU"/>
        </w:rPr>
      </w:pPr>
      <w:r w:rsidRPr="00541D22">
        <w:rPr>
          <w:rFonts w:ascii="Times New Roman" w:eastAsia="Times New Roman" w:hAnsi="Times New Roman"/>
          <w:iCs/>
          <w:color w:val="000000"/>
          <w:sz w:val="28"/>
          <w:szCs w:val="28"/>
          <w:lang w:eastAsia="ru-RU" w:bidi="ru-RU"/>
        </w:rPr>
        <w:t>результаты, типичные ошибки при в</w:t>
      </w:r>
      <w:r>
        <w:rPr>
          <w:rFonts w:ascii="Times New Roman" w:eastAsia="Times New Roman" w:hAnsi="Times New Roman"/>
          <w:iCs/>
          <w:color w:val="000000"/>
          <w:sz w:val="28"/>
          <w:szCs w:val="28"/>
          <w:lang w:eastAsia="ru-RU" w:bidi="ru-RU"/>
        </w:rPr>
        <w:t>ыполнении заданий олимпиады-2018</w:t>
      </w:r>
      <w:r w:rsidRPr="00541D22">
        <w:rPr>
          <w:rFonts w:ascii="Times New Roman" w:eastAsia="Times New Roman" w:hAnsi="Times New Roman"/>
          <w:iCs/>
          <w:color w:val="000000"/>
          <w:sz w:val="28"/>
          <w:szCs w:val="28"/>
          <w:lang w:eastAsia="ru-RU" w:bidi="ru-RU"/>
        </w:rPr>
        <w:t>г.,</w:t>
      </w:r>
    </w:p>
    <w:p w:rsidR="00541D22" w:rsidRPr="00541D22" w:rsidRDefault="00541D22" w:rsidP="00FC725D">
      <w:pPr>
        <w:numPr>
          <w:ilvl w:val="1"/>
          <w:numId w:val="7"/>
        </w:numPr>
        <w:tabs>
          <w:tab w:val="left" w:pos="709"/>
        </w:tabs>
        <w:jc w:val="both"/>
        <w:rPr>
          <w:rFonts w:ascii="Times New Roman" w:eastAsia="Times New Roman" w:hAnsi="Times New Roman"/>
          <w:iCs/>
          <w:color w:val="000000"/>
          <w:sz w:val="28"/>
          <w:szCs w:val="28"/>
          <w:lang w:eastAsia="ru-RU" w:bidi="ru-RU"/>
        </w:rPr>
      </w:pPr>
      <w:r w:rsidRPr="00541D22">
        <w:rPr>
          <w:rFonts w:ascii="Times New Roman" w:eastAsia="Times New Roman" w:hAnsi="Times New Roman"/>
          <w:iCs/>
          <w:color w:val="000000"/>
          <w:sz w:val="28"/>
          <w:szCs w:val="28"/>
          <w:lang w:eastAsia="ru-RU" w:bidi="ru-RU"/>
        </w:rPr>
        <w:t>методические рекомендации предметных комиссий.</w:t>
      </w:r>
    </w:p>
    <w:p w:rsidR="00541D22" w:rsidRPr="00541D22" w:rsidRDefault="00541D22" w:rsidP="00FC725D">
      <w:pPr>
        <w:numPr>
          <w:ilvl w:val="0"/>
          <w:numId w:val="6"/>
        </w:numPr>
        <w:jc w:val="both"/>
        <w:rPr>
          <w:rFonts w:ascii="Times New Roman" w:eastAsia="Times New Roman" w:hAnsi="Times New Roman"/>
          <w:i/>
          <w:iCs/>
          <w:color w:val="000000"/>
          <w:sz w:val="28"/>
          <w:szCs w:val="28"/>
          <w:lang w:val="en-US" w:eastAsia="ru-RU" w:bidi="ru-RU"/>
        </w:rPr>
      </w:pPr>
      <w:r w:rsidRPr="00541D22">
        <w:rPr>
          <w:rFonts w:ascii="Times New Roman" w:eastAsia="Times New Roman" w:hAnsi="Times New Roman"/>
          <w:i/>
          <w:iCs/>
          <w:color w:val="000000"/>
          <w:sz w:val="28"/>
          <w:szCs w:val="28"/>
          <w:lang w:eastAsia="ru-RU" w:bidi="ru-RU"/>
        </w:rPr>
        <w:t>Руководителям ШМО:</w:t>
      </w:r>
    </w:p>
    <w:p w:rsidR="00541D22" w:rsidRPr="00541D22" w:rsidRDefault="00541D22" w:rsidP="00FC725D">
      <w:pPr>
        <w:numPr>
          <w:ilvl w:val="0"/>
          <w:numId w:val="8"/>
        </w:numPr>
        <w:tabs>
          <w:tab w:val="clear" w:pos="720"/>
          <w:tab w:val="left" w:pos="709"/>
        </w:tabs>
        <w:jc w:val="both"/>
        <w:rPr>
          <w:rFonts w:ascii="Times New Roman" w:eastAsia="Times New Roman" w:hAnsi="Times New Roman"/>
          <w:iCs/>
          <w:color w:val="000000"/>
          <w:sz w:val="28"/>
          <w:szCs w:val="28"/>
          <w:lang w:eastAsia="ru-RU" w:bidi="ru-RU"/>
        </w:rPr>
      </w:pPr>
      <w:r w:rsidRPr="00541D22">
        <w:rPr>
          <w:rFonts w:ascii="Times New Roman" w:eastAsia="Times New Roman" w:hAnsi="Times New Roman"/>
          <w:iCs/>
          <w:color w:val="000000"/>
          <w:sz w:val="28"/>
          <w:szCs w:val="28"/>
          <w:lang w:eastAsia="ru-RU" w:bidi="ru-RU"/>
        </w:rPr>
        <w:t xml:space="preserve"> обсудить результаты</w:t>
      </w:r>
      <w:r>
        <w:rPr>
          <w:rFonts w:ascii="Times New Roman" w:eastAsia="Times New Roman" w:hAnsi="Times New Roman"/>
          <w:iCs/>
          <w:color w:val="000000"/>
          <w:sz w:val="28"/>
          <w:szCs w:val="28"/>
          <w:lang w:eastAsia="ru-RU" w:bidi="ru-RU"/>
        </w:rPr>
        <w:t xml:space="preserve"> олимпиад на заседаниях</w:t>
      </w:r>
      <w:r w:rsidRPr="00541D22">
        <w:rPr>
          <w:rFonts w:ascii="Times New Roman" w:eastAsia="Times New Roman" w:hAnsi="Times New Roman"/>
          <w:iCs/>
          <w:color w:val="000000"/>
          <w:sz w:val="28"/>
          <w:szCs w:val="28"/>
          <w:lang w:eastAsia="ru-RU" w:bidi="ru-RU"/>
        </w:rPr>
        <w:t>,</w:t>
      </w:r>
    </w:p>
    <w:p w:rsidR="00541D22" w:rsidRPr="00541D22" w:rsidRDefault="00541D22" w:rsidP="00FC725D">
      <w:pPr>
        <w:numPr>
          <w:ilvl w:val="0"/>
          <w:numId w:val="8"/>
        </w:numPr>
        <w:tabs>
          <w:tab w:val="clear" w:pos="720"/>
          <w:tab w:val="left" w:pos="709"/>
        </w:tabs>
        <w:jc w:val="both"/>
        <w:rPr>
          <w:rFonts w:ascii="Times New Roman" w:eastAsia="Times New Roman" w:hAnsi="Times New Roman"/>
          <w:iCs/>
          <w:color w:val="000000"/>
          <w:sz w:val="28"/>
          <w:szCs w:val="28"/>
          <w:lang w:eastAsia="ru-RU" w:bidi="ru-RU"/>
        </w:rPr>
      </w:pPr>
      <w:r w:rsidRPr="00541D22">
        <w:rPr>
          <w:rFonts w:ascii="Times New Roman" w:eastAsia="Times New Roman" w:hAnsi="Times New Roman"/>
          <w:iCs/>
          <w:color w:val="000000"/>
          <w:sz w:val="28"/>
          <w:szCs w:val="28"/>
          <w:lang w:eastAsia="ru-RU" w:bidi="ru-RU"/>
        </w:rPr>
        <w:t>рассмотреть на заседании ШМО опыт учителей, подготовивших победителей.</w:t>
      </w:r>
    </w:p>
    <w:p w:rsidR="00541D22" w:rsidRPr="00541D22" w:rsidRDefault="00541D22" w:rsidP="00FC725D">
      <w:pPr>
        <w:numPr>
          <w:ilvl w:val="0"/>
          <w:numId w:val="6"/>
        </w:numPr>
        <w:jc w:val="both"/>
        <w:rPr>
          <w:rFonts w:ascii="Times New Roman" w:eastAsia="Times New Roman" w:hAnsi="Times New Roman"/>
          <w:i/>
          <w:iCs/>
          <w:color w:val="000000"/>
          <w:sz w:val="28"/>
          <w:szCs w:val="28"/>
          <w:lang w:val="en-US" w:eastAsia="ru-RU" w:bidi="ru-RU"/>
        </w:rPr>
      </w:pPr>
      <w:r w:rsidRPr="00541D22">
        <w:rPr>
          <w:rFonts w:ascii="Times New Roman" w:eastAsia="Times New Roman" w:hAnsi="Times New Roman"/>
          <w:bCs/>
          <w:i/>
          <w:iCs/>
          <w:color w:val="000000"/>
          <w:sz w:val="28"/>
          <w:szCs w:val="28"/>
          <w:lang w:eastAsia="ru-RU" w:bidi="ru-RU"/>
        </w:rPr>
        <w:t>Администрации школы</w:t>
      </w:r>
      <w:r w:rsidRPr="00541D22">
        <w:rPr>
          <w:rFonts w:ascii="Times New Roman" w:eastAsia="Times New Roman" w:hAnsi="Times New Roman"/>
          <w:i/>
          <w:iCs/>
          <w:color w:val="000000"/>
          <w:sz w:val="28"/>
          <w:szCs w:val="28"/>
          <w:lang w:eastAsia="ru-RU" w:bidi="ru-RU"/>
        </w:rPr>
        <w:t xml:space="preserve">: </w:t>
      </w:r>
    </w:p>
    <w:p w:rsidR="00541D22" w:rsidRPr="00541D22" w:rsidRDefault="00541D22" w:rsidP="00FC725D">
      <w:pPr>
        <w:numPr>
          <w:ilvl w:val="0"/>
          <w:numId w:val="9"/>
        </w:numPr>
        <w:tabs>
          <w:tab w:val="clear" w:pos="720"/>
          <w:tab w:val="left" w:pos="709"/>
        </w:tabs>
        <w:jc w:val="both"/>
        <w:rPr>
          <w:rFonts w:ascii="Times New Roman" w:eastAsia="Times New Roman" w:hAnsi="Times New Roman"/>
          <w:iCs/>
          <w:color w:val="000000"/>
          <w:sz w:val="28"/>
          <w:szCs w:val="28"/>
          <w:lang w:eastAsia="ru-RU" w:bidi="ru-RU"/>
        </w:rPr>
      </w:pPr>
      <w:r w:rsidRPr="00541D22">
        <w:rPr>
          <w:rFonts w:ascii="Times New Roman" w:eastAsia="Times New Roman" w:hAnsi="Times New Roman"/>
          <w:iCs/>
          <w:color w:val="000000"/>
          <w:sz w:val="28"/>
          <w:szCs w:val="28"/>
          <w:lang w:eastAsia="ru-RU" w:bidi="ru-RU"/>
        </w:rPr>
        <w:t xml:space="preserve">взять на постоянный контроль состояние работы с одарёнными детьми, </w:t>
      </w:r>
    </w:p>
    <w:p w:rsidR="00541D22" w:rsidRPr="00541D22" w:rsidRDefault="00541D22" w:rsidP="00FC725D">
      <w:pPr>
        <w:numPr>
          <w:ilvl w:val="0"/>
          <w:numId w:val="9"/>
        </w:numPr>
        <w:tabs>
          <w:tab w:val="clear" w:pos="720"/>
          <w:tab w:val="left" w:pos="709"/>
        </w:tabs>
        <w:jc w:val="both"/>
        <w:rPr>
          <w:rFonts w:ascii="Times New Roman" w:eastAsia="Times New Roman" w:hAnsi="Times New Roman"/>
          <w:iCs/>
          <w:color w:val="000000"/>
          <w:sz w:val="28"/>
          <w:szCs w:val="28"/>
          <w:lang w:eastAsia="ru-RU" w:bidi="ru-RU"/>
        </w:rPr>
      </w:pPr>
      <w:r w:rsidRPr="00541D22">
        <w:rPr>
          <w:rFonts w:ascii="Times New Roman" w:eastAsia="Times New Roman" w:hAnsi="Times New Roman"/>
          <w:iCs/>
          <w:color w:val="000000"/>
          <w:sz w:val="28"/>
          <w:szCs w:val="28"/>
          <w:lang w:eastAsia="ru-RU" w:bidi="ru-RU"/>
        </w:rPr>
        <w:lastRenderedPageBreak/>
        <w:t>продолжить работу по реализации программы по подготовке учащихся к олимпиаде,</w:t>
      </w:r>
    </w:p>
    <w:p w:rsidR="00541D22" w:rsidRPr="00541D22" w:rsidRDefault="00541D22" w:rsidP="00FC725D">
      <w:pPr>
        <w:numPr>
          <w:ilvl w:val="0"/>
          <w:numId w:val="9"/>
        </w:numPr>
        <w:tabs>
          <w:tab w:val="clear" w:pos="720"/>
          <w:tab w:val="left" w:pos="709"/>
        </w:tabs>
        <w:jc w:val="both"/>
        <w:rPr>
          <w:rFonts w:ascii="Times New Roman" w:eastAsia="Times New Roman" w:hAnsi="Times New Roman"/>
          <w:iCs/>
          <w:color w:val="000000"/>
          <w:sz w:val="28"/>
          <w:szCs w:val="28"/>
          <w:lang w:eastAsia="ru-RU" w:bidi="ru-RU"/>
        </w:rPr>
      </w:pPr>
      <w:r w:rsidRPr="00541D22">
        <w:rPr>
          <w:rFonts w:ascii="Times New Roman" w:eastAsia="Times New Roman" w:hAnsi="Times New Roman"/>
          <w:iCs/>
          <w:color w:val="000000"/>
          <w:sz w:val="28"/>
          <w:szCs w:val="28"/>
          <w:lang w:eastAsia="ru-RU" w:bidi="ru-RU"/>
        </w:rPr>
        <w:t>использовать такие формы,  как занятия по индивидуальным планам, участие в дистанционных и заочных олимпиадах.</w:t>
      </w:r>
    </w:p>
    <w:p w:rsidR="00541D22" w:rsidRPr="00541D22" w:rsidRDefault="00541D22" w:rsidP="00FC725D">
      <w:pPr>
        <w:numPr>
          <w:ilvl w:val="0"/>
          <w:numId w:val="6"/>
        </w:numPr>
        <w:jc w:val="both"/>
        <w:rPr>
          <w:rFonts w:ascii="Times New Roman" w:eastAsia="Times New Roman" w:hAnsi="Times New Roman"/>
          <w:color w:val="000000"/>
          <w:sz w:val="28"/>
          <w:szCs w:val="28"/>
          <w:lang w:eastAsia="ru-RU" w:bidi="ru-RU"/>
        </w:rPr>
      </w:pPr>
      <w:r w:rsidRPr="00541D22">
        <w:rPr>
          <w:rFonts w:ascii="Times New Roman" w:eastAsia="Times New Roman" w:hAnsi="Times New Roman"/>
          <w:i/>
          <w:iCs/>
          <w:color w:val="000000"/>
          <w:sz w:val="28"/>
          <w:szCs w:val="28"/>
          <w:lang w:eastAsia="ru-RU" w:bidi="ru-RU"/>
        </w:rPr>
        <w:t>Итоги  муниципального этапа олимпиад  рассмотреть на школьных МО.</w:t>
      </w:r>
    </w:p>
    <w:p w:rsidR="00541D22" w:rsidRPr="00541D22" w:rsidRDefault="00541D22" w:rsidP="00FC725D">
      <w:pPr>
        <w:numPr>
          <w:ilvl w:val="0"/>
          <w:numId w:val="10"/>
        </w:numPr>
        <w:tabs>
          <w:tab w:val="clear" w:pos="720"/>
          <w:tab w:val="left" w:pos="709"/>
        </w:tabs>
        <w:jc w:val="both"/>
        <w:rPr>
          <w:rFonts w:ascii="Times New Roman" w:eastAsia="Times New Roman" w:hAnsi="Times New Roman"/>
          <w:iCs/>
          <w:color w:val="000000"/>
          <w:sz w:val="28"/>
          <w:szCs w:val="28"/>
          <w:lang w:eastAsia="ru-RU" w:bidi="ru-RU"/>
        </w:rPr>
      </w:pPr>
      <w:proofErr w:type="gramStart"/>
      <w:r w:rsidRPr="00541D22">
        <w:rPr>
          <w:rFonts w:ascii="Times New Roman" w:eastAsia="Times New Roman" w:hAnsi="Times New Roman"/>
          <w:iCs/>
          <w:color w:val="000000"/>
          <w:sz w:val="28"/>
          <w:szCs w:val="28"/>
          <w:lang w:eastAsia="ru-RU" w:bidi="ru-RU"/>
        </w:rPr>
        <w:t xml:space="preserve">разместить  аналитические материалы школьном   на сайте; </w:t>
      </w:r>
      <w:proofErr w:type="gramEnd"/>
    </w:p>
    <w:p w:rsidR="00541D22" w:rsidRPr="00541D22" w:rsidRDefault="00541D22" w:rsidP="00FC725D">
      <w:pPr>
        <w:numPr>
          <w:ilvl w:val="0"/>
          <w:numId w:val="10"/>
        </w:numPr>
        <w:tabs>
          <w:tab w:val="clear" w:pos="720"/>
          <w:tab w:val="left" w:pos="709"/>
        </w:tabs>
        <w:jc w:val="both"/>
        <w:rPr>
          <w:rFonts w:ascii="Times New Roman" w:eastAsia="Times New Roman" w:hAnsi="Times New Roman"/>
          <w:iCs/>
          <w:color w:val="000000"/>
          <w:sz w:val="28"/>
          <w:szCs w:val="28"/>
          <w:lang w:eastAsia="ru-RU" w:bidi="ru-RU"/>
        </w:rPr>
      </w:pPr>
      <w:r w:rsidRPr="00541D22">
        <w:rPr>
          <w:rFonts w:ascii="Times New Roman" w:eastAsia="Times New Roman" w:hAnsi="Times New Roman"/>
          <w:iCs/>
          <w:color w:val="000000"/>
          <w:sz w:val="28"/>
          <w:szCs w:val="28"/>
          <w:lang w:eastAsia="ru-RU" w:bidi="ru-RU"/>
        </w:rPr>
        <w:t>продолжить осуществление  методического обеспечения школьного и муниципального этапов Всероссийской олимпиады школьников, оказание постоянного консультационного сопровождения.</w:t>
      </w:r>
    </w:p>
    <w:p w:rsidR="00812818" w:rsidRDefault="00783B1C" w:rsidP="00783B1C">
      <w:pPr>
        <w:jc w:val="center"/>
        <w:rPr>
          <w:rFonts w:ascii="Times New Roman" w:hAnsi="Times New Roman"/>
          <w:b/>
          <w:sz w:val="28"/>
        </w:rPr>
      </w:pPr>
      <w:r>
        <w:rPr>
          <w:rFonts w:ascii="Times New Roman" w:hAnsi="Times New Roman"/>
          <w:b/>
          <w:sz w:val="28"/>
        </w:rPr>
        <w:t>9</w:t>
      </w:r>
      <w:r w:rsidRPr="00783B1C">
        <w:rPr>
          <w:rFonts w:ascii="Times New Roman" w:hAnsi="Times New Roman"/>
          <w:b/>
          <w:sz w:val="28"/>
        </w:rPr>
        <w:t>.Инновационная внедренческая деятельность</w:t>
      </w:r>
    </w:p>
    <w:p w:rsidR="00783B1C" w:rsidRPr="00783B1C" w:rsidRDefault="00783B1C" w:rsidP="005D33C7">
      <w:pPr>
        <w:ind w:firstLine="708"/>
        <w:jc w:val="both"/>
        <w:rPr>
          <w:rFonts w:ascii="Times New Roman" w:hAnsi="Times New Roman"/>
          <w:sz w:val="28"/>
          <w:lang w:val="x-none"/>
        </w:rPr>
      </w:pPr>
      <w:r w:rsidRPr="00783B1C">
        <w:rPr>
          <w:rFonts w:ascii="Times New Roman" w:hAnsi="Times New Roman"/>
          <w:sz w:val="28"/>
          <w:lang w:val="x-none"/>
        </w:rPr>
        <w:t xml:space="preserve">Одним из стратегических направлений в образовании является инновационная деятельность образовательных учреждений в связи с тем, что сегодня усилия педагогического коллектива каждого образовательного учреждения направлены на поиски путей и механизмов постоянного обновления, повышения эффективности деятельности и улучшения качества образования и воспитания. </w:t>
      </w:r>
    </w:p>
    <w:p w:rsidR="00783B1C" w:rsidRPr="00783B1C" w:rsidRDefault="00783B1C" w:rsidP="00783B1C">
      <w:pPr>
        <w:jc w:val="both"/>
        <w:rPr>
          <w:rFonts w:ascii="Times New Roman" w:hAnsi="Times New Roman"/>
          <w:b/>
          <w:i/>
          <w:sz w:val="28"/>
          <w:u w:val="single"/>
          <w:lang w:val="x-none"/>
        </w:rPr>
      </w:pPr>
      <w:r w:rsidRPr="00783B1C">
        <w:rPr>
          <w:rFonts w:ascii="Times New Roman" w:hAnsi="Times New Roman"/>
          <w:sz w:val="28"/>
          <w:u w:val="single"/>
          <w:lang w:val="x-none"/>
        </w:rPr>
        <w:t>Муниципальный уровень:</w:t>
      </w:r>
      <w:r w:rsidRPr="00783B1C">
        <w:rPr>
          <w:rFonts w:ascii="Times New Roman" w:hAnsi="Times New Roman"/>
          <w:sz w:val="28"/>
          <w:lang w:val="x-none"/>
        </w:rPr>
        <w:t xml:space="preserve"> </w:t>
      </w:r>
    </w:p>
    <w:p w:rsidR="00783B1C" w:rsidRPr="00783B1C" w:rsidRDefault="00783B1C" w:rsidP="00783B1C">
      <w:pPr>
        <w:jc w:val="both"/>
        <w:rPr>
          <w:rFonts w:ascii="Times New Roman" w:hAnsi="Times New Roman"/>
          <w:sz w:val="28"/>
        </w:rPr>
      </w:pPr>
      <w:r w:rsidRPr="00783B1C">
        <w:rPr>
          <w:rFonts w:ascii="Times New Roman" w:hAnsi="Times New Roman"/>
          <w:sz w:val="28"/>
          <w:lang w:val="x-none"/>
        </w:rPr>
        <w:t xml:space="preserve"> «</w:t>
      </w:r>
      <w:r w:rsidRPr="00783B1C">
        <w:rPr>
          <w:rFonts w:ascii="Times New Roman" w:hAnsi="Times New Roman"/>
          <w:sz w:val="28"/>
        </w:rPr>
        <w:t>Оптимизация партнерских отношений семьи и школы через создание родительского клуба</w:t>
      </w:r>
      <w:r w:rsidRPr="00783B1C">
        <w:rPr>
          <w:rFonts w:ascii="Times New Roman" w:hAnsi="Times New Roman"/>
          <w:sz w:val="28"/>
          <w:lang w:val="x-none"/>
        </w:rPr>
        <w:t>» (</w:t>
      </w:r>
      <w:proofErr w:type="spellStart"/>
      <w:r w:rsidRPr="00783B1C">
        <w:rPr>
          <w:rFonts w:ascii="Times New Roman" w:hAnsi="Times New Roman"/>
          <w:sz w:val="28"/>
          <w:lang w:val="x-none"/>
        </w:rPr>
        <w:t>Бякова</w:t>
      </w:r>
      <w:proofErr w:type="spellEnd"/>
      <w:r w:rsidRPr="00783B1C">
        <w:rPr>
          <w:rFonts w:ascii="Times New Roman" w:hAnsi="Times New Roman"/>
          <w:sz w:val="28"/>
          <w:lang w:val="x-none"/>
        </w:rPr>
        <w:t xml:space="preserve"> Т.В.201</w:t>
      </w:r>
      <w:r w:rsidRPr="00783B1C">
        <w:rPr>
          <w:rFonts w:ascii="Times New Roman" w:hAnsi="Times New Roman"/>
          <w:sz w:val="28"/>
        </w:rPr>
        <w:t>8</w:t>
      </w:r>
      <w:r w:rsidRPr="00783B1C">
        <w:rPr>
          <w:rFonts w:ascii="Times New Roman" w:hAnsi="Times New Roman"/>
          <w:sz w:val="28"/>
          <w:lang w:val="x-none"/>
        </w:rPr>
        <w:t>г.-20</w:t>
      </w:r>
      <w:r w:rsidRPr="00783B1C">
        <w:rPr>
          <w:rFonts w:ascii="Times New Roman" w:hAnsi="Times New Roman"/>
          <w:sz w:val="28"/>
        </w:rPr>
        <w:t>22</w:t>
      </w:r>
      <w:r w:rsidRPr="00783B1C">
        <w:rPr>
          <w:rFonts w:ascii="Times New Roman" w:hAnsi="Times New Roman"/>
          <w:sz w:val="28"/>
          <w:lang w:val="x-none"/>
        </w:rPr>
        <w:t xml:space="preserve"> г.)</w:t>
      </w:r>
      <w:r w:rsidRPr="00783B1C">
        <w:rPr>
          <w:rFonts w:ascii="Times New Roman" w:hAnsi="Times New Roman"/>
          <w:sz w:val="28"/>
        </w:rPr>
        <w:t>;</w:t>
      </w:r>
    </w:p>
    <w:p w:rsidR="00783B1C" w:rsidRPr="00783B1C" w:rsidRDefault="00783B1C" w:rsidP="00783B1C">
      <w:pPr>
        <w:jc w:val="both"/>
        <w:rPr>
          <w:rFonts w:ascii="Times New Roman" w:hAnsi="Times New Roman"/>
          <w:sz w:val="28"/>
        </w:rPr>
      </w:pPr>
      <w:r w:rsidRPr="00783B1C">
        <w:rPr>
          <w:rFonts w:ascii="Times New Roman" w:hAnsi="Times New Roman"/>
          <w:sz w:val="28"/>
          <w:lang w:val="x-none"/>
        </w:rPr>
        <w:t>«</w:t>
      </w:r>
      <w:r w:rsidRPr="00783B1C">
        <w:rPr>
          <w:rFonts w:ascii="Times New Roman" w:hAnsi="Times New Roman"/>
          <w:sz w:val="28"/>
        </w:rPr>
        <w:t>Реализация социально- значимых проектов в рамках внеурочной деятельности</w:t>
      </w:r>
      <w:r w:rsidRPr="00783B1C">
        <w:rPr>
          <w:rFonts w:ascii="Times New Roman" w:hAnsi="Times New Roman"/>
          <w:sz w:val="28"/>
          <w:lang w:val="x-none"/>
        </w:rPr>
        <w:t>» (</w:t>
      </w:r>
      <w:r w:rsidRPr="00783B1C">
        <w:rPr>
          <w:rFonts w:ascii="Times New Roman" w:hAnsi="Times New Roman"/>
          <w:sz w:val="28"/>
        </w:rPr>
        <w:t>Баринова Н.</w:t>
      </w:r>
      <w:r w:rsidRPr="00783B1C">
        <w:rPr>
          <w:rFonts w:ascii="Times New Roman" w:hAnsi="Times New Roman"/>
          <w:sz w:val="28"/>
          <w:lang w:val="x-none"/>
        </w:rPr>
        <w:t>С.201</w:t>
      </w:r>
      <w:r w:rsidRPr="00783B1C">
        <w:rPr>
          <w:rFonts w:ascii="Times New Roman" w:hAnsi="Times New Roman"/>
          <w:sz w:val="28"/>
        </w:rPr>
        <w:t>8</w:t>
      </w:r>
      <w:r w:rsidRPr="00783B1C">
        <w:rPr>
          <w:rFonts w:ascii="Times New Roman" w:hAnsi="Times New Roman"/>
          <w:sz w:val="28"/>
          <w:lang w:val="x-none"/>
        </w:rPr>
        <w:t>-20</w:t>
      </w:r>
      <w:r w:rsidRPr="00783B1C">
        <w:rPr>
          <w:rFonts w:ascii="Times New Roman" w:hAnsi="Times New Roman"/>
          <w:sz w:val="28"/>
        </w:rPr>
        <w:t>20</w:t>
      </w:r>
      <w:r w:rsidRPr="00783B1C">
        <w:rPr>
          <w:rFonts w:ascii="Times New Roman" w:hAnsi="Times New Roman"/>
          <w:sz w:val="28"/>
          <w:lang w:val="x-none"/>
        </w:rPr>
        <w:t xml:space="preserve"> </w:t>
      </w:r>
      <w:proofErr w:type="spellStart"/>
      <w:r w:rsidRPr="00783B1C">
        <w:rPr>
          <w:rFonts w:ascii="Times New Roman" w:hAnsi="Times New Roman"/>
          <w:sz w:val="28"/>
          <w:lang w:val="x-none"/>
        </w:rPr>
        <w:t>г.г</w:t>
      </w:r>
      <w:proofErr w:type="spellEnd"/>
      <w:r w:rsidRPr="00783B1C">
        <w:rPr>
          <w:rFonts w:ascii="Times New Roman" w:hAnsi="Times New Roman"/>
          <w:sz w:val="28"/>
          <w:lang w:val="x-none"/>
        </w:rPr>
        <w:t>.)</w:t>
      </w:r>
      <w:r w:rsidRPr="00783B1C">
        <w:rPr>
          <w:rFonts w:ascii="Times New Roman" w:hAnsi="Times New Roman"/>
          <w:sz w:val="28"/>
        </w:rPr>
        <w:t>.</w:t>
      </w:r>
    </w:p>
    <w:p w:rsidR="00783B1C" w:rsidRDefault="00783B1C" w:rsidP="00783B1C">
      <w:pPr>
        <w:jc w:val="center"/>
        <w:rPr>
          <w:rFonts w:ascii="Times New Roman" w:hAnsi="Times New Roman"/>
          <w:b/>
          <w:sz w:val="28"/>
        </w:rPr>
      </w:pPr>
      <w:r w:rsidRPr="00783B1C">
        <w:rPr>
          <w:rFonts w:ascii="Times New Roman" w:hAnsi="Times New Roman"/>
          <w:b/>
          <w:sz w:val="28"/>
        </w:rPr>
        <w:t>9.1.Организация проектной и  научно-исследовательской деятельности школьников</w:t>
      </w:r>
    </w:p>
    <w:p w:rsidR="001A21E8" w:rsidRPr="00783B1C" w:rsidRDefault="001A21E8" w:rsidP="00783B1C">
      <w:pPr>
        <w:jc w:val="center"/>
        <w:rPr>
          <w:rFonts w:ascii="Times New Roman" w:hAnsi="Times New Roman"/>
          <w:sz w:val="28"/>
        </w:rPr>
      </w:pPr>
      <w:r>
        <w:rPr>
          <w:rFonts w:ascii="Times New Roman" w:hAnsi="Times New Roman"/>
          <w:noProof/>
          <w:sz w:val="28"/>
          <w:lang w:eastAsia="ru-RU"/>
        </w:rPr>
        <w:drawing>
          <wp:inline distT="0" distB="0" distL="0" distR="0" wp14:anchorId="6AB033CF" wp14:editId="04C075ED">
            <wp:extent cx="2276475" cy="1743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2276475" cy="1743075"/>
                    </a:xfrm>
                    <a:prstGeom prst="rect">
                      <a:avLst/>
                    </a:prstGeom>
                    <a:noFill/>
                  </pic:spPr>
                </pic:pic>
              </a:graphicData>
            </a:graphic>
          </wp:inline>
        </w:drawing>
      </w:r>
    </w:p>
    <w:p w:rsidR="001A21E8" w:rsidRPr="001A21E8" w:rsidRDefault="001A21E8" w:rsidP="001A21E8">
      <w:pPr>
        <w:ind w:firstLine="708"/>
        <w:jc w:val="both"/>
        <w:rPr>
          <w:rFonts w:ascii="Times New Roman" w:hAnsi="Times New Roman"/>
          <w:sz w:val="28"/>
        </w:rPr>
      </w:pPr>
      <w:r w:rsidRPr="001A21E8">
        <w:rPr>
          <w:rFonts w:ascii="Times New Roman" w:hAnsi="Times New Roman"/>
          <w:sz w:val="28"/>
        </w:rPr>
        <w:t xml:space="preserve">НОУ школы создавалось с целью организации учебно-исследовательской деятельности одаренных детей, формирования у учащихся исследовательского типа мышления, научного мировоззрения. Учебная исследовательская деятельность преследует цель не достижения нового научного результата, а обучения алгоритму </w:t>
      </w:r>
      <w:r w:rsidRPr="001A21E8">
        <w:rPr>
          <w:rFonts w:ascii="Times New Roman" w:hAnsi="Times New Roman"/>
          <w:sz w:val="28"/>
        </w:rPr>
        <w:lastRenderedPageBreak/>
        <w:t>проведения такого исследования. Первостепенной задачей является обучение учащихся постановке цели и поиску оптимальных путей достижения поставленной цели.</w:t>
      </w:r>
    </w:p>
    <w:p w:rsidR="001A21E8" w:rsidRPr="001A21E8" w:rsidRDefault="001A21E8" w:rsidP="001A21E8">
      <w:pPr>
        <w:ind w:firstLine="708"/>
        <w:jc w:val="both"/>
        <w:rPr>
          <w:rFonts w:ascii="Times New Roman" w:hAnsi="Times New Roman"/>
          <w:sz w:val="28"/>
        </w:rPr>
      </w:pPr>
      <w:r w:rsidRPr="001A21E8">
        <w:rPr>
          <w:rFonts w:ascii="Times New Roman" w:hAnsi="Times New Roman"/>
          <w:sz w:val="28"/>
        </w:rPr>
        <w:t xml:space="preserve">Работа с одарёнными  и способными учащимися, их поиск, выявление  и  развитие - один из важнейших аспектов работы МОАУ  «СОШ № 1 </w:t>
      </w:r>
      <w:proofErr w:type="spellStart"/>
      <w:r w:rsidRPr="001A21E8">
        <w:rPr>
          <w:rFonts w:ascii="Times New Roman" w:hAnsi="Times New Roman"/>
          <w:sz w:val="28"/>
        </w:rPr>
        <w:t>р.п</w:t>
      </w:r>
      <w:proofErr w:type="spellEnd"/>
      <w:r w:rsidRPr="001A21E8">
        <w:rPr>
          <w:rFonts w:ascii="Times New Roman" w:hAnsi="Times New Roman"/>
          <w:sz w:val="28"/>
        </w:rPr>
        <w:t>. Красные Баки».</w:t>
      </w:r>
    </w:p>
    <w:p w:rsidR="001A21E8" w:rsidRPr="001A21E8" w:rsidRDefault="001A21E8" w:rsidP="001A21E8">
      <w:pPr>
        <w:ind w:firstLine="708"/>
        <w:jc w:val="both"/>
        <w:rPr>
          <w:rFonts w:ascii="Times New Roman" w:hAnsi="Times New Roman"/>
          <w:sz w:val="28"/>
        </w:rPr>
      </w:pPr>
      <w:r w:rsidRPr="001A21E8">
        <w:rPr>
          <w:rFonts w:ascii="Times New Roman" w:hAnsi="Times New Roman"/>
          <w:sz w:val="28"/>
        </w:rPr>
        <w:t>С целью выявления и поддержки  учеников, стремящихся к научной деятельности, в школе действует научное общество учащихся «Эврика».</w:t>
      </w:r>
    </w:p>
    <w:p w:rsidR="001A21E8" w:rsidRPr="001A21E8" w:rsidRDefault="001A21E8" w:rsidP="001A21E8">
      <w:pPr>
        <w:jc w:val="both"/>
        <w:rPr>
          <w:rFonts w:ascii="Times New Roman" w:hAnsi="Times New Roman"/>
          <w:sz w:val="28"/>
        </w:rPr>
      </w:pPr>
      <w:r w:rsidRPr="001A21E8">
        <w:rPr>
          <w:rFonts w:ascii="Times New Roman" w:hAnsi="Times New Roman"/>
          <w:sz w:val="28"/>
        </w:rPr>
        <w:t>     Наше  научное общество учащихся</w:t>
      </w:r>
      <w:r>
        <w:rPr>
          <w:rFonts w:ascii="Times New Roman" w:hAnsi="Times New Roman"/>
          <w:sz w:val="28"/>
        </w:rPr>
        <w:t xml:space="preserve"> </w:t>
      </w:r>
      <w:r w:rsidRPr="001A21E8">
        <w:rPr>
          <w:rFonts w:ascii="Times New Roman" w:hAnsi="Times New Roman"/>
          <w:sz w:val="28"/>
        </w:rPr>
        <w:t>–</w:t>
      </w:r>
      <w:r>
        <w:rPr>
          <w:rFonts w:ascii="Times New Roman" w:hAnsi="Times New Roman"/>
          <w:sz w:val="28"/>
        </w:rPr>
        <w:t xml:space="preserve"> </w:t>
      </w:r>
      <w:r w:rsidRPr="001A21E8">
        <w:rPr>
          <w:rFonts w:ascii="Times New Roman" w:hAnsi="Times New Roman"/>
          <w:sz w:val="28"/>
        </w:rPr>
        <w:t>добровольное объединение школьников, которые стремятся к более глубокому познанию достижений в различных областях науки, техники, культуры, к развитию творческого мышления, интеллектуальной инициативе, самостоятельности, аналитическому подходу к собственной деятельности, приобретению умений и навыков исследовательской работы. Именно для таких ребят научное общество является надежной опорой и средством самоутверждения.</w:t>
      </w:r>
    </w:p>
    <w:p w:rsidR="001A21E8" w:rsidRPr="001A21E8" w:rsidRDefault="001A21E8" w:rsidP="001A21E8">
      <w:pPr>
        <w:jc w:val="both"/>
        <w:rPr>
          <w:rFonts w:ascii="Times New Roman" w:hAnsi="Times New Roman"/>
          <w:sz w:val="28"/>
        </w:rPr>
      </w:pPr>
      <w:r w:rsidRPr="001A21E8">
        <w:rPr>
          <w:rFonts w:ascii="Times New Roman" w:hAnsi="Times New Roman"/>
          <w:sz w:val="28"/>
        </w:rPr>
        <w:t xml:space="preserve">Деятельность научного общества учащихся «Эврика» была направлена на решение следующих задач: </w:t>
      </w:r>
    </w:p>
    <w:p w:rsidR="001A21E8" w:rsidRPr="001A21E8" w:rsidRDefault="001A21E8" w:rsidP="001A21E8">
      <w:pPr>
        <w:jc w:val="both"/>
        <w:rPr>
          <w:rFonts w:ascii="Times New Roman" w:hAnsi="Times New Roman"/>
          <w:sz w:val="28"/>
        </w:rPr>
      </w:pPr>
      <w:r w:rsidRPr="001A21E8">
        <w:rPr>
          <w:rFonts w:ascii="Times New Roman" w:hAnsi="Times New Roman"/>
          <w:sz w:val="28"/>
        </w:rPr>
        <w:t xml:space="preserve">• подготовка участников общества к самостоятельной исследовательской деятельности; </w:t>
      </w:r>
    </w:p>
    <w:p w:rsidR="001A21E8" w:rsidRPr="001A21E8" w:rsidRDefault="001A21E8" w:rsidP="001A21E8">
      <w:pPr>
        <w:jc w:val="both"/>
        <w:rPr>
          <w:rFonts w:ascii="Times New Roman" w:hAnsi="Times New Roman"/>
          <w:sz w:val="28"/>
        </w:rPr>
      </w:pPr>
      <w:r w:rsidRPr="001A21E8">
        <w:rPr>
          <w:rFonts w:ascii="Times New Roman" w:hAnsi="Times New Roman"/>
          <w:sz w:val="28"/>
        </w:rPr>
        <w:t xml:space="preserve">• развитие навыков самоорганизации, самоуправления, делового общения в процессе обсуждения и организации научных проектов; </w:t>
      </w:r>
    </w:p>
    <w:p w:rsidR="001A21E8" w:rsidRDefault="001A21E8" w:rsidP="00783B1C">
      <w:pPr>
        <w:jc w:val="both"/>
        <w:rPr>
          <w:rFonts w:ascii="Times New Roman" w:hAnsi="Times New Roman"/>
          <w:sz w:val="28"/>
        </w:rPr>
      </w:pPr>
      <w:r w:rsidRPr="001A21E8">
        <w:rPr>
          <w:rFonts w:ascii="Times New Roman" w:hAnsi="Times New Roman"/>
          <w:sz w:val="28"/>
        </w:rPr>
        <w:t>• осуществление личностно-ориентированного подхода в обучении и воспитании обучающихся с повышенным уровнем обучаемости, активизация их интеллектуальных качеств в целях гармоничного развития личности.</w:t>
      </w:r>
    </w:p>
    <w:p w:rsidR="001A21E8" w:rsidRDefault="001A21E8" w:rsidP="00757C9D">
      <w:pPr>
        <w:ind w:firstLine="708"/>
        <w:jc w:val="both"/>
        <w:rPr>
          <w:rFonts w:ascii="Times New Roman" w:hAnsi="Times New Roman"/>
          <w:sz w:val="28"/>
        </w:rPr>
      </w:pPr>
      <w:r w:rsidRPr="001A21E8">
        <w:rPr>
          <w:rFonts w:ascii="Times New Roman" w:hAnsi="Times New Roman"/>
          <w:sz w:val="28"/>
        </w:rPr>
        <w:t>Интеллектуальная игра под названием "Что? Где? Когда?" прошла в Центре детского творчества. Нашу школ</w:t>
      </w:r>
      <w:r>
        <w:rPr>
          <w:rFonts w:ascii="Times New Roman" w:hAnsi="Times New Roman"/>
          <w:sz w:val="28"/>
        </w:rPr>
        <w:t xml:space="preserve">у представляла команда «Эврика». </w:t>
      </w:r>
      <w:r w:rsidRPr="001A21E8">
        <w:rPr>
          <w:rFonts w:ascii="Times New Roman" w:hAnsi="Times New Roman"/>
          <w:sz w:val="28"/>
        </w:rPr>
        <w:t xml:space="preserve">Также были команды из МАОУ СОШ № 2, МАОУ </w:t>
      </w:r>
      <w:proofErr w:type="spellStart"/>
      <w:r w:rsidRPr="001A21E8">
        <w:rPr>
          <w:rFonts w:ascii="Times New Roman" w:hAnsi="Times New Roman"/>
          <w:sz w:val="28"/>
        </w:rPr>
        <w:t>Ветлужской</w:t>
      </w:r>
      <w:proofErr w:type="spellEnd"/>
      <w:r w:rsidRPr="001A21E8">
        <w:rPr>
          <w:rFonts w:ascii="Times New Roman" w:hAnsi="Times New Roman"/>
          <w:sz w:val="28"/>
        </w:rPr>
        <w:t xml:space="preserve"> СОШ, МАОУ </w:t>
      </w:r>
      <w:proofErr w:type="spellStart"/>
      <w:r w:rsidRPr="001A21E8">
        <w:rPr>
          <w:rFonts w:ascii="Times New Roman" w:hAnsi="Times New Roman"/>
          <w:sz w:val="28"/>
        </w:rPr>
        <w:t>Прудовской</w:t>
      </w:r>
      <w:proofErr w:type="spellEnd"/>
      <w:r w:rsidRPr="001A21E8">
        <w:rPr>
          <w:rFonts w:ascii="Times New Roman" w:hAnsi="Times New Roman"/>
          <w:sz w:val="28"/>
        </w:rPr>
        <w:t xml:space="preserve"> СОШ и МАОУ </w:t>
      </w:r>
      <w:proofErr w:type="spellStart"/>
      <w:r w:rsidRPr="001A21E8">
        <w:rPr>
          <w:rFonts w:ascii="Times New Roman" w:hAnsi="Times New Roman"/>
          <w:sz w:val="28"/>
        </w:rPr>
        <w:t>Шеманихинской</w:t>
      </w:r>
      <w:proofErr w:type="spellEnd"/>
      <w:r w:rsidRPr="001A21E8">
        <w:rPr>
          <w:rFonts w:ascii="Times New Roman" w:hAnsi="Times New Roman"/>
          <w:sz w:val="28"/>
        </w:rPr>
        <w:t xml:space="preserve"> СОШ. Команды соревновались в своей эрудиции, показывали свои познания в различных сферах, отвечая на вопросы, подготовленные организаторами конкурса - ИДЦ Управления образования и молодежной политики.</w:t>
      </w:r>
      <w:r w:rsidRPr="001A21E8">
        <w:rPr>
          <w:rFonts w:ascii="Times New Roman" w:hAnsi="Times New Roman"/>
          <w:sz w:val="28"/>
        </w:rPr>
        <w:br/>
        <w:t>По итогам жюри, в состав которого входили Н.С. Соловьева - начальник Управления образования и молодежной политики, М.Г. Гусева - главный специалист Управления образования и молодежной политики, А.А. Киселев - директор МАОУ ДО ЦДТ, огласили результаты. М</w:t>
      </w:r>
      <w:r w:rsidR="00757C9D">
        <w:rPr>
          <w:rFonts w:ascii="Times New Roman" w:hAnsi="Times New Roman"/>
          <w:sz w:val="28"/>
        </w:rPr>
        <w:t xml:space="preserve">АОУ «СОШ №1 </w:t>
      </w:r>
      <w:proofErr w:type="spellStart"/>
      <w:r w:rsidR="00757C9D">
        <w:rPr>
          <w:rFonts w:ascii="Times New Roman" w:hAnsi="Times New Roman"/>
          <w:sz w:val="28"/>
        </w:rPr>
        <w:t>р.п</w:t>
      </w:r>
      <w:proofErr w:type="spellEnd"/>
      <w:r w:rsidR="00757C9D">
        <w:rPr>
          <w:rFonts w:ascii="Times New Roman" w:hAnsi="Times New Roman"/>
          <w:sz w:val="28"/>
        </w:rPr>
        <w:t>. Красные Баки» заняла 2 призовое место.</w:t>
      </w:r>
    </w:p>
    <w:p w:rsidR="001A21E8" w:rsidRPr="001A21E8" w:rsidRDefault="001A21E8" w:rsidP="001A21E8">
      <w:pPr>
        <w:jc w:val="center"/>
        <w:rPr>
          <w:rFonts w:ascii="Times New Roman" w:hAnsi="Times New Roman"/>
          <w:sz w:val="28"/>
        </w:rPr>
      </w:pPr>
      <w:r w:rsidRPr="001A21E8">
        <w:rPr>
          <w:rFonts w:ascii="Times New Roman" w:hAnsi="Times New Roman"/>
          <w:noProof/>
          <w:sz w:val="28"/>
          <w:lang w:eastAsia="ru-RU"/>
        </w:rPr>
        <w:drawing>
          <wp:inline distT="0" distB="0" distL="0" distR="0" wp14:anchorId="6678C3E3" wp14:editId="41FFBD8C">
            <wp:extent cx="3023309" cy="1130300"/>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028950" cy="1132409"/>
                    </a:xfrm>
                    <a:prstGeom prst="rect">
                      <a:avLst/>
                    </a:prstGeom>
                    <a:noFill/>
                    <a:ln>
                      <a:noFill/>
                    </a:ln>
                  </pic:spPr>
                </pic:pic>
              </a:graphicData>
            </a:graphic>
          </wp:inline>
        </w:drawing>
      </w:r>
    </w:p>
    <w:p w:rsidR="001A21E8" w:rsidRDefault="00757C9D" w:rsidP="00757C9D">
      <w:pPr>
        <w:ind w:firstLine="708"/>
        <w:jc w:val="both"/>
        <w:rPr>
          <w:rFonts w:ascii="Times New Roman" w:hAnsi="Times New Roman"/>
          <w:sz w:val="28"/>
        </w:rPr>
      </w:pPr>
      <w:r w:rsidRPr="00FD17E0">
        <w:rPr>
          <w:rFonts w:ascii="Times New Roman" w:hAnsi="Times New Roman"/>
          <w:sz w:val="28"/>
        </w:rPr>
        <w:lastRenderedPageBreak/>
        <w:t>28 февраля состоялась VII</w:t>
      </w:r>
      <w:r w:rsidRPr="00FD17E0">
        <w:rPr>
          <w:rFonts w:ascii="Times New Roman" w:hAnsi="Times New Roman"/>
          <w:sz w:val="28"/>
          <w:lang w:val="en-US"/>
        </w:rPr>
        <w:t>I</w:t>
      </w:r>
      <w:r w:rsidRPr="00FD17E0">
        <w:rPr>
          <w:rFonts w:ascii="Times New Roman" w:hAnsi="Times New Roman"/>
          <w:sz w:val="28"/>
        </w:rPr>
        <w:t xml:space="preserve"> ежегодная школьная научно-практическая конференция «Эврика». Лучшие умы школы представили на суд жюри (</w:t>
      </w:r>
      <w:proofErr w:type="spellStart"/>
      <w:r w:rsidRPr="00FD17E0">
        <w:rPr>
          <w:rFonts w:ascii="Times New Roman" w:hAnsi="Times New Roman"/>
          <w:sz w:val="28"/>
        </w:rPr>
        <w:t>Клементьева</w:t>
      </w:r>
      <w:proofErr w:type="spellEnd"/>
      <w:r w:rsidRPr="00FD17E0">
        <w:rPr>
          <w:rFonts w:ascii="Times New Roman" w:hAnsi="Times New Roman"/>
          <w:sz w:val="28"/>
        </w:rPr>
        <w:t xml:space="preserve"> Н.Н. директор школы, Дмитриева А.С. заместитель директора, Зайцева Е.И. заместитель директора, Баринова Н.С. руководитель методического совета школы, </w:t>
      </w:r>
      <w:proofErr w:type="spellStart"/>
      <w:r w:rsidRPr="00FD17E0">
        <w:rPr>
          <w:rFonts w:ascii="Times New Roman" w:hAnsi="Times New Roman"/>
          <w:sz w:val="28"/>
        </w:rPr>
        <w:t>Кострова</w:t>
      </w:r>
      <w:proofErr w:type="spellEnd"/>
      <w:r w:rsidRPr="00FD17E0">
        <w:rPr>
          <w:rFonts w:ascii="Times New Roman" w:hAnsi="Times New Roman"/>
          <w:sz w:val="28"/>
        </w:rPr>
        <w:t xml:space="preserve"> Т.А. руководитель НОУ «Эврика») свои исследовательские работы, над которыми ребята трудились в течение нескольких месяцев под руководством педагогов. Все выступления заслужили высокую оценку жюри. Все выступления были засняты на видеокамеру, для того, чтобы перед районным этапом участники смогли проанализировать свое выступление и работу.</w:t>
      </w:r>
    </w:p>
    <w:p w:rsidR="00783B1C" w:rsidRPr="00783B1C" w:rsidRDefault="00783B1C" w:rsidP="00757C9D">
      <w:pPr>
        <w:ind w:firstLine="708"/>
        <w:jc w:val="both"/>
        <w:rPr>
          <w:rFonts w:ascii="Times New Roman" w:hAnsi="Times New Roman"/>
          <w:sz w:val="28"/>
        </w:rPr>
      </w:pPr>
      <w:r w:rsidRPr="00783B1C">
        <w:rPr>
          <w:rFonts w:ascii="Times New Roman" w:hAnsi="Times New Roman"/>
          <w:sz w:val="28"/>
        </w:rPr>
        <w:t>В мар</w:t>
      </w:r>
      <w:r w:rsidR="001A21E8">
        <w:rPr>
          <w:rFonts w:ascii="Times New Roman" w:hAnsi="Times New Roman"/>
          <w:sz w:val="28"/>
        </w:rPr>
        <w:t xml:space="preserve">те 2019 года на базе МАОУ «СОШ № </w:t>
      </w:r>
      <w:r w:rsidRPr="00783B1C">
        <w:rPr>
          <w:rFonts w:ascii="Times New Roman" w:hAnsi="Times New Roman"/>
          <w:sz w:val="28"/>
        </w:rPr>
        <w:t xml:space="preserve">1 </w:t>
      </w:r>
      <w:proofErr w:type="spellStart"/>
      <w:r w:rsidRPr="00783B1C">
        <w:rPr>
          <w:rFonts w:ascii="Times New Roman" w:hAnsi="Times New Roman"/>
          <w:sz w:val="28"/>
        </w:rPr>
        <w:t>р.п</w:t>
      </w:r>
      <w:proofErr w:type="spellEnd"/>
      <w:r w:rsidRPr="00783B1C">
        <w:rPr>
          <w:rFonts w:ascii="Times New Roman" w:hAnsi="Times New Roman"/>
          <w:sz w:val="28"/>
        </w:rPr>
        <w:t>. Красные Баки» проходил районный этап НПК «Школьная планета». Из нашей школы приняли участие 8 учителей, все из которых получили призовые места.</w:t>
      </w:r>
    </w:p>
    <w:p w:rsidR="00783B1C" w:rsidRPr="00783B1C" w:rsidRDefault="00783B1C" w:rsidP="00757C9D">
      <w:pPr>
        <w:jc w:val="center"/>
        <w:rPr>
          <w:rFonts w:ascii="Times New Roman" w:hAnsi="Times New Roman"/>
          <w:sz w:val="28"/>
        </w:rPr>
      </w:pPr>
      <w:r w:rsidRPr="00783B1C">
        <w:rPr>
          <w:rFonts w:ascii="Times New Roman" w:hAnsi="Times New Roman"/>
          <w:noProof/>
          <w:sz w:val="28"/>
          <w:lang w:eastAsia="ru-RU"/>
        </w:rPr>
        <w:drawing>
          <wp:inline distT="0" distB="0" distL="0" distR="0" wp14:anchorId="0B1774C9" wp14:editId="1DE7FD17">
            <wp:extent cx="5486400" cy="23622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83B1C" w:rsidRPr="00783B1C" w:rsidRDefault="00783B1C" w:rsidP="00783B1C">
      <w:pPr>
        <w:jc w:val="both"/>
        <w:rPr>
          <w:rFonts w:ascii="Times New Roman" w:hAnsi="Times New Roman"/>
          <w:sz w:val="28"/>
        </w:rPr>
      </w:pPr>
      <w:r w:rsidRPr="00783B1C">
        <w:rPr>
          <w:rFonts w:ascii="Times New Roman" w:hAnsi="Times New Roman"/>
          <w:sz w:val="28"/>
        </w:rPr>
        <w:t xml:space="preserve">В общем рейтинге школ </w:t>
      </w:r>
      <w:r w:rsidR="001A21E8">
        <w:rPr>
          <w:rFonts w:ascii="Times New Roman" w:hAnsi="Times New Roman"/>
          <w:sz w:val="28"/>
        </w:rPr>
        <w:t>МАОУ «</w:t>
      </w:r>
      <w:r w:rsidRPr="00783B1C">
        <w:rPr>
          <w:rFonts w:ascii="Times New Roman" w:hAnsi="Times New Roman"/>
          <w:sz w:val="28"/>
        </w:rPr>
        <w:t>СОШ № 1</w:t>
      </w:r>
      <w:r w:rsidR="001A21E8">
        <w:rPr>
          <w:rFonts w:ascii="Times New Roman" w:hAnsi="Times New Roman"/>
          <w:sz w:val="28"/>
        </w:rPr>
        <w:t xml:space="preserve"> </w:t>
      </w:r>
      <w:proofErr w:type="spellStart"/>
      <w:r w:rsidR="001A21E8">
        <w:rPr>
          <w:rFonts w:ascii="Times New Roman" w:hAnsi="Times New Roman"/>
          <w:sz w:val="28"/>
        </w:rPr>
        <w:t>р.п</w:t>
      </w:r>
      <w:proofErr w:type="spellEnd"/>
      <w:r w:rsidR="001A21E8">
        <w:rPr>
          <w:rFonts w:ascii="Times New Roman" w:hAnsi="Times New Roman"/>
          <w:sz w:val="28"/>
        </w:rPr>
        <w:t>. Красные Баки»</w:t>
      </w:r>
      <w:r w:rsidRPr="00783B1C">
        <w:rPr>
          <w:rFonts w:ascii="Times New Roman" w:hAnsi="Times New Roman"/>
          <w:sz w:val="28"/>
        </w:rPr>
        <w:t xml:space="preserve"> находится на 3 месте, немного отстает ШСОШ.</w:t>
      </w:r>
    </w:p>
    <w:p w:rsidR="00783B1C" w:rsidRPr="00783B1C" w:rsidRDefault="00783B1C" w:rsidP="001A21E8">
      <w:pPr>
        <w:jc w:val="center"/>
        <w:rPr>
          <w:rFonts w:ascii="Times New Roman" w:hAnsi="Times New Roman"/>
          <w:sz w:val="28"/>
        </w:rPr>
      </w:pPr>
      <w:r w:rsidRPr="00783B1C">
        <w:rPr>
          <w:rFonts w:ascii="Times New Roman" w:hAnsi="Times New Roman"/>
          <w:sz w:val="28"/>
        </w:rPr>
        <w:t xml:space="preserve">В НПК начальных классов приняли участие 3 учителя из 5: Архипова И.В (2 место), Шабанова И.А (2 место), Баринова Н.С. (2 место). </w:t>
      </w:r>
      <w:r w:rsidRPr="00783B1C">
        <w:rPr>
          <w:rFonts w:ascii="Times New Roman" w:hAnsi="Times New Roman"/>
          <w:noProof/>
          <w:sz w:val="28"/>
          <w:lang w:eastAsia="ru-RU"/>
        </w:rPr>
        <w:drawing>
          <wp:inline distT="0" distB="0" distL="0" distR="0" wp14:anchorId="67E52C6D" wp14:editId="5DE63FF7">
            <wp:extent cx="5486400" cy="2247900"/>
            <wp:effectExtent l="0" t="0" r="19050" b="1905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83B1C" w:rsidRPr="00783B1C" w:rsidRDefault="00783B1C" w:rsidP="001A21E8">
      <w:pPr>
        <w:jc w:val="center"/>
        <w:rPr>
          <w:rFonts w:ascii="Times New Roman" w:hAnsi="Times New Roman"/>
          <w:sz w:val="28"/>
        </w:rPr>
      </w:pPr>
      <w:r w:rsidRPr="00783B1C">
        <w:rPr>
          <w:rFonts w:ascii="Times New Roman" w:hAnsi="Times New Roman"/>
          <w:noProof/>
          <w:sz w:val="28"/>
          <w:lang w:eastAsia="ru-RU"/>
        </w:rPr>
        <w:lastRenderedPageBreak/>
        <w:drawing>
          <wp:inline distT="0" distB="0" distL="0" distR="0" wp14:anchorId="6530D5EC" wp14:editId="1D8BADDB">
            <wp:extent cx="5486400" cy="2105025"/>
            <wp:effectExtent l="0" t="0" r="19050" b="9525"/>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83B1C" w:rsidRDefault="00783B1C" w:rsidP="00783B1C">
      <w:pPr>
        <w:jc w:val="both"/>
        <w:rPr>
          <w:rFonts w:ascii="Times New Roman" w:hAnsi="Times New Roman"/>
          <w:sz w:val="28"/>
        </w:rPr>
      </w:pPr>
      <w:r w:rsidRPr="00783B1C">
        <w:rPr>
          <w:rFonts w:ascii="Times New Roman" w:hAnsi="Times New Roman"/>
          <w:sz w:val="28"/>
        </w:rPr>
        <w:t>В рейтинге школ по уровням наша школа занимает стабильное 3 место, но  на уровне 9-11 классов – 2 победителя, поэтому 2 место по ре</w:t>
      </w:r>
      <w:r w:rsidR="001A21E8">
        <w:rPr>
          <w:rFonts w:ascii="Times New Roman" w:hAnsi="Times New Roman"/>
          <w:sz w:val="28"/>
        </w:rPr>
        <w:t xml:space="preserve">йтингу </w:t>
      </w:r>
      <w:r w:rsidRPr="00783B1C">
        <w:rPr>
          <w:rFonts w:ascii="Times New Roman" w:hAnsi="Times New Roman"/>
          <w:sz w:val="28"/>
        </w:rPr>
        <w:t xml:space="preserve">(учителя </w:t>
      </w:r>
      <w:proofErr w:type="spellStart"/>
      <w:r w:rsidRPr="00783B1C">
        <w:rPr>
          <w:rFonts w:ascii="Times New Roman" w:hAnsi="Times New Roman"/>
          <w:sz w:val="28"/>
        </w:rPr>
        <w:t>Котаева</w:t>
      </w:r>
      <w:proofErr w:type="spellEnd"/>
      <w:r w:rsidRPr="00783B1C">
        <w:rPr>
          <w:rFonts w:ascii="Times New Roman" w:hAnsi="Times New Roman"/>
          <w:sz w:val="28"/>
        </w:rPr>
        <w:t xml:space="preserve"> Г.А., Лебедева С.А.).</w:t>
      </w:r>
    </w:p>
    <w:p w:rsidR="00CF2406" w:rsidRPr="00783B1C" w:rsidRDefault="00CF2406" w:rsidP="00783B1C">
      <w:pPr>
        <w:jc w:val="both"/>
        <w:rPr>
          <w:rFonts w:ascii="Times New Roman" w:hAnsi="Times New Roman"/>
          <w:sz w:val="28"/>
        </w:rPr>
      </w:pPr>
      <w:r>
        <w:rPr>
          <w:rFonts w:ascii="Times New Roman" w:hAnsi="Times New Roman"/>
          <w:noProof/>
          <w:sz w:val="28"/>
          <w:lang w:eastAsia="ru-RU"/>
        </w:rPr>
        <w:drawing>
          <wp:inline distT="0" distB="0" distL="0" distR="0" wp14:anchorId="12996C59" wp14:editId="22DE583E">
            <wp:extent cx="2028825" cy="2286000"/>
            <wp:effectExtent l="0" t="0" r="9525" b="0"/>
            <wp:docPr id="290" name="Рисунок 290" descr="C:\Users\119D~1\AppData\Local\Temp\Rar$DIa5468.30552\IMG_20190618_083339_resized_20190618_083629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19D~1\AppData\Local\Temp\Rar$DIa5468.30552\IMG_20190618_083339_resized_20190618_083629449.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031411" cy="2288914"/>
                    </a:xfrm>
                    <a:prstGeom prst="rect">
                      <a:avLst/>
                    </a:prstGeom>
                    <a:noFill/>
                    <a:ln>
                      <a:noFill/>
                    </a:ln>
                  </pic:spPr>
                </pic:pic>
              </a:graphicData>
            </a:graphic>
          </wp:inline>
        </w:drawing>
      </w:r>
      <w:r>
        <w:rPr>
          <w:rFonts w:ascii="Times New Roman" w:hAnsi="Times New Roman"/>
          <w:noProof/>
          <w:sz w:val="28"/>
          <w:lang w:eastAsia="ru-RU"/>
        </w:rPr>
        <w:drawing>
          <wp:inline distT="0" distB="0" distL="0" distR="0" wp14:anchorId="46EC080F" wp14:editId="67FDF081">
            <wp:extent cx="1930400" cy="2273300"/>
            <wp:effectExtent l="0" t="0" r="0" b="0"/>
            <wp:docPr id="291" name="Рисунок 291" descr="C:\Users\119D~1\AppData\Local\Temp\Rar$DIa5468.34067\IMG_20190618_083351_resized_20190618_08363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19D~1\AppData\Local\Temp\Rar$DIa5468.34067\IMG_20190618_083351_resized_20190618_083630504.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38147" cy="2282423"/>
                    </a:xfrm>
                    <a:prstGeom prst="rect">
                      <a:avLst/>
                    </a:prstGeom>
                    <a:noFill/>
                    <a:ln>
                      <a:noFill/>
                    </a:ln>
                  </pic:spPr>
                </pic:pic>
              </a:graphicData>
            </a:graphic>
          </wp:inline>
        </w:drawing>
      </w:r>
      <w:r>
        <w:rPr>
          <w:rFonts w:ascii="Times New Roman" w:hAnsi="Times New Roman"/>
          <w:noProof/>
          <w:sz w:val="28"/>
          <w:lang w:eastAsia="ru-RU"/>
        </w:rPr>
        <w:drawing>
          <wp:inline distT="0" distB="0" distL="0" distR="0" wp14:anchorId="14006287" wp14:editId="6DD08A77">
            <wp:extent cx="1914524" cy="2273300"/>
            <wp:effectExtent l="0" t="0" r="0" b="0"/>
            <wp:docPr id="292" name="Рисунок 292" descr="C:\Users\119D~1\AppData\Local\Temp\Rar$DIa5468.36827\IMG_20190618_083400_resized_20190618_083628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19D~1\AppData\Local\Temp\Rar$DIa5468.36827\IMG_20190618_083400_resized_20190618_083628409.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915770" cy="2274780"/>
                    </a:xfrm>
                    <a:prstGeom prst="rect">
                      <a:avLst/>
                    </a:prstGeom>
                    <a:noFill/>
                    <a:ln>
                      <a:noFill/>
                    </a:ln>
                  </pic:spPr>
                </pic:pic>
              </a:graphicData>
            </a:graphic>
          </wp:inline>
        </w:drawing>
      </w:r>
    </w:p>
    <w:p w:rsidR="00783B1C" w:rsidRPr="00783B1C" w:rsidRDefault="00783B1C" w:rsidP="00783B1C">
      <w:pPr>
        <w:jc w:val="both"/>
        <w:rPr>
          <w:rFonts w:ascii="Times New Roman" w:hAnsi="Times New Roman"/>
          <w:sz w:val="28"/>
        </w:rPr>
      </w:pPr>
      <w:r w:rsidRPr="00783B1C">
        <w:rPr>
          <w:rFonts w:ascii="Times New Roman" w:hAnsi="Times New Roman"/>
          <w:sz w:val="28"/>
        </w:rPr>
        <w:t xml:space="preserve">Из 14 учителей среднего звена приняли участие 9: Соловьева О.А., Дьякова Т.Н., </w:t>
      </w:r>
      <w:proofErr w:type="spellStart"/>
      <w:r w:rsidRPr="00783B1C">
        <w:rPr>
          <w:rFonts w:ascii="Times New Roman" w:hAnsi="Times New Roman"/>
          <w:sz w:val="28"/>
        </w:rPr>
        <w:t>Кострова</w:t>
      </w:r>
      <w:proofErr w:type="spellEnd"/>
      <w:r w:rsidRPr="00783B1C">
        <w:rPr>
          <w:rFonts w:ascii="Times New Roman" w:hAnsi="Times New Roman"/>
          <w:sz w:val="28"/>
        </w:rPr>
        <w:t xml:space="preserve"> Т.А., Махрова Е.В., Королев А.Е. (2 место), Соколова А.А.(3 место), Цыганова О.Н (3 место), </w:t>
      </w:r>
      <w:proofErr w:type="spellStart"/>
      <w:r w:rsidRPr="00783B1C">
        <w:rPr>
          <w:rFonts w:ascii="Times New Roman" w:hAnsi="Times New Roman"/>
          <w:sz w:val="28"/>
        </w:rPr>
        <w:t>Котаева</w:t>
      </w:r>
      <w:proofErr w:type="spellEnd"/>
      <w:r w:rsidRPr="00783B1C">
        <w:rPr>
          <w:rFonts w:ascii="Times New Roman" w:hAnsi="Times New Roman"/>
          <w:sz w:val="28"/>
        </w:rPr>
        <w:t xml:space="preserve"> Г.А.(1 место), Лебедева С.А.</w:t>
      </w:r>
      <w:proofErr w:type="gramStart"/>
      <w:r w:rsidRPr="00783B1C">
        <w:rPr>
          <w:rFonts w:ascii="Times New Roman" w:hAnsi="Times New Roman"/>
          <w:sz w:val="28"/>
        </w:rPr>
        <w:t xml:space="preserve">( </w:t>
      </w:r>
      <w:proofErr w:type="gramEnd"/>
      <w:r w:rsidRPr="00783B1C">
        <w:rPr>
          <w:rFonts w:ascii="Times New Roman" w:hAnsi="Times New Roman"/>
          <w:sz w:val="28"/>
        </w:rPr>
        <w:t xml:space="preserve">1 место). </w:t>
      </w:r>
    </w:p>
    <w:p w:rsidR="00783B1C" w:rsidRPr="00783B1C" w:rsidRDefault="00783B1C" w:rsidP="001A21E8">
      <w:pPr>
        <w:jc w:val="center"/>
        <w:rPr>
          <w:rFonts w:ascii="Times New Roman" w:hAnsi="Times New Roman"/>
          <w:sz w:val="28"/>
        </w:rPr>
      </w:pPr>
      <w:r w:rsidRPr="00783B1C">
        <w:rPr>
          <w:rFonts w:ascii="Times New Roman" w:hAnsi="Times New Roman"/>
          <w:noProof/>
          <w:sz w:val="28"/>
          <w:lang w:eastAsia="ru-RU"/>
        </w:rPr>
        <w:drawing>
          <wp:inline distT="0" distB="0" distL="0" distR="0" wp14:anchorId="745CE49F" wp14:editId="2ABBAF75">
            <wp:extent cx="5486400" cy="1714500"/>
            <wp:effectExtent l="0" t="0" r="19050" b="19050"/>
            <wp:docPr id="2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83B1C" w:rsidRDefault="00783B1C" w:rsidP="00783B1C">
      <w:pPr>
        <w:jc w:val="both"/>
        <w:rPr>
          <w:rFonts w:ascii="Times New Roman" w:hAnsi="Times New Roman"/>
          <w:sz w:val="28"/>
        </w:rPr>
      </w:pPr>
      <w:r w:rsidRPr="00783B1C">
        <w:rPr>
          <w:rFonts w:ascii="Times New Roman" w:hAnsi="Times New Roman"/>
          <w:sz w:val="28"/>
        </w:rPr>
        <w:t>По количеству 1х мест СОШ 1 на 4 месте.</w:t>
      </w:r>
    </w:p>
    <w:p w:rsidR="00F42A2F" w:rsidRPr="00F42A2F" w:rsidRDefault="00F42A2F" w:rsidP="00F42A2F">
      <w:pPr>
        <w:jc w:val="center"/>
        <w:rPr>
          <w:rFonts w:ascii="Times New Roman" w:hAnsi="Times New Roman"/>
          <w:b/>
          <w:sz w:val="28"/>
        </w:rPr>
      </w:pPr>
      <w:r w:rsidRPr="00F42A2F">
        <w:rPr>
          <w:rFonts w:ascii="Times New Roman" w:hAnsi="Times New Roman"/>
          <w:b/>
          <w:sz w:val="28"/>
        </w:rPr>
        <w:t>10. Значимые мероприятия</w:t>
      </w:r>
    </w:p>
    <w:p w:rsidR="006A2DB1" w:rsidRPr="006A2DB1" w:rsidRDefault="00F42A2F" w:rsidP="006A2DB1">
      <w:pPr>
        <w:jc w:val="center"/>
        <w:rPr>
          <w:rFonts w:ascii="Times New Roman" w:hAnsi="Times New Roman"/>
          <w:b/>
          <w:sz w:val="28"/>
        </w:rPr>
      </w:pPr>
      <w:r>
        <w:rPr>
          <w:rFonts w:ascii="Times New Roman" w:hAnsi="Times New Roman"/>
          <w:b/>
          <w:sz w:val="28"/>
        </w:rPr>
        <w:t>10.1</w:t>
      </w:r>
      <w:r w:rsidR="006A2DB1">
        <w:rPr>
          <w:rFonts w:ascii="Times New Roman" w:hAnsi="Times New Roman"/>
          <w:b/>
          <w:sz w:val="28"/>
        </w:rPr>
        <w:t xml:space="preserve">. </w:t>
      </w:r>
      <w:r w:rsidR="006A2DB1" w:rsidRPr="006A2DB1">
        <w:rPr>
          <w:rFonts w:ascii="Times New Roman" w:hAnsi="Times New Roman"/>
          <w:b/>
          <w:sz w:val="28"/>
        </w:rPr>
        <w:t>Педагогические чтения 2019</w:t>
      </w:r>
    </w:p>
    <w:p w:rsidR="00757C9D" w:rsidRPr="00757C9D" w:rsidRDefault="00757C9D" w:rsidP="00757C9D">
      <w:pPr>
        <w:ind w:firstLine="708"/>
        <w:jc w:val="both"/>
        <w:rPr>
          <w:rFonts w:ascii="Times New Roman" w:hAnsi="Times New Roman"/>
          <w:sz w:val="28"/>
        </w:rPr>
      </w:pPr>
      <w:r w:rsidRPr="006A2DB1">
        <w:rPr>
          <w:rFonts w:ascii="Times New Roman" w:hAnsi="Times New Roman"/>
          <w:sz w:val="28"/>
        </w:rPr>
        <w:lastRenderedPageBreak/>
        <w:t>16</w:t>
      </w:r>
      <w:r w:rsidRPr="006A2DB1">
        <w:rPr>
          <w:rFonts w:ascii="Times New Roman" w:hAnsi="Times New Roman"/>
          <w:bCs/>
          <w:sz w:val="28"/>
        </w:rPr>
        <w:t xml:space="preserve"> ноября 2018 года</w:t>
      </w:r>
      <w:r w:rsidRPr="00757C9D">
        <w:rPr>
          <w:rFonts w:ascii="Times New Roman" w:hAnsi="Times New Roman"/>
          <w:sz w:val="28"/>
        </w:rPr>
        <w:t xml:space="preserve"> на базе информационно-диагностического центра Управления образования  </w:t>
      </w:r>
      <w:proofErr w:type="spellStart"/>
      <w:r w:rsidRPr="00757C9D">
        <w:rPr>
          <w:rFonts w:ascii="Times New Roman" w:hAnsi="Times New Roman"/>
          <w:sz w:val="28"/>
        </w:rPr>
        <w:t>Краснобаковского</w:t>
      </w:r>
      <w:proofErr w:type="spellEnd"/>
      <w:r w:rsidRPr="00757C9D">
        <w:rPr>
          <w:rFonts w:ascii="Times New Roman" w:hAnsi="Times New Roman"/>
          <w:sz w:val="28"/>
        </w:rPr>
        <w:t xml:space="preserve"> района состоялся заключительный очный этап районных Педагогических чтений по </w:t>
      </w:r>
      <w:r w:rsidRPr="006A2DB1">
        <w:rPr>
          <w:rFonts w:ascii="Times New Roman" w:hAnsi="Times New Roman"/>
          <w:sz w:val="28"/>
        </w:rPr>
        <w:t>теме </w:t>
      </w:r>
      <w:r w:rsidRPr="006A2DB1">
        <w:rPr>
          <w:rFonts w:ascii="Times New Roman" w:hAnsi="Times New Roman"/>
          <w:bCs/>
          <w:sz w:val="28"/>
        </w:rPr>
        <w:t>«Современная образовательная организация: вариативность подходов к развитию личностного потенциала участников образовательного процесса».</w:t>
      </w:r>
      <w:r w:rsidRPr="00757C9D">
        <w:rPr>
          <w:rFonts w:ascii="Times New Roman" w:hAnsi="Times New Roman"/>
          <w:sz w:val="28"/>
        </w:rPr>
        <w:t xml:space="preserve"> Целью Педагогических чтений, которые традиционно проводятся в районе, является предъявление и трансляция передового педагогического опыта по достижению нового качества образования. Педагогические чтения направлены на совершенствование педагогического мастерства и профессиональной культуры педагога, а также активизацию профессионального взаимодействия образовательных организаций по обмену опытом для формирования инновационного образовательного пространства района, поиску решений актуальных проблем обучения и воспитания подрастающего поколения.</w:t>
      </w:r>
    </w:p>
    <w:p w:rsidR="00757C9D" w:rsidRPr="00757C9D" w:rsidRDefault="00757C9D" w:rsidP="00757C9D">
      <w:pPr>
        <w:jc w:val="both"/>
        <w:rPr>
          <w:rFonts w:ascii="Times New Roman" w:hAnsi="Times New Roman"/>
          <w:sz w:val="28"/>
        </w:rPr>
      </w:pPr>
      <w:r w:rsidRPr="00757C9D">
        <w:rPr>
          <w:rFonts w:ascii="Times New Roman" w:hAnsi="Times New Roman"/>
          <w:sz w:val="28"/>
        </w:rPr>
        <w:t xml:space="preserve"> </w:t>
      </w:r>
      <w:r>
        <w:rPr>
          <w:rFonts w:ascii="Times New Roman" w:hAnsi="Times New Roman"/>
          <w:sz w:val="28"/>
        </w:rPr>
        <w:tab/>
      </w:r>
      <w:r w:rsidRPr="00757C9D">
        <w:rPr>
          <w:rFonts w:ascii="Times New Roman" w:hAnsi="Times New Roman"/>
          <w:sz w:val="28"/>
        </w:rPr>
        <w:t xml:space="preserve">Педагогические чтения открыла заведующая ИДЦ </w:t>
      </w:r>
      <w:proofErr w:type="spellStart"/>
      <w:r w:rsidRPr="00757C9D">
        <w:rPr>
          <w:rFonts w:ascii="Times New Roman" w:hAnsi="Times New Roman"/>
          <w:sz w:val="28"/>
        </w:rPr>
        <w:t>УОиМП</w:t>
      </w:r>
      <w:proofErr w:type="spellEnd"/>
      <w:r w:rsidRPr="00757C9D">
        <w:rPr>
          <w:rFonts w:ascii="Times New Roman" w:hAnsi="Times New Roman"/>
          <w:sz w:val="28"/>
        </w:rPr>
        <w:t xml:space="preserve"> Администрации </w:t>
      </w:r>
      <w:proofErr w:type="spellStart"/>
      <w:r w:rsidRPr="00757C9D">
        <w:rPr>
          <w:rFonts w:ascii="Times New Roman" w:hAnsi="Times New Roman"/>
          <w:sz w:val="28"/>
        </w:rPr>
        <w:t>Краснобаковского</w:t>
      </w:r>
      <w:proofErr w:type="spellEnd"/>
      <w:r w:rsidRPr="00757C9D">
        <w:rPr>
          <w:rFonts w:ascii="Times New Roman" w:hAnsi="Times New Roman"/>
          <w:sz w:val="28"/>
        </w:rPr>
        <w:t xml:space="preserve"> района Чистякова Е. А., которая отметила, что </w:t>
      </w:r>
      <w:proofErr w:type="spellStart"/>
      <w:r w:rsidRPr="00757C9D">
        <w:rPr>
          <w:rFonts w:ascii="Times New Roman" w:hAnsi="Times New Roman"/>
          <w:sz w:val="28"/>
        </w:rPr>
        <w:t>педчтения</w:t>
      </w:r>
      <w:proofErr w:type="spellEnd"/>
      <w:r w:rsidRPr="00757C9D">
        <w:rPr>
          <w:rFonts w:ascii="Times New Roman" w:hAnsi="Times New Roman"/>
          <w:sz w:val="28"/>
        </w:rPr>
        <w:t xml:space="preserve"> - важное событие в жизни педагогов, новый импульс для всех учителей и  воспитателей, бесконечный поиск путей совершенствования обучения детей, это возможность ещё раз продемонстрировать свой  профессионализм и талант. </w:t>
      </w:r>
    </w:p>
    <w:p w:rsidR="00757C9D" w:rsidRPr="00757C9D" w:rsidRDefault="00757C9D" w:rsidP="00757C9D">
      <w:pPr>
        <w:ind w:firstLine="708"/>
        <w:jc w:val="both"/>
        <w:rPr>
          <w:rFonts w:ascii="Times New Roman" w:hAnsi="Times New Roman"/>
          <w:sz w:val="28"/>
        </w:rPr>
      </w:pPr>
      <w:r w:rsidRPr="00757C9D">
        <w:rPr>
          <w:rFonts w:ascii="Times New Roman" w:hAnsi="Times New Roman"/>
          <w:sz w:val="28"/>
        </w:rPr>
        <w:t xml:space="preserve">В педагогических чтениях приняли участие 10 руководящих и педагогических работников образовательных организаций </w:t>
      </w:r>
      <w:proofErr w:type="spellStart"/>
      <w:r w:rsidRPr="00757C9D">
        <w:rPr>
          <w:rFonts w:ascii="Times New Roman" w:hAnsi="Times New Roman"/>
          <w:sz w:val="28"/>
        </w:rPr>
        <w:t>Краснобаковского</w:t>
      </w:r>
      <w:proofErr w:type="spellEnd"/>
      <w:r w:rsidRPr="00757C9D">
        <w:rPr>
          <w:rFonts w:ascii="Times New Roman" w:hAnsi="Times New Roman"/>
          <w:sz w:val="28"/>
        </w:rPr>
        <w:t xml:space="preserve"> района. </w:t>
      </w:r>
    </w:p>
    <w:p w:rsidR="006A2DB1" w:rsidRDefault="00757C9D" w:rsidP="00757C9D">
      <w:pPr>
        <w:ind w:firstLine="708"/>
        <w:jc w:val="both"/>
        <w:rPr>
          <w:rFonts w:ascii="Times New Roman" w:hAnsi="Times New Roman"/>
          <w:sz w:val="28"/>
        </w:rPr>
      </w:pPr>
      <w:r w:rsidRPr="00757C9D">
        <w:rPr>
          <w:rFonts w:ascii="Times New Roman" w:hAnsi="Times New Roman"/>
          <w:sz w:val="28"/>
        </w:rPr>
        <w:t xml:space="preserve">Нашу школу представлял учитель истории </w:t>
      </w:r>
      <w:proofErr w:type="spellStart"/>
      <w:r w:rsidRPr="00757C9D">
        <w:rPr>
          <w:rFonts w:ascii="Times New Roman" w:hAnsi="Times New Roman"/>
          <w:sz w:val="28"/>
        </w:rPr>
        <w:t>Ешкалов</w:t>
      </w:r>
      <w:proofErr w:type="spellEnd"/>
      <w:r w:rsidRPr="00757C9D">
        <w:rPr>
          <w:rFonts w:ascii="Times New Roman" w:hAnsi="Times New Roman"/>
          <w:sz w:val="28"/>
        </w:rPr>
        <w:t xml:space="preserve"> Дмитрий Вячеславович, который поделился своим опытом работы по теме: «Обучение и развитие творческих потенциалов детей  на занятиях по шахматам в творческом объединении «Шахматы». Во время доклада участники объединения показали игру в шахматы. Большаков Юрий, ученик 8 класса, продемонстрировал сеанс одновременной игры с Большаковым И. и Кудряшовым Д., обучающимися 11 класса, участникам объединения «Шахматы». Юра одержал победу  в этой игре. Слушатели аплодировали игрокам и достижениям детей из творческого объединения «Шахматы», о которых рассказывал Дмитрий Вячеславович.</w:t>
      </w:r>
    </w:p>
    <w:p w:rsidR="00757C9D" w:rsidRPr="00757C9D" w:rsidRDefault="00757C9D" w:rsidP="00757C9D">
      <w:pPr>
        <w:ind w:firstLine="708"/>
        <w:jc w:val="both"/>
        <w:rPr>
          <w:rFonts w:ascii="Times New Roman" w:hAnsi="Times New Roman"/>
          <w:sz w:val="28"/>
        </w:rPr>
      </w:pPr>
      <w:r w:rsidRPr="00757C9D">
        <w:rPr>
          <w:rFonts w:ascii="Times New Roman" w:hAnsi="Times New Roman"/>
          <w:sz w:val="28"/>
        </w:rPr>
        <w:t> </w:t>
      </w:r>
      <w:r w:rsidR="006A2DB1">
        <w:rPr>
          <w:rFonts w:ascii="Times New Roman" w:hAnsi="Times New Roman"/>
          <w:noProof/>
          <w:sz w:val="28"/>
          <w:lang w:eastAsia="ru-RU"/>
        </w:rPr>
        <w:drawing>
          <wp:inline distT="0" distB="0" distL="0" distR="0" wp14:anchorId="7D46F38B" wp14:editId="25FA05BF">
            <wp:extent cx="3159702" cy="2076450"/>
            <wp:effectExtent l="0" t="0" r="3175" b="0"/>
            <wp:docPr id="288" name="Рисунок 288" descr="G:\замдиректора\ИТОГи года\18-19\публ.доклад\K9bjufwN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замдиректора\ИТОГи года\18-19\публ.доклад\K9bjufwNobA.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163613" cy="2079020"/>
                    </a:xfrm>
                    <a:prstGeom prst="rect">
                      <a:avLst/>
                    </a:prstGeom>
                    <a:ln>
                      <a:noFill/>
                    </a:ln>
                    <a:effectLst>
                      <a:softEdge rad="112500"/>
                    </a:effectLst>
                  </pic:spPr>
                </pic:pic>
              </a:graphicData>
            </a:graphic>
          </wp:inline>
        </w:drawing>
      </w:r>
      <w:r w:rsidR="006A2DB1">
        <w:rPr>
          <w:rFonts w:ascii="Times New Roman" w:hAnsi="Times New Roman"/>
          <w:noProof/>
          <w:sz w:val="28"/>
          <w:lang w:eastAsia="ru-RU"/>
        </w:rPr>
        <w:drawing>
          <wp:inline distT="0" distB="0" distL="0" distR="0" wp14:anchorId="03BB3998" wp14:editId="409D4174">
            <wp:extent cx="2600325" cy="2074697"/>
            <wp:effectExtent l="0" t="0" r="0" b="1905"/>
            <wp:docPr id="289" name="Рисунок 289" descr="G:\замдиректора\ИТОГи года\18-19\публ.доклад\ZoL0tC6HW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замдиректора\ИТОГи года\18-19\публ.доклад\ZoL0tC6HWck.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603897" cy="2077547"/>
                    </a:xfrm>
                    <a:prstGeom prst="rect">
                      <a:avLst/>
                    </a:prstGeom>
                    <a:ln>
                      <a:noFill/>
                    </a:ln>
                    <a:effectLst>
                      <a:softEdge rad="112500"/>
                    </a:effectLst>
                  </pic:spPr>
                </pic:pic>
              </a:graphicData>
            </a:graphic>
          </wp:inline>
        </w:drawing>
      </w:r>
    </w:p>
    <w:p w:rsidR="00757C9D" w:rsidRPr="00757C9D" w:rsidRDefault="00757C9D" w:rsidP="00757C9D">
      <w:pPr>
        <w:ind w:firstLine="708"/>
        <w:jc w:val="both"/>
        <w:rPr>
          <w:rFonts w:ascii="Times New Roman" w:hAnsi="Times New Roman"/>
          <w:sz w:val="28"/>
        </w:rPr>
      </w:pPr>
      <w:r w:rsidRPr="00757C9D">
        <w:rPr>
          <w:rFonts w:ascii="Times New Roman" w:hAnsi="Times New Roman"/>
          <w:sz w:val="28"/>
        </w:rPr>
        <w:t xml:space="preserve">Тематика всех выступлений  на </w:t>
      </w:r>
      <w:proofErr w:type="spellStart"/>
      <w:r w:rsidRPr="00757C9D">
        <w:rPr>
          <w:rFonts w:ascii="Times New Roman" w:hAnsi="Times New Roman"/>
          <w:sz w:val="28"/>
        </w:rPr>
        <w:t>педчтениях</w:t>
      </w:r>
      <w:proofErr w:type="spellEnd"/>
      <w:r w:rsidRPr="00757C9D">
        <w:rPr>
          <w:rFonts w:ascii="Times New Roman" w:hAnsi="Times New Roman"/>
          <w:sz w:val="28"/>
        </w:rPr>
        <w:t xml:space="preserve"> основана на собственном опыте работы. Выступления вызвали большой интерес у слушателей. </w:t>
      </w:r>
    </w:p>
    <w:p w:rsidR="00757C9D" w:rsidRPr="00757C9D" w:rsidRDefault="00757C9D" w:rsidP="00757C9D">
      <w:pPr>
        <w:ind w:firstLine="708"/>
        <w:jc w:val="both"/>
        <w:rPr>
          <w:rFonts w:ascii="Times New Roman" w:hAnsi="Times New Roman"/>
          <w:sz w:val="28"/>
        </w:rPr>
      </w:pPr>
      <w:r w:rsidRPr="00757C9D">
        <w:rPr>
          <w:rFonts w:ascii="Times New Roman" w:hAnsi="Times New Roman"/>
          <w:sz w:val="28"/>
        </w:rPr>
        <w:lastRenderedPageBreak/>
        <w:t xml:space="preserve">В заключительной части </w:t>
      </w:r>
      <w:proofErr w:type="spellStart"/>
      <w:r w:rsidRPr="00757C9D">
        <w:rPr>
          <w:rFonts w:ascii="Times New Roman" w:hAnsi="Times New Roman"/>
          <w:sz w:val="28"/>
        </w:rPr>
        <w:t>педчтений</w:t>
      </w:r>
      <w:proofErr w:type="spellEnd"/>
      <w:r w:rsidRPr="00757C9D">
        <w:rPr>
          <w:rFonts w:ascii="Times New Roman" w:hAnsi="Times New Roman"/>
          <w:sz w:val="28"/>
        </w:rPr>
        <w:t xml:space="preserve"> участниками было отмечено, что представленные работы актуальны, научны и в них отражен личный опыт каждого преподавателя по выбранной теме, выявлены проблемы и указаны пути и средства их решения.</w:t>
      </w:r>
    </w:p>
    <w:p w:rsidR="00757C9D" w:rsidRDefault="00757C9D" w:rsidP="00757C9D">
      <w:pPr>
        <w:ind w:firstLine="708"/>
        <w:jc w:val="both"/>
        <w:rPr>
          <w:rFonts w:ascii="Times New Roman" w:hAnsi="Times New Roman"/>
          <w:sz w:val="28"/>
        </w:rPr>
      </w:pPr>
      <w:r w:rsidRPr="00757C9D">
        <w:rPr>
          <w:rFonts w:ascii="Times New Roman" w:hAnsi="Times New Roman"/>
          <w:sz w:val="28"/>
        </w:rPr>
        <w:t>По итогам работы  докладчики педагогических чтений награждены дипломами «Лучший участник педагогических чтений»</w:t>
      </w:r>
      <w:r>
        <w:rPr>
          <w:rFonts w:ascii="Times New Roman" w:hAnsi="Times New Roman"/>
          <w:sz w:val="28"/>
        </w:rPr>
        <w:t>.</w:t>
      </w:r>
      <w:r w:rsidRPr="00757C9D">
        <w:rPr>
          <w:rFonts w:ascii="Times New Roman" w:hAnsi="Times New Roman"/>
          <w:sz w:val="28"/>
        </w:rPr>
        <w:t> </w:t>
      </w:r>
    </w:p>
    <w:p w:rsidR="00CF2406" w:rsidRDefault="00F42A2F" w:rsidP="00CF2406">
      <w:pPr>
        <w:ind w:firstLine="708"/>
        <w:jc w:val="center"/>
        <w:rPr>
          <w:rFonts w:ascii="Times New Roman" w:hAnsi="Times New Roman"/>
          <w:b/>
          <w:sz w:val="28"/>
        </w:rPr>
      </w:pPr>
      <w:r>
        <w:rPr>
          <w:rFonts w:ascii="Times New Roman" w:hAnsi="Times New Roman"/>
          <w:b/>
          <w:sz w:val="28"/>
        </w:rPr>
        <w:t>10.2</w:t>
      </w:r>
      <w:r w:rsidR="00CF2406" w:rsidRPr="00CF2406">
        <w:rPr>
          <w:rFonts w:ascii="Times New Roman" w:hAnsi="Times New Roman"/>
          <w:b/>
          <w:sz w:val="28"/>
        </w:rPr>
        <w:t>. Акция «100 баллов для победы»</w:t>
      </w:r>
    </w:p>
    <w:tbl>
      <w:tblPr>
        <w:tblW w:w="5000" w:type="pct"/>
        <w:tblCellSpacing w:w="7" w:type="dxa"/>
        <w:shd w:val="clear" w:color="auto" w:fill="FFFFFF"/>
        <w:tblCellMar>
          <w:top w:w="30" w:type="dxa"/>
          <w:left w:w="30" w:type="dxa"/>
          <w:bottom w:w="30" w:type="dxa"/>
          <w:right w:w="30" w:type="dxa"/>
        </w:tblCellMar>
        <w:tblLook w:val="04A0" w:firstRow="1" w:lastRow="0" w:firstColumn="1" w:lastColumn="0" w:noHBand="0" w:noVBand="1"/>
      </w:tblPr>
      <w:tblGrid>
        <w:gridCol w:w="10850"/>
      </w:tblGrid>
      <w:tr w:rsidR="00283227" w:rsidRPr="00283227" w:rsidTr="00283227">
        <w:trPr>
          <w:tblCellSpacing w:w="7" w:type="dxa"/>
        </w:trPr>
        <w:tc>
          <w:tcPr>
            <w:tcW w:w="5000" w:type="pct"/>
            <w:shd w:val="clear" w:color="auto" w:fill="FFFFFF"/>
            <w:vAlign w:val="center"/>
            <w:hideMark/>
          </w:tcPr>
          <w:p w:rsidR="00283227" w:rsidRPr="00283227" w:rsidRDefault="00283227" w:rsidP="00283227">
            <w:pPr>
              <w:jc w:val="both"/>
              <w:rPr>
                <w:rFonts w:ascii="Times New Roman" w:hAnsi="Times New Roman"/>
                <w:b/>
                <w:bCs/>
                <w:sz w:val="28"/>
              </w:rPr>
            </w:pPr>
          </w:p>
        </w:tc>
      </w:tr>
      <w:tr w:rsidR="00283227" w:rsidRPr="00283227" w:rsidTr="00283227">
        <w:trPr>
          <w:tblCellSpacing w:w="7" w:type="dxa"/>
        </w:trPr>
        <w:tc>
          <w:tcPr>
            <w:tcW w:w="0" w:type="auto"/>
            <w:shd w:val="clear" w:color="auto" w:fill="FFFFFF"/>
            <w:tcMar>
              <w:top w:w="30" w:type="dxa"/>
              <w:left w:w="30" w:type="dxa"/>
              <w:bottom w:w="75" w:type="dxa"/>
              <w:right w:w="30" w:type="dxa"/>
            </w:tcMar>
            <w:vAlign w:val="center"/>
            <w:hideMark/>
          </w:tcPr>
          <w:p w:rsidR="00283227" w:rsidRPr="00283227" w:rsidRDefault="00283227" w:rsidP="00283227">
            <w:pPr>
              <w:jc w:val="both"/>
              <w:rPr>
                <w:rFonts w:ascii="Times New Roman" w:hAnsi="Times New Roman"/>
                <w:sz w:val="28"/>
              </w:rPr>
            </w:pPr>
            <w:r w:rsidRPr="00283227">
              <w:rPr>
                <w:rFonts w:ascii="Times New Roman" w:hAnsi="Times New Roman"/>
                <w:sz w:val="28"/>
              </w:rPr>
              <w:t>5 апреля в нашей школе проводилась областная акция "100 баллов для По</w:t>
            </w:r>
            <w:r w:rsidR="00F42A2F">
              <w:rPr>
                <w:rFonts w:ascii="Times New Roman" w:hAnsi="Times New Roman"/>
                <w:sz w:val="28"/>
              </w:rPr>
              <w:t xml:space="preserve">беды". В ней принимали участие </w:t>
            </w:r>
            <w:r w:rsidRPr="00283227">
              <w:rPr>
                <w:rFonts w:ascii="Times New Roman" w:hAnsi="Times New Roman"/>
                <w:sz w:val="28"/>
              </w:rPr>
              <w:t xml:space="preserve">выпускницы 2017-2018 учебного года Малышева Татьяна и </w:t>
            </w:r>
            <w:proofErr w:type="spellStart"/>
            <w:r w:rsidRPr="00283227">
              <w:rPr>
                <w:rFonts w:ascii="Times New Roman" w:hAnsi="Times New Roman"/>
                <w:sz w:val="28"/>
              </w:rPr>
              <w:t>Пупышева</w:t>
            </w:r>
            <w:proofErr w:type="spellEnd"/>
            <w:r w:rsidRPr="00283227">
              <w:rPr>
                <w:rFonts w:ascii="Times New Roman" w:hAnsi="Times New Roman"/>
                <w:sz w:val="28"/>
              </w:rPr>
              <w:t xml:space="preserve"> Анастасия. </w:t>
            </w:r>
            <w:r w:rsidR="00F42A2F">
              <w:rPr>
                <w:rFonts w:ascii="Times New Roman" w:hAnsi="Times New Roman"/>
                <w:sz w:val="28"/>
              </w:rPr>
              <w:t>Они пожелали</w:t>
            </w:r>
            <w:r w:rsidRPr="00283227">
              <w:rPr>
                <w:rFonts w:ascii="Times New Roman" w:hAnsi="Times New Roman"/>
                <w:sz w:val="28"/>
              </w:rPr>
              <w:t xml:space="preserve"> успешной сдачи экзаменов сегодняшним выпускникам, а </w:t>
            </w:r>
            <w:r w:rsidR="00F42A2F">
              <w:rPr>
                <w:rFonts w:ascii="Times New Roman" w:hAnsi="Times New Roman"/>
                <w:sz w:val="28"/>
              </w:rPr>
              <w:t>также</w:t>
            </w:r>
            <w:r w:rsidRPr="00283227">
              <w:rPr>
                <w:rFonts w:ascii="Times New Roman" w:hAnsi="Times New Roman"/>
                <w:sz w:val="28"/>
              </w:rPr>
              <w:t xml:space="preserve"> поделились опытом подготовки к экзаменам и рассказали о своих </w:t>
            </w:r>
            <w:proofErr w:type="gramStart"/>
            <w:r w:rsidRPr="00283227">
              <w:rPr>
                <w:rFonts w:ascii="Times New Roman" w:hAnsi="Times New Roman"/>
                <w:sz w:val="28"/>
              </w:rPr>
              <w:t>впечатлениях</w:t>
            </w:r>
            <w:proofErr w:type="gramEnd"/>
            <w:r w:rsidRPr="00283227">
              <w:rPr>
                <w:rFonts w:ascii="Times New Roman" w:hAnsi="Times New Roman"/>
                <w:sz w:val="28"/>
              </w:rPr>
              <w:t xml:space="preserve"> о процедуре проведения ЕГЭ- 2018. Наши ребята 10 и 11 классов задали много актуальных для вопросов, на которые получили дельные ответы.</w:t>
            </w:r>
          </w:p>
          <w:p w:rsidR="000E5107" w:rsidRPr="00283227" w:rsidRDefault="00283227" w:rsidP="00F42A2F">
            <w:pPr>
              <w:rPr>
                <w:rFonts w:ascii="Times New Roman" w:hAnsi="Times New Roman"/>
                <w:sz w:val="28"/>
              </w:rPr>
            </w:pPr>
            <w:r w:rsidRPr="00283227">
              <w:rPr>
                <w:rFonts w:ascii="Times New Roman" w:hAnsi="Times New Roman"/>
                <w:noProof/>
                <w:sz w:val="28"/>
                <w:lang w:eastAsia="ru-RU"/>
              </w:rPr>
              <w:drawing>
                <wp:inline distT="0" distB="0" distL="0" distR="0" wp14:anchorId="6BE4D2AF" wp14:editId="447371B8">
                  <wp:extent cx="2990850" cy="1390650"/>
                  <wp:effectExtent l="0" t="0" r="0" b="0"/>
                  <wp:docPr id="299" name="Рисунок 299" descr="http://krbs.moy.su/Novie_faily/Foto/raznoe/EyXJMY0iV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rbs.moy.su/Novie_faily/Foto/raznoe/EyXJMY0iVOk.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994730" cy="1392454"/>
                          </a:xfrm>
                          <a:prstGeom prst="rect">
                            <a:avLst/>
                          </a:prstGeom>
                          <a:ln>
                            <a:noFill/>
                          </a:ln>
                          <a:effectLst>
                            <a:softEdge rad="112500"/>
                          </a:effectLst>
                        </pic:spPr>
                      </pic:pic>
                    </a:graphicData>
                  </a:graphic>
                </wp:inline>
              </w:drawing>
            </w:r>
            <w:r w:rsidRPr="00283227">
              <w:rPr>
                <w:rFonts w:ascii="Times New Roman" w:hAnsi="Times New Roman"/>
                <w:noProof/>
                <w:sz w:val="28"/>
                <w:lang w:eastAsia="ru-RU"/>
              </w:rPr>
              <w:drawing>
                <wp:inline distT="0" distB="0" distL="0" distR="0" wp14:anchorId="1BDE7A23" wp14:editId="41003F78">
                  <wp:extent cx="3409950" cy="1390650"/>
                  <wp:effectExtent l="0" t="0" r="0" b="0"/>
                  <wp:docPr id="298" name="Рисунок 298" descr="http://krbs.moy.su/Novie_faily/Foto/raznoe/EzDnCX-BH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rbs.moy.su/Novie_faily/Foto/raznoe/EzDnCX-BHms.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412051" cy="1391507"/>
                          </a:xfrm>
                          <a:prstGeom prst="rect">
                            <a:avLst/>
                          </a:prstGeom>
                          <a:ln>
                            <a:noFill/>
                          </a:ln>
                          <a:effectLst>
                            <a:softEdge rad="112500"/>
                          </a:effectLst>
                        </pic:spPr>
                      </pic:pic>
                    </a:graphicData>
                  </a:graphic>
                </wp:inline>
              </w:drawing>
            </w:r>
          </w:p>
        </w:tc>
      </w:tr>
    </w:tbl>
    <w:p w:rsidR="006A2DB1" w:rsidRDefault="00F42A2F" w:rsidP="00283227">
      <w:pPr>
        <w:jc w:val="center"/>
        <w:rPr>
          <w:rFonts w:ascii="Times New Roman" w:hAnsi="Times New Roman"/>
          <w:b/>
          <w:sz w:val="28"/>
        </w:rPr>
      </w:pPr>
      <w:r>
        <w:rPr>
          <w:rFonts w:ascii="Times New Roman" w:hAnsi="Times New Roman"/>
          <w:b/>
          <w:sz w:val="28"/>
        </w:rPr>
        <w:t>10.3</w:t>
      </w:r>
      <w:r w:rsidR="006A2DB1" w:rsidRPr="006A2DB1">
        <w:rPr>
          <w:rFonts w:ascii="Times New Roman" w:hAnsi="Times New Roman"/>
          <w:b/>
          <w:sz w:val="28"/>
        </w:rPr>
        <w:t>. «Учитель года 2019»</w:t>
      </w:r>
    </w:p>
    <w:tbl>
      <w:tblPr>
        <w:tblW w:w="5041" w:type="pct"/>
        <w:tblCellSpacing w:w="7" w:type="dxa"/>
        <w:shd w:val="clear" w:color="auto" w:fill="FFFFFF"/>
        <w:tblCellMar>
          <w:top w:w="30" w:type="dxa"/>
          <w:left w:w="30" w:type="dxa"/>
          <w:bottom w:w="30" w:type="dxa"/>
          <w:right w:w="30" w:type="dxa"/>
        </w:tblCellMar>
        <w:tblLook w:val="04A0" w:firstRow="1" w:lastRow="0" w:firstColumn="1" w:lastColumn="0" w:noHBand="0" w:noVBand="1"/>
      </w:tblPr>
      <w:tblGrid>
        <w:gridCol w:w="10781"/>
        <w:gridCol w:w="158"/>
      </w:tblGrid>
      <w:tr w:rsidR="00F42A2F" w:rsidRPr="00F42A2F" w:rsidTr="00FF4ED4">
        <w:trPr>
          <w:gridAfter w:val="1"/>
          <w:wAfter w:w="57" w:type="pct"/>
          <w:tblCellSpacing w:w="7" w:type="dxa"/>
        </w:trPr>
        <w:tc>
          <w:tcPr>
            <w:tcW w:w="4924" w:type="pct"/>
            <w:shd w:val="clear" w:color="auto" w:fill="FFFFFF"/>
            <w:vAlign w:val="center"/>
            <w:hideMark/>
          </w:tcPr>
          <w:p w:rsidR="00F42A2F" w:rsidRPr="00BE7025" w:rsidRDefault="00F42A2F" w:rsidP="00BE7025">
            <w:pPr>
              <w:rPr>
                <w:rFonts w:ascii="Verdana" w:eastAsia="Times New Roman" w:hAnsi="Verdana" w:cs="Tahoma"/>
                <w:sz w:val="20"/>
                <w:szCs w:val="20"/>
                <w:lang w:eastAsia="ru-RU"/>
              </w:rPr>
            </w:pPr>
          </w:p>
        </w:tc>
      </w:tr>
      <w:tr w:rsidR="00F42A2F" w:rsidRPr="00F42A2F" w:rsidTr="00FF4ED4">
        <w:trPr>
          <w:gridAfter w:val="1"/>
          <w:wAfter w:w="57" w:type="pct"/>
          <w:trHeight w:val="13500"/>
          <w:tblCellSpacing w:w="7" w:type="dxa"/>
        </w:trPr>
        <w:tc>
          <w:tcPr>
            <w:tcW w:w="4924" w:type="pct"/>
            <w:shd w:val="clear" w:color="auto" w:fill="FFFFFF"/>
            <w:tcMar>
              <w:top w:w="30" w:type="dxa"/>
              <w:left w:w="30" w:type="dxa"/>
              <w:bottom w:w="75" w:type="dxa"/>
              <w:right w:w="30" w:type="dxa"/>
            </w:tcMar>
            <w:vAlign w:val="center"/>
            <w:hideMark/>
          </w:tcPr>
          <w:p w:rsidR="00F42A2F" w:rsidRPr="00F42A2F" w:rsidRDefault="00F42A2F" w:rsidP="00F42A2F">
            <w:pPr>
              <w:spacing w:before="100" w:beforeAutospacing="1" w:after="100" w:afterAutospacing="1" w:line="360" w:lineRule="auto"/>
              <w:jc w:val="both"/>
              <w:rPr>
                <w:rFonts w:ascii="Times New Roman" w:eastAsia="Times New Roman" w:hAnsi="Times New Roman"/>
                <w:sz w:val="18"/>
                <w:szCs w:val="16"/>
                <w:lang w:eastAsia="ru-RU"/>
              </w:rPr>
            </w:pPr>
            <w:r w:rsidRPr="00F42A2F">
              <w:rPr>
                <w:rFonts w:ascii="Times New Roman" w:eastAsia="Times New Roman" w:hAnsi="Times New Roman"/>
                <w:sz w:val="28"/>
                <w:szCs w:val="24"/>
                <w:lang w:eastAsia="ru-RU"/>
              </w:rPr>
              <w:lastRenderedPageBreak/>
              <w:t xml:space="preserve">15 марта 2019 года прошел Финал конкурса « Молодой педагог – 2019" на базе МАОУ "СОШ № 1 </w:t>
            </w:r>
            <w:proofErr w:type="spellStart"/>
            <w:r w:rsidRPr="00F42A2F">
              <w:rPr>
                <w:rFonts w:ascii="Times New Roman" w:eastAsia="Times New Roman" w:hAnsi="Times New Roman"/>
                <w:sz w:val="28"/>
                <w:szCs w:val="24"/>
                <w:lang w:eastAsia="ru-RU"/>
              </w:rPr>
              <w:t>р.п</w:t>
            </w:r>
            <w:proofErr w:type="spellEnd"/>
            <w:proofErr w:type="gramStart"/>
            <w:r w:rsidRPr="00F42A2F">
              <w:rPr>
                <w:rFonts w:ascii="Times New Roman" w:eastAsia="Times New Roman" w:hAnsi="Times New Roman"/>
                <w:sz w:val="28"/>
                <w:szCs w:val="24"/>
                <w:lang w:eastAsia="ru-RU"/>
              </w:rPr>
              <w:t xml:space="preserve"> .</w:t>
            </w:r>
            <w:proofErr w:type="gramEnd"/>
            <w:r w:rsidRPr="00F42A2F">
              <w:rPr>
                <w:rFonts w:ascii="Times New Roman" w:eastAsia="Times New Roman" w:hAnsi="Times New Roman"/>
                <w:sz w:val="28"/>
                <w:szCs w:val="24"/>
                <w:lang w:eastAsia="ru-RU"/>
              </w:rPr>
              <w:t xml:space="preserve">Красные Баки". Свое педагогическое мастерство представляли три участника из СОШ № 1, </w:t>
            </w:r>
            <w:proofErr w:type="spellStart"/>
            <w:r w:rsidRPr="00F42A2F">
              <w:rPr>
                <w:rFonts w:ascii="Times New Roman" w:eastAsia="Times New Roman" w:hAnsi="Times New Roman"/>
                <w:sz w:val="28"/>
                <w:szCs w:val="24"/>
                <w:lang w:eastAsia="ru-RU"/>
              </w:rPr>
              <w:t>Ветлужской</w:t>
            </w:r>
            <w:proofErr w:type="spellEnd"/>
            <w:r w:rsidRPr="00F42A2F">
              <w:rPr>
                <w:rFonts w:ascii="Times New Roman" w:eastAsia="Times New Roman" w:hAnsi="Times New Roman"/>
                <w:sz w:val="28"/>
                <w:szCs w:val="24"/>
                <w:lang w:eastAsia="ru-RU"/>
              </w:rPr>
              <w:t xml:space="preserve"> СОШ, </w:t>
            </w:r>
            <w:proofErr w:type="spellStart"/>
            <w:r w:rsidRPr="00F42A2F">
              <w:rPr>
                <w:rFonts w:ascii="Times New Roman" w:eastAsia="Times New Roman" w:hAnsi="Times New Roman"/>
                <w:sz w:val="28"/>
                <w:szCs w:val="24"/>
                <w:lang w:eastAsia="ru-RU"/>
              </w:rPr>
              <w:t>Шеманихинской</w:t>
            </w:r>
            <w:proofErr w:type="spellEnd"/>
            <w:r w:rsidRPr="00F42A2F">
              <w:rPr>
                <w:rFonts w:ascii="Times New Roman" w:eastAsia="Times New Roman" w:hAnsi="Times New Roman"/>
                <w:sz w:val="28"/>
                <w:szCs w:val="24"/>
                <w:lang w:eastAsia="ru-RU"/>
              </w:rPr>
              <w:t xml:space="preserve"> СОШ.</w:t>
            </w:r>
            <w:r w:rsidRPr="00F42A2F">
              <w:rPr>
                <w:rFonts w:ascii="Times New Roman" w:eastAsia="Times New Roman" w:hAnsi="Times New Roman"/>
                <w:sz w:val="28"/>
                <w:szCs w:val="24"/>
                <w:lang w:eastAsia="ru-RU"/>
              </w:rPr>
              <w:br/>
              <w:t xml:space="preserve">  Организаторами мероприятия стали Управление образования и молодежной политики Администрации </w:t>
            </w:r>
            <w:proofErr w:type="spellStart"/>
            <w:r w:rsidRPr="00F42A2F">
              <w:rPr>
                <w:rFonts w:ascii="Times New Roman" w:eastAsia="Times New Roman" w:hAnsi="Times New Roman"/>
                <w:sz w:val="28"/>
                <w:szCs w:val="24"/>
                <w:lang w:eastAsia="ru-RU"/>
              </w:rPr>
              <w:t>Краснобаковского</w:t>
            </w:r>
            <w:proofErr w:type="spellEnd"/>
            <w:r w:rsidRPr="00F42A2F">
              <w:rPr>
                <w:rFonts w:ascii="Times New Roman" w:eastAsia="Times New Roman" w:hAnsi="Times New Roman"/>
                <w:sz w:val="28"/>
                <w:szCs w:val="24"/>
                <w:lang w:eastAsia="ru-RU"/>
              </w:rPr>
              <w:t xml:space="preserve"> района и Центр детского творчества.</w:t>
            </w:r>
          </w:p>
          <w:p w:rsidR="00F42A2F" w:rsidRDefault="00F42A2F" w:rsidP="00F42A2F">
            <w:pPr>
              <w:spacing w:before="100" w:beforeAutospacing="1" w:after="100" w:afterAutospacing="1" w:line="360" w:lineRule="auto"/>
              <w:jc w:val="center"/>
              <w:rPr>
                <w:rFonts w:ascii="Times New Roman" w:eastAsia="Times New Roman" w:hAnsi="Times New Roman"/>
                <w:sz w:val="24"/>
                <w:szCs w:val="24"/>
                <w:lang w:eastAsia="ru-RU"/>
              </w:rPr>
            </w:pPr>
            <w:r w:rsidRPr="00F42A2F">
              <w:rPr>
                <w:rFonts w:ascii="Times New Roman" w:eastAsia="Times New Roman" w:hAnsi="Times New Roman"/>
                <w:noProof/>
                <w:sz w:val="24"/>
                <w:szCs w:val="24"/>
                <w:lang w:eastAsia="ru-RU"/>
              </w:rPr>
              <w:drawing>
                <wp:inline distT="0" distB="0" distL="0" distR="0" wp14:anchorId="418FC59F" wp14:editId="439D353C">
                  <wp:extent cx="3019425" cy="1571625"/>
                  <wp:effectExtent l="0" t="0" r="9525" b="9525"/>
                  <wp:docPr id="306" name="Рисунок 306" descr="http://krbs.moy.su/Novie_faily/Foto/Konkursi/GqZx1bBXA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rbs.moy.su/Novie_faily/Foto/Konkursi/GqZx1bBXAtg.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022893" cy="1573430"/>
                          </a:xfrm>
                          <a:prstGeom prst="rect">
                            <a:avLst/>
                          </a:prstGeom>
                          <a:ln>
                            <a:noFill/>
                          </a:ln>
                          <a:effectLst>
                            <a:softEdge rad="112500"/>
                          </a:effectLst>
                        </pic:spPr>
                      </pic:pic>
                    </a:graphicData>
                  </a:graphic>
                </wp:inline>
              </w:drawing>
            </w:r>
          </w:p>
          <w:p w:rsidR="00F42A2F" w:rsidRPr="00F42A2F" w:rsidRDefault="00F42A2F" w:rsidP="00F42A2F">
            <w:pPr>
              <w:spacing w:before="100" w:beforeAutospacing="1" w:after="100" w:afterAutospacing="1" w:line="360" w:lineRule="auto"/>
              <w:jc w:val="both"/>
              <w:rPr>
                <w:rFonts w:ascii="Times New Roman" w:eastAsia="Times New Roman" w:hAnsi="Times New Roman"/>
                <w:sz w:val="24"/>
                <w:szCs w:val="24"/>
                <w:lang w:eastAsia="ru-RU"/>
              </w:rPr>
            </w:pPr>
            <w:r w:rsidRPr="00F42A2F">
              <w:rPr>
                <w:rFonts w:ascii="Times New Roman" w:eastAsia="Times New Roman" w:hAnsi="Times New Roman"/>
                <w:sz w:val="24"/>
                <w:szCs w:val="24"/>
                <w:lang w:eastAsia="ru-RU"/>
              </w:rPr>
              <w:br/>
              <w:t> </w:t>
            </w:r>
            <w:r w:rsidRPr="00F42A2F">
              <w:rPr>
                <w:rFonts w:ascii="Times New Roman" w:eastAsia="Times New Roman" w:hAnsi="Times New Roman"/>
                <w:sz w:val="28"/>
                <w:szCs w:val="24"/>
                <w:lang w:eastAsia="ru-RU"/>
              </w:rPr>
              <w:t xml:space="preserve">Педагоги </w:t>
            </w:r>
            <w:proofErr w:type="spellStart"/>
            <w:r w:rsidRPr="00F42A2F">
              <w:rPr>
                <w:rFonts w:ascii="Times New Roman" w:eastAsia="Times New Roman" w:hAnsi="Times New Roman"/>
                <w:sz w:val="28"/>
                <w:szCs w:val="24"/>
                <w:lang w:eastAsia="ru-RU"/>
              </w:rPr>
              <w:t>Радостева</w:t>
            </w:r>
            <w:proofErr w:type="spellEnd"/>
            <w:r w:rsidRPr="00F42A2F">
              <w:rPr>
                <w:rFonts w:ascii="Times New Roman" w:eastAsia="Times New Roman" w:hAnsi="Times New Roman"/>
                <w:sz w:val="28"/>
                <w:szCs w:val="24"/>
                <w:lang w:eastAsia="ru-RU"/>
              </w:rPr>
              <w:t xml:space="preserve"> Александра Аркадьевна (</w:t>
            </w:r>
            <w:proofErr w:type="spellStart"/>
            <w:r w:rsidRPr="00F42A2F">
              <w:rPr>
                <w:rFonts w:ascii="Times New Roman" w:eastAsia="Times New Roman" w:hAnsi="Times New Roman"/>
                <w:sz w:val="28"/>
                <w:szCs w:val="24"/>
                <w:lang w:eastAsia="ru-RU"/>
              </w:rPr>
              <w:t>Шеманихинская</w:t>
            </w:r>
            <w:proofErr w:type="spellEnd"/>
            <w:r w:rsidRPr="00F42A2F">
              <w:rPr>
                <w:rFonts w:ascii="Times New Roman" w:eastAsia="Times New Roman" w:hAnsi="Times New Roman"/>
                <w:sz w:val="28"/>
                <w:szCs w:val="24"/>
                <w:lang w:eastAsia="ru-RU"/>
              </w:rPr>
              <w:t xml:space="preserve"> СОШ), Густова Екатерина Владимировна (</w:t>
            </w:r>
            <w:proofErr w:type="spellStart"/>
            <w:r w:rsidRPr="00F42A2F">
              <w:rPr>
                <w:rFonts w:ascii="Times New Roman" w:eastAsia="Times New Roman" w:hAnsi="Times New Roman"/>
                <w:sz w:val="28"/>
                <w:szCs w:val="24"/>
                <w:lang w:eastAsia="ru-RU"/>
              </w:rPr>
              <w:t>Ветлужская</w:t>
            </w:r>
            <w:proofErr w:type="spellEnd"/>
            <w:r w:rsidRPr="00F42A2F">
              <w:rPr>
                <w:rFonts w:ascii="Times New Roman" w:eastAsia="Times New Roman" w:hAnsi="Times New Roman"/>
                <w:sz w:val="28"/>
                <w:szCs w:val="24"/>
                <w:lang w:eastAsia="ru-RU"/>
              </w:rPr>
              <w:t xml:space="preserve"> СОШ), </w:t>
            </w:r>
            <w:proofErr w:type="spellStart"/>
            <w:r w:rsidRPr="00F42A2F">
              <w:rPr>
                <w:rFonts w:ascii="Times New Roman" w:eastAsia="Times New Roman" w:hAnsi="Times New Roman"/>
                <w:sz w:val="28"/>
                <w:szCs w:val="24"/>
                <w:lang w:eastAsia="ru-RU"/>
              </w:rPr>
              <w:t>Ешкалов</w:t>
            </w:r>
            <w:proofErr w:type="spellEnd"/>
            <w:r w:rsidRPr="00F42A2F">
              <w:rPr>
                <w:rFonts w:ascii="Times New Roman" w:eastAsia="Times New Roman" w:hAnsi="Times New Roman"/>
                <w:sz w:val="28"/>
                <w:szCs w:val="24"/>
                <w:lang w:eastAsia="ru-RU"/>
              </w:rPr>
              <w:t xml:space="preserve"> Дмитрий Вячеславович (СОШ № 1) в течение двух месяцев проходили этапы конкурса: проведение открытого урока, предоставление опыта своей работы на Интернет ресурсах, написание эссе на тему «Молодой учитель – будущее современного образования".</w:t>
            </w:r>
            <w:r w:rsidRPr="00F42A2F">
              <w:rPr>
                <w:rFonts w:ascii="Times New Roman" w:eastAsia="Times New Roman" w:hAnsi="Times New Roman"/>
                <w:sz w:val="28"/>
                <w:szCs w:val="24"/>
                <w:lang w:eastAsia="ru-RU"/>
              </w:rPr>
              <w:br/>
              <w:t>   На финале конкурса участники представляли мастер – класс «Учитель – профессионал» и « Творческую презентацию» в режиме интерактивного взаимодействия с аудиторией с применением информационно-коммуникационных технологий. </w:t>
            </w:r>
            <w:r w:rsidRPr="00F42A2F">
              <w:rPr>
                <w:rFonts w:ascii="Times New Roman" w:eastAsia="Times New Roman" w:hAnsi="Times New Roman"/>
                <w:sz w:val="28"/>
                <w:szCs w:val="24"/>
                <w:lang w:eastAsia="ru-RU"/>
              </w:rPr>
              <w:br/>
              <w:t> В состав жюри входили представители Управления образования, директора школ и ветераны педагогического труда</w:t>
            </w:r>
            <w:r w:rsidRPr="00F42A2F">
              <w:rPr>
                <w:rFonts w:ascii="Times New Roman" w:eastAsia="Times New Roman" w:hAnsi="Times New Roman"/>
                <w:sz w:val="24"/>
                <w:szCs w:val="24"/>
                <w:lang w:eastAsia="ru-RU"/>
              </w:rPr>
              <w:t>.    </w:t>
            </w:r>
            <w:r>
              <w:rPr>
                <w:rFonts w:ascii="Times New Roman" w:eastAsia="Times New Roman" w:hAnsi="Times New Roman"/>
                <w:sz w:val="28"/>
                <w:szCs w:val="24"/>
                <w:lang w:eastAsia="ru-RU"/>
              </w:rPr>
              <w:t>Результаты конкурса:</w:t>
            </w:r>
            <w:r w:rsidRPr="00F42A2F">
              <w:rPr>
                <w:rFonts w:ascii="Times New Roman" w:eastAsia="Times New Roman" w:hAnsi="Times New Roman"/>
                <w:sz w:val="28"/>
                <w:szCs w:val="24"/>
                <w:lang w:eastAsia="ru-RU"/>
              </w:rPr>
              <w:br/>
              <w:t xml:space="preserve">1 место: </w:t>
            </w:r>
            <w:proofErr w:type="spellStart"/>
            <w:r w:rsidRPr="00F42A2F">
              <w:rPr>
                <w:rFonts w:ascii="Times New Roman" w:eastAsia="Times New Roman" w:hAnsi="Times New Roman"/>
                <w:sz w:val="28"/>
                <w:szCs w:val="24"/>
                <w:lang w:eastAsia="ru-RU"/>
              </w:rPr>
              <w:t>Ешкалов</w:t>
            </w:r>
            <w:proofErr w:type="spellEnd"/>
            <w:r w:rsidRPr="00F42A2F">
              <w:rPr>
                <w:rFonts w:ascii="Times New Roman" w:eastAsia="Times New Roman" w:hAnsi="Times New Roman"/>
                <w:sz w:val="28"/>
                <w:szCs w:val="24"/>
                <w:lang w:eastAsia="ru-RU"/>
              </w:rPr>
              <w:t xml:space="preserve"> Дмитрий Вячеславович (МАОУ "СОШ № 1 </w:t>
            </w:r>
            <w:proofErr w:type="spellStart"/>
            <w:r w:rsidRPr="00F42A2F">
              <w:rPr>
                <w:rFonts w:ascii="Times New Roman" w:eastAsia="Times New Roman" w:hAnsi="Times New Roman"/>
                <w:sz w:val="28"/>
                <w:szCs w:val="24"/>
                <w:lang w:eastAsia="ru-RU"/>
              </w:rPr>
              <w:t>р</w:t>
            </w:r>
            <w:proofErr w:type="gramStart"/>
            <w:r w:rsidRPr="00F42A2F">
              <w:rPr>
                <w:rFonts w:ascii="Times New Roman" w:eastAsia="Times New Roman" w:hAnsi="Times New Roman"/>
                <w:sz w:val="28"/>
                <w:szCs w:val="24"/>
                <w:lang w:eastAsia="ru-RU"/>
              </w:rPr>
              <w:t>.п</w:t>
            </w:r>
            <w:proofErr w:type="spellEnd"/>
            <w:proofErr w:type="gramEnd"/>
            <w:r w:rsidRPr="00F42A2F">
              <w:rPr>
                <w:rFonts w:ascii="Times New Roman" w:eastAsia="Times New Roman" w:hAnsi="Times New Roman"/>
                <w:sz w:val="28"/>
                <w:szCs w:val="24"/>
                <w:lang w:eastAsia="ru-RU"/>
              </w:rPr>
              <w:t xml:space="preserve"> Красные Баки)</w:t>
            </w:r>
            <w:r>
              <w:rPr>
                <w:rFonts w:ascii="Times New Roman" w:eastAsia="Times New Roman" w:hAnsi="Times New Roman"/>
                <w:sz w:val="28"/>
                <w:szCs w:val="24"/>
                <w:lang w:eastAsia="ru-RU"/>
              </w:rPr>
              <w:t xml:space="preserve">, </w:t>
            </w:r>
            <w:r w:rsidRPr="00F42A2F">
              <w:rPr>
                <w:rFonts w:ascii="Times New Roman" w:eastAsia="Times New Roman" w:hAnsi="Times New Roman"/>
                <w:sz w:val="28"/>
                <w:szCs w:val="24"/>
                <w:lang w:eastAsia="ru-RU"/>
              </w:rPr>
              <w:t xml:space="preserve">2 место: </w:t>
            </w:r>
            <w:proofErr w:type="spellStart"/>
            <w:r w:rsidRPr="00F42A2F">
              <w:rPr>
                <w:rFonts w:ascii="Times New Roman" w:eastAsia="Times New Roman" w:hAnsi="Times New Roman"/>
                <w:sz w:val="28"/>
                <w:szCs w:val="24"/>
                <w:lang w:eastAsia="ru-RU"/>
              </w:rPr>
              <w:t>Радостева</w:t>
            </w:r>
            <w:proofErr w:type="spellEnd"/>
            <w:r w:rsidRPr="00F42A2F">
              <w:rPr>
                <w:rFonts w:ascii="Times New Roman" w:eastAsia="Times New Roman" w:hAnsi="Times New Roman"/>
                <w:sz w:val="28"/>
                <w:szCs w:val="24"/>
                <w:lang w:eastAsia="ru-RU"/>
              </w:rPr>
              <w:t xml:space="preserve"> Александра Арка</w:t>
            </w:r>
            <w:r>
              <w:rPr>
                <w:rFonts w:ascii="Times New Roman" w:eastAsia="Times New Roman" w:hAnsi="Times New Roman"/>
                <w:sz w:val="28"/>
                <w:szCs w:val="24"/>
                <w:lang w:eastAsia="ru-RU"/>
              </w:rPr>
              <w:t xml:space="preserve">дьевна (МАОУ </w:t>
            </w:r>
            <w:proofErr w:type="spellStart"/>
            <w:r>
              <w:rPr>
                <w:rFonts w:ascii="Times New Roman" w:eastAsia="Times New Roman" w:hAnsi="Times New Roman"/>
                <w:sz w:val="28"/>
                <w:szCs w:val="24"/>
                <w:lang w:eastAsia="ru-RU"/>
              </w:rPr>
              <w:t>Шеманихинская</w:t>
            </w:r>
            <w:proofErr w:type="spellEnd"/>
            <w:r>
              <w:rPr>
                <w:rFonts w:ascii="Times New Roman" w:eastAsia="Times New Roman" w:hAnsi="Times New Roman"/>
                <w:sz w:val="28"/>
                <w:szCs w:val="24"/>
                <w:lang w:eastAsia="ru-RU"/>
              </w:rPr>
              <w:t xml:space="preserve"> СОШ) </w:t>
            </w:r>
            <w:r w:rsidRPr="00F42A2F">
              <w:rPr>
                <w:rFonts w:ascii="Times New Roman" w:eastAsia="Times New Roman" w:hAnsi="Times New Roman"/>
                <w:sz w:val="28"/>
                <w:szCs w:val="24"/>
                <w:lang w:eastAsia="ru-RU"/>
              </w:rPr>
              <w:t xml:space="preserve">3 место: Густова Екатерина Владимировна (МАОУ </w:t>
            </w:r>
            <w:proofErr w:type="spellStart"/>
            <w:r w:rsidRPr="00F42A2F">
              <w:rPr>
                <w:rFonts w:ascii="Times New Roman" w:eastAsia="Times New Roman" w:hAnsi="Times New Roman"/>
                <w:sz w:val="28"/>
                <w:szCs w:val="24"/>
                <w:lang w:eastAsia="ru-RU"/>
              </w:rPr>
              <w:t>Ветлужская</w:t>
            </w:r>
            <w:proofErr w:type="spellEnd"/>
            <w:r w:rsidRPr="00F42A2F">
              <w:rPr>
                <w:rFonts w:ascii="Times New Roman" w:eastAsia="Times New Roman" w:hAnsi="Times New Roman"/>
                <w:sz w:val="28"/>
                <w:szCs w:val="24"/>
                <w:lang w:eastAsia="ru-RU"/>
              </w:rPr>
              <w:t xml:space="preserve"> СОШ)</w:t>
            </w:r>
          </w:p>
          <w:p w:rsidR="00F42A2F" w:rsidRPr="00F42A2F" w:rsidRDefault="00F42A2F" w:rsidP="00F42A2F">
            <w:pPr>
              <w:spacing w:before="100" w:beforeAutospacing="1" w:after="100" w:afterAutospacing="1" w:line="240" w:lineRule="auto"/>
              <w:rPr>
                <w:rFonts w:ascii="Times New Roman" w:eastAsia="Times New Roman" w:hAnsi="Times New Roman"/>
                <w:sz w:val="16"/>
                <w:szCs w:val="16"/>
                <w:lang w:eastAsia="ru-RU"/>
              </w:rPr>
            </w:pPr>
            <w:r w:rsidRPr="00F42A2F">
              <w:rPr>
                <w:rFonts w:ascii="Times New Roman" w:eastAsia="Times New Roman" w:hAnsi="Times New Roman"/>
                <w:noProof/>
                <w:sz w:val="24"/>
                <w:szCs w:val="24"/>
                <w:lang w:eastAsia="ru-RU"/>
              </w:rPr>
              <w:drawing>
                <wp:inline distT="0" distB="0" distL="0" distR="0" wp14:anchorId="01101BC9" wp14:editId="6206B174">
                  <wp:extent cx="3048000" cy="1543050"/>
                  <wp:effectExtent l="0" t="0" r="0" b="0"/>
                  <wp:docPr id="305" name="Рисунок 305" descr="http://krbs.moy.su/Novie_faily/Foto/Konkursi/5AX4gLqbj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rbs.moy.su/Novie_faily/Foto/Konkursi/5AX4gLqbjjQ.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049036" cy="1543575"/>
                          </a:xfrm>
                          <a:prstGeom prst="rect">
                            <a:avLst/>
                          </a:prstGeom>
                          <a:ln>
                            <a:noFill/>
                          </a:ln>
                          <a:effectLst>
                            <a:softEdge rad="112500"/>
                          </a:effectLst>
                        </pic:spPr>
                      </pic:pic>
                    </a:graphicData>
                  </a:graphic>
                </wp:inline>
              </w:drawing>
            </w:r>
            <w:r w:rsidRPr="00F42A2F">
              <w:rPr>
                <w:rFonts w:ascii="Times New Roman" w:eastAsia="Times New Roman" w:hAnsi="Times New Roman"/>
                <w:noProof/>
                <w:sz w:val="24"/>
                <w:szCs w:val="24"/>
                <w:lang w:eastAsia="ru-RU"/>
              </w:rPr>
              <w:t xml:space="preserve"> </w:t>
            </w:r>
            <w:r w:rsidRPr="00F42A2F">
              <w:rPr>
                <w:rFonts w:ascii="Times New Roman" w:eastAsia="Times New Roman" w:hAnsi="Times New Roman"/>
                <w:noProof/>
                <w:sz w:val="24"/>
                <w:szCs w:val="24"/>
                <w:lang w:eastAsia="ru-RU"/>
              </w:rPr>
              <w:drawing>
                <wp:inline distT="0" distB="0" distL="0" distR="0" wp14:anchorId="35D29B44" wp14:editId="6B9B42C3">
                  <wp:extent cx="3083691" cy="1504950"/>
                  <wp:effectExtent l="0" t="0" r="2540" b="0"/>
                  <wp:docPr id="307" name="Рисунок 307" descr="http://krbs.moy.su/Novie_faily/Foto/Konkursi/GJw6vzixq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rbs.moy.su/Novie_faily/Foto/Konkursi/GJw6vzixq1k.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083691" cy="1504950"/>
                          </a:xfrm>
                          <a:prstGeom prst="rect">
                            <a:avLst/>
                          </a:prstGeom>
                          <a:ln>
                            <a:noFill/>
                          </a:ln>
                          <a:effectLst>
                            <a:softEdge rad="112500"/>
                          </a:effectLst>
                        </pic:spPr>
                      </pic:pic>
                    </a:graphicData>
                  </a:graphic>
                </wp:inline>
              </w:drawing>
            </w:r>
            <w:r w:rsidRPr="00F42A2F">
              <w:rPr>
                <w:rFonts w:ascii="Times New Roman" w:eastAsia="Times New Roman" w:hAnsi="Times New Roman"/>
                <w:sz w:val="24"/>
                <w:szCs w:val="24"/>
                <w:lang w:eastAsia="ru-RU"/>
              </w:rPr>
              <w:br/>
            </w:r>
          </w:p>
        </w:tc>
      </w:tr>
      <w:tr w:rsidR="005D33C7" w:rsidRPr="005D33C7" w:rsidTr="00FF4ED4">
        <w:trPr>
          <w:gridAfter w:val="1"/>
          <w:wAfter w:w="57" w:type="pct"/>
          <w:trHeight w:val="144"/>
          <w:tblCellSpacing w:w="7" w:type="dxa"/>
        </w:trPr>
        <w:tc>
          <w:tcPr>
            <w:tcW w:w="4924" w:type="pct"/>
            <w:shd w:val="clear" w:color="auto" w:fill="FFFFFF"/>
            <w:vAlign w:val="center"/>
            <w:hideMark/>
          </w:tcPr>
          <w:p w:rsidR="005D33C7" w:rsidRPr="005D33C7" w:rsidRDefault="00F42A2F" w:rsidP="00F42A2F">
            <w:pPr>
              <w:jc w:val="center"/>
              <w:rPr>
                <w:rFonts w:ascii="Times New Roman" w:hAnsi="Times New Roman"/>
                <w:b/>
                <w:bCs/>
                <w:sz w:val="28"/>
              </w:rPr>
            </w:pPr>
            <w:r>
              <w:rPr>
                <w:rFonts w:ascii="Times New Roman" w:hAnsi="Times New Roman"/>
                <w:b/>
                <w:bCs/>
                <w:sz w:val="28"/>
              </w:rPr>
              <w:lastRenderedPageBreak/>
              <w:t xml:space="preserve">10.4. </w:t>
            </w:r>
            <w:r w:rsidR="005D33C7" w:rsidRPr="005D33C7">
              <w:rPr>
                <w:rFonts w:ascii="Times New Roman" w:hAnsi="Times New Roman"/>
                <w:b/>
                <w:bCs/>
                <w:sz w:val="28"/>
              </w:rPr>
              <w:t>Районный конкурс чтецов "Память жива"</w:t>
            </w:r>
          </w:p>
        </w:tc>
      </w:tr>
      <w:tr w:rsidR="005D33C7" w:rsidRPr="005D33C7" w:rsidTr="00FF4ED4">
        <w:trPr>
          <w:gridAfter w:val="1"/>
          <w:wAfter w:w="57" w:type="pct"/>
          <w:trHeight w:val="144"/>
          <w:tblCellSpacing w:w="7" w:type="dxa"/>
        </w:trPr>
        <w:tc>
          <w:tcPr>
            <w:tcW w:w="4924" w:type="pct"/>
            <w:shd w:val="clear" w:color="auto" w:fill="FFFFFF"/>
            <w:tcMar>
              <w:top w:w="30" w:type="dxa"/>
              <w:left w:w="30" w:type="dxa"/>
              <w:bottom w:w="75" w:type="dxa"/>
              <w:right w:w="30" w:type="dxa"/>
            </w:tcMar>
            <w:vAlign w:val="center"/>
            <w:hideMark/>
          </w:tcPr>
          <w:p w:rsidR="005D33C7" w:rsidRDefault="005D33C7" w:rsidP="00F47977">
            <w:pPr>
              <w:jc w:val="both"/>
              <w:rPr>
                <w:rFonts w:ascii="Times New Roman" w:hAnsi="Times New Roman"/>
                <w:sz w:val="28"/>
              </w:rPr>
            </w:pPr>
            <w:r w:rsidRPr="005D33C7">
              <w:rPr>
                <w:rFonts w:ascii="Times New Roman" w:hAnsi="Times New Roman"/>
                <w:sz w:val="28"/>
              </w:rPr>
              <w:t>Накануне главного праздника нашей страны – Дня Побед</w:t>
            </w:r>
            <w:proofErr w:type="gramStart"/>
            <w:r w:rsidRPr="005D33C7">
              <w:rPr>
                <w:rFonts w:ascii="Times New Roman" w:hAnsi="Times New Roman"/>
                <w:sz w:val="28"/>
              </w:rPr>
              <w:t>ы-</w:t>
            </w:r>
            <w:proofErr w:type="gramEnd"/>
            <w:r w:rsidRPr="005D33C7">
              <w:rPr>
                <w:rFonts w:ascii="Times New Roman" w:hAnsi="Times New Roman"/>
                <w:sz w:val="28"/>
              </w:rPr>
              <w:t xml:space="preserve"> в ДК «Ударник» </w:t>
            </w:r>
            <w:proofErr w:type="spellStart"/>
            <w:r w:rsidR="00F47977">
              <w:rPr>
                <w:rFonts w:ascii="Times New Roman" w:hAnsi="Times New Roman"/>
                <w:sz w:val="28"/>
              </w:rPr>
              <w:t>р.</w:t>
            </w:r>
            <w:r w:rsidRPr="005D33C7">
              <w:rPr>
                <w:rFonts w:ascii="Times New Roman" w:hAnsi="Times New Roman"/>
                <w:sz w:val="28"/>
              </w:rPr>
              <w:t>п</w:t>
            </w:r>
            <w:proofErr w:type="spellEnd"/>
            <w:r w:rsidRPr="005D33C7">
              <w:rPr>
                <w:rFonts w:ascii="Times New Roman" w:hAnsi="Times New Roman"/>
                <w:sz w:val="28"/>
              </w:rPr>
              <w:t xml:space="preserve">. Ветлужский состоялся районный конкурс чтецов литературных произведений, посвященный памяти земляка героя Советского Союза </w:t>
            </w:r>
            <w:proofErr w:type="spellStart"/>
            <w:r w:rsidRPr="005D33C7">
              <w:rPr>
                <w:rFonts w:ascii="Times New Roman" w:hAnsi="Times New Roman"/>
                <w:sz w:val="28"/>
              </w:rPr>
              <w:t>Н.П.Хлебова</w:t>
            </w:r>
            <w:proofErr w:type="spellEnd"/>
            <w:r w:rsidRPr="005D33C7">
              <w:rPr>
                <w:rFonts w:ascii="Times New Roman" w:hAnsi="Times New Roman"/>
                <w:sz w:val="28"/>
              </w:rPr>
              <w:t xml:space="preserve">, в котором приняла участие </w:t>
            </w:r>
            <w:r w:rsidR="00F47977">
              <w:rPr>
                <w:rFonts w:ascii="Times New Roman" w:hAnsi="Times New Roman"/>
                <w:sz w:val="28"/>
              </w:rPr>
              <w:t xml:space="preserve">ученица 10 класса </w:t>
            </w:r>
            <w:proofErr w:type="spellStart"/>
            <w:r w:rsidR="00F47977">
              <w:rPr>
                <w:rFonts w:ascii="Times New Roman" w:hAnsi="Times New Roman"/>
                <w:sz w:val="28"/>
              </w:rPr>
              <w:t>Кондакова</w:t>
            </w:r>
            <w:proofErr w:type="spellEnd"/>
            <w:r w:rsidR="00F47977">
              <w:rPr>
                <w:rFonts w:ascii="Times New Roman" w:hAnsi="Times New Roman"/>
                <w:sz w:val="28"/>
              </w:rPr>
              <w:t xml:space="preserve"> Елена</w:t>
            </w:r>
            <w:r w:rsidRPr="005D33C7">
              <w:rPr>
                <w:rFonts w:ascii="Times New Roman" w:hAnsi="Times New Roman"/>
                <w:sz w:val="28"/>
              </w:rPr>
              <w:t>, заняв в своей возра</w:t>
            </w:r>
            <w:r w:rsidR="00F47977">
              <w:rPr>
                <w:rFonts w:ascii="Times New Roman" w:hAnsi="Times New Roman"/>
                <w:sz w:val="28"/>
              </w:rPr>
              <w:t>стной категории 2 место, получила Диплом 2 степени (руководитель</w:t>
            </w:r>
            <w:r w:rsidRPr="005D33C7">
              <w:rPr>
                <w:rFonts w:ascii="Times New Roman" w:hAnsi="Times New Roman"/>
                <w:sz w:val="28"/>
              </w:rPr>
              <w:t xml:space="preserve"> – </w:t>
            </w:r>
            <w:proofErr w:type="spellStart"/>
            <w:r w:rsidRPr="005D33C7">
              <w:rPr>
                <w:rFonts w:ascii="Times New Roman" w:hAnsi="Times New Roman"/>
                <w:sz w:val="28"/>
              </w:rPr>
              <w:t>Сивуновой</w:t>
            </w:r>
            <w:proofErr w:type="spellEnd"/>
            <w:r w:rsidRPr="005D33C7">
              <w:rPr>
                <w:rFonts w:ascii="Times New Roman" w:hAnsi="Times New Roman"/>
                <w:sz w:val="28"/>
              </w:rPr>
              <w:t xml:space="preserve"> Т.А.</w:t>
            </w:r>
            <w:r w:rsidR="00F47977">
              <w:rPr>
                <w:rFonts w:ascii="Times New Roman" w:hAnsi="Times New Roman"/>
                <w:sz w:val="28"/>
              </w:rPr>
              <w:t>).</w:t>
            </w:r>
          </w:p>
          <w:p w:rsidR="00F47977" w:rsidRPr="005D33C7" w:rsidRDefault="00F47977" w:rsidP="00F47977">
            <w:pPr>
              <w:jc w:val="center"/>
              <w:rPr>
                <w:rFonts w:ascii="Times New Roman" w:hAnsi="Times New Roman"/>
                <w:sz w:val="28"/>
              </w:rPr>
            </w:pPr>
            <w:r>
              <w:rPr>
                <w:rFonts w:ascii="Times New Roman" w:hAnsi="Times New Roman"/>
                <w:b/>
                <w:bCs/>
                <w:sz w:val="28"/>
              </w:rPr>
              <w:t>10.5</w:t>
            </w:r>
            <w:r w:rsidRPr="00F47977">
              <w:rPr>
                <w:rFonts w:ascii="Times New Roman" w:hAnsi="Times New Roman"/>
                <w:b/>
                <w:bCs/>
                <w:sz w:val="28"/>
              </w:rPr>
              <w:t xml:space="preserve">. </w:t>
            </w:r>
            <w:r>
              <w:rPr>
                <w:rFonts w:ascii="Times New Roman" w:hAnsi="Times New Roman"/>
                <w:b/>
                <w:bCs/>
                <w:sz w:val="28"/>
              </w:rPr>
              <w:t>«Урок Цифры»</w:t>
            </w:r>
          </w:p>
        </w:tc>
      </w:tr>
      <w:tr w:rsidR="005D33C7" w:rsidRPr="005D33C7" w:rsidTr="00FF4ED4">
        <w:trPr>
          <w:trHeight w:val="144"/>
          <w:tblCellSpacing w:w="7" w:type="dxa"/>
        </w:trPr>
        <w:tc>
          <w:tcPr>
            <w:tcW w:w="4987" w:type="pct"/>
            <w:gridSpan w:val="2"/>
            <w:shd w:val="clear" w:color="auto" w:fill="FFFFFF"/>
            <w:vAlign w:val="center"/>
            <w:hideMark/>
          </w:tcPr>
          <w:p w:rsidR="005D33C7" w:rsidRPr="005D33C7" w:rsidRDefault="005D33C7" w:rsidP="005D33C7">
            <w:pPr>
              <w:spacing w:after="0" w:line="240" w:lineRule="auto"/>
              <w:rPr>
                <w:rFonts w:ascii="Verdana" w:eastAsia="Times New Roman" w:hAnsi="Verdana" w:cs="Tahoma"/>
                <w:b/>
                <w:bCs/>
                <w:color w:val="00B3C2"/>
                <w:sz w:val="20"/>
                <w:szCs w:val="20"/>
                <w:lang w:eastAsia="ru-RU"/>
              </w:rPr>
            </w:pPr>
          </w:p>
        </w:tc>
      </w:tr>
      <w:tr w:rsidR="005D33C7" w:rsidRPr="005D33C7" w:rsidTr="00FF4ED4">
        <w:trPr>
          <w:trHeight w:val="144"/>
          <w:tblCellSpacing w:w="7" w:type="dxa"/>
        </w:trPr>
        <w:tc>
          <w:tcPr>
            <w:tcW w:w="4987" w:type="pct"/>
            <w:gridSpan w:val="2"/>
            <w:shd w:val="clear" w:color="auto" w:fill="FFFFFF"/>
            <w:tcMar>
              <w:top w:w="30" w:type="dxa"/>
              <w:left w:w="30" w:type="dxa"/>
              <w:bottom w:w="75" w:type="dxa"/>
              <w:right w:w="30" w:type="dxa"/>
            </w:tcMar>
            <w:vAlign w:val="center"/>
            <w:hideMark/>
          </w:tcPr>
          <w:p w:rsidR="005D33C7" w:rsidRPr="00F47977" w:rsidRDefault="005D33C7" w:rsidP="00F47977">
            <w:pPr>
              <w:spacing w:before="100" w:beforeAutospacing="1" w:after="100" w:afterAutospacing="1" w:line="360" w:lineRule="auto"/>
              <w:jc w:val="both"/>
              <w:rPr>
                <w:rFonts w:ascii="Times New Roman" w:eastAsia="Times New Roman" w:hAnsi="Times New Roman"/>
                <w:sz w:val="18"/>
                <w:szCs w:val="16"/>
                <w:lang w:eastAsia="ru-RU"/>
              </w:rPr>
            </w:pPr>
            <w:r w:rsidRPr="00F47977">
              <w:rPr>
                <w:rFonts w:ascii="Times New Roman" w:eastAsia="Times New Roman" w:hAnsi="Times New Roman"/>
                <w:sz w:val="28"/>
                <w:szCs w:val="24"/>
                <w:lang w:eastAsia="ru-RU"/>
              </w:rPr>
              <w:t>С 15 по 26 апреля во всех школах России прошел урок цифры. Это уже третий по счету «Урок Цифры» в этом году. Этот урок был посвящён теме «Управления проектами». Все классы нашей школы приняли участие в этой акции. На уроке смотрели роли от ведущих специалистов, крупной и известной компании 1С. В ходе лекции ребята узнали, как цифровой мир меняет профессии, почему программировать — это круто, и зачем даже в виртуальности нужна работа в команде! А также попробовали собственные силы в управлении проектом, на интересном тренажере «С</w:t>
            </w:r>
            <w:r w:rsidR="00F47977">
              <w:rPr>
                <w:rFonts w:ascii="Times New Roman" w:eastAsia="Times New Roman" w:hAnsi="Times New Roman"/>
                <w:sz w:val="28"/>
                <w:szCs w:val="24"/>
                <w:lang w:eastAsia="ru-RU"/>
              </w:rPr>
              <w:t>пасти миссию на Луне». Работая на</w:t>
            </w:r>
            <w:r w:rsidRPr="00F47977">
              <w:rPr>
                <w:rFonts w:ascii="Times New Roman" w:eastAsia="Times New Roman" w:hAnsi="Times New Roman"/>
                <w:sz w:val="28"/>
                <w:szCs w:val="24"/>
                <w:lang w:eastAsia="ru-RU"/>
              </w:rPr>
              <w:t xml:space="preserve"> </w:t>
            </w:r>
            <w:proofErr w:type="gramStart"/>
            <w:r w:rsidRPr="00F47977">
              <w:rPr>
                <w:rFonts w:ascii="Times New Roman" w:eastAsia="Times New Roman" w:hAnsi="Times New Roman"/>
                <w:sz w:val="28"/>
                <w:szCs w:val="24"/>
                <w:lang w:eastAsia="ru-RU"/>
              </w:rPr>
              <w:t>тренажере</w:t>
            </w:r>
            <w:proofErr w:type="gramEnd"/>
            <w:r w:rsidRPr="00F47977">
              <w:rPr>
                <w:rFonts w:ascii="Times New Roman" w:eastAsia="Times New Roman" w:hAnsi="Times New Roman"/>
                <w:sz w:val="28"/>
                <w:szCs w:val="24"/>
                <w:lang w:eastAsia="ru-RU"/>
              </w:rPr>
              <w:t xml:space="preserve"> учащиеся узнали о методе управления проектами «Водопад», а также познакомились с эффективном методом управления проектами «</w:t>
            </w:r>
            <w:proofErr w:type="spellStart"/>
            <w:r w:rsidRPr="00F47977">
              <w:rPr>
                <w:rFonts w:ascii="Times New Roman" w:eastAsia="Times New Roman" w:hAnsi="Times New Roman"/>
                <w:sz w:val="28"/>
                <w:szCs w:val="24"/>
                <w:lang w:eastAsia="ru-RU"/>
              </w:rPr>
              <w:t>Аджаил</w:t>
            </w:r>
            <w:proofErr w:type="spellEnd"/>
            <w:r w:rsidRPr="00F47977">
              <w:rPr>
                <w:rFonts w:ascii="Times New Roman" w:eastAsia="Times New Roman" w:hAnsi="Times New Roman"/>
                <w:sz w:val="28"/>
                <w:szCs w:val="24"/>
                <w:lang w:eastAsia="ru-RU"/>
              </w:rPr>
              <w:t xml:space="preserve">». Ученики старших, классов даже попробовали разработать проект собственных приложений для </w:t>
            </w:r>
            <w:proofErr w:type="spellStart"/>
            <w:r w:rsidRPr="00F47977">
              <w:rPr>
                <w:rFonts w:ascii="Times New Roman" w:eastAsia="Times New Roman" w:hAnsi="Times New Roman"/>
                <w:sz w:val="28"/>
                <w:szCs w:val="24"/>
                <w:lang w:eastAsia="ru-RU"/>
              </w:rPr>
              <w:t>Android</w:t>
            </w:r>
            <w:proofErr w:type="spellEnd"/>
            <w:r w:rsidRPr="00F47977">
              <w:rPr>
                <w:rFonts w:ascii="Times New Roman" w:eastAsia="Times New Roman" w:hAnsi="Times New Roman"/>
                <w:sz w:val="28"/>
                <w:szCs w:val="24"/>
                <w:lang w:eastAsia="ru-RU"/>
              </w:rPr>
              <w:t>. В ходе урока они предложили три проекта: «Магазин спорттоваров», «Онлайн плеер», «Приложение для здоровья».</w:t>
            </w:r>
          </w:p>
          <w:p w:rsidR="005D33C7" w:rsidRPr="005D33C7" w:rsidRDefault="005D33C7" w:rsidP="00F47977">
            <w:pPr>
              <w:spacing w:before="100" w:beforeAutospacing="1" w:after="100" w:afterAutospacing="1" w:line="240" w:lineRule="auto"/>
              <w:jc w:val="center"/>
              <w:rPr>
                <w:rFonts w:ascii="Verdana" w:eastAsia="Times New Roman" w:hAnsi="Verdana" w:cs="Tahoma"/>
                <w:color w:val="000000"/>
                <w:sz w:val="16"/>
                <w:szCs w:val="16"/>
                <w:lang w:eastAsia="ru-RU"/>
              </w:rPr>
            </w:pPr>
            <w:r>
              <w:rPr>
                <w:rFonts w:ascii="Arial" w:eastAsia="Times New Roman" w:hAnsi="Arial" w:cs="Arial"/>
                <w:noProof/>
                <w:color w:val="000080"/>
                <w:sz w:val="24"/>
                <w:szCs w:val="24"/>
                <w:lang w:eastAsia="ru-RU"/>
              </w:rPr>
              <w:drawing>
                <wp:inline distT="0" distB="0" distL="0" distR="0" wp14:anchorId="3E5D227C" wp14:editId="1600BB40">
                  <wp:extent cx="2124075" cy="2832100"/>
                  <wp:effectExtent l="0" t="0" r="9525" b="6350"/>
                  <wp:docPr id="15" name="Рисунок 15" descr="http://krbs.moy.su/Novie_faily/Foto/raznoe/IMG_20190418_10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rbs.moy.su/Novie_faily/Foto/raznoe/IMG_20190418_102535.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124075" cy="2832100"/>
                          </a:xfrm>
                          <a:prstGeom prst="rect">
                            <a:avLst/>
                          </a:prstGeom>
                          <a:ln>
                            <a:noFill/>
                          </a:ln>
                          <a:effectLst>
                            <a:softEdge rad="112500"/>
                          </a:effectLst>
                        </pic:spPr>
                      </pic:pic>
                    </a:graphicData>
                  </a:graphic>
                </wp:inline>
              </w:drawing>
            </w:r>
            <w:r w:rsidR="00F47977" w:rsidRPr="005D33C7">
              <w:rPr>
                <w:rFonts w:ascii="Times New Roman" w:hAnsi="Times New Roman"/>
                <w:noProof/>
                <w:sz w:val="28"/>
                <w:lang w:eastAsia="ru-RU"/>
              </w:rPr>
              <w:drawing>
                <wp:inline distT="0" distB="0" distL="0" distR="0" wp14:anchorId="351C55AD" wp14:editId="1B0F9602">
                  <wp:extent cx="2752725" cy="2826544"/>
                  <wp:effectExtent l="0" t="0" r="0" b="0"/>
                  <wp:docPr id="308" name="Рисунок 308" descr="http://krbs.moy.su/Novie_faily/Foto/raznoe/IMG_20190418_104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rbs.moy.su/Novie_faily/Foto/raznoe/IMG_20190418_104034-1-.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755900" cy="2829804"/>
                          </a:xfrm>
                          <a:prstGeom prst="rect">
                            <a:avLst/>
                          </a:prstGeom>
                          <a:ln>
                            <a:noFill/>
                          </a:ln>
                          <a:effectLst>
                            <a:softEdge rad="112500"/>
                          </a:effectLst>
                        </pic:spPr>
                      </pic:pic>
                    </a:graphicData>
                  </a:graphic>
                </wp:inline>
              </w:drawing>
            </w:r>
          </w:p>
        </w:tc>
      </w:tr>
    </w:tbl>
    <w:p w:rsidR="00812818" w:rsidRPr="00757C9D" w:rsidRDefault="00812818" w:rsidP="00812818">
      <w:pPr>
        <w:jc w:val="both"/>
        <w:rPr>
          <w:rFonts w:ascii="Times New Roman" w:hAnsi="Times New Roman"/>
          <w:sz w:val="28"/>
        </w:rPr>
      </w:pPr>
    </w:p>
    <w:tbl>
      <w:tblPr>
        <w:tblW w:w="5000" w:type="pct"/>
        <w:tblCellSpacing w:w="7" w:type="dxa"/>
        <w:shd w:val="clear" w:color="auto" w:fill="FFFFFF"/>
        <w:tblCellMar>
          <w:top w:w="30" w:type="dxa"/>
          <w:left w:w="30" w:type="dxa"/>
          <w:bottom w:w="30" w:type="dxa"/>
          <w:right w:w="30" w:type="dxa"/>
        </w:tblCellMar>
        <w:tblLook w:val="04A0" w:firstRow="1" w:lastRow="0" w:firstColumn="1" w:lastColumn="0" w:noHBand="0" w:noVBand="1"/>
      </w:tblPr>
      <w:tblGrid>
        <w:gridCol w:w="10850"/>
      </w:tblGrid>
      <w:tr w:rsidR="005D33C7" w:rsidRPr="005D33C7" w:rsidTr="00283227">
        <w:trPr>
          <w:tblCellSpacing w:w="7" w:type="dxa"/>
        </w:trPr>
        <w:tc>
          <w:tcPr>
            <w:tcW w:w="4987" w:type="pct"/>
            <w:shd w:val="clear" w:color="auto" w:fill="FFFFFF"/>
            <w:vAlign w:val="center"/>
            <w:hideMark/>
          </w:tcPr>
          <w:p w:rsidR="005D33C7" w:rsidRPr="005D33C7" w:rsidRDefault="00F47977" w:rsidP="00F47977">
            <w:pPr>
              <w:jc w:val="center"/>
              <w:rPr>
                <w:rFonts w:ascii="Times New Roman" w:hAnsi="Times New Roman"/>
                <w:b/>
                <w:bCs/>
                <w:sz w:val="28"/>
              </w:rPr>
            </w:pPr>
            <w:r>
              <w:rPr>
                <w:rFonts w:ascii="Times New Roman" w:hAnsi="Times New Roman"/>
                <w:b/>
                <w:bCs/>
                <w:sz w:val="28"/>
              </w:rPr>
              <w:lastRenderedPageBreak/>
              <w:t>10.6. Ученик года- 2019</w:t>
            </w:r>
          </w:p>
        </w:tc>
      </w:tr>
      <w:tr w:rsidR="005D33C7" w:rsidRPr="005D33C7" w:rsidTr="005D33C7">
        <w:trPr>
          <w:tblCellSpacing w:w="7" w:type="dxa"/>
        </w:trPr>
        <w:tc>
          <w:tcPr>
            <w:tcW w:w="0" w:type="auto"/>
            <w:shd w:val="clear" w:color="auto" w:fill="FFFFFF"/>
            <w:tcMar>
              <w:top w:w="30" w:type="dxa"/>
              <w:left w:w="30" w:type="dxa"/>
              <w:bottom w:w="75" w:type="dxa"/>
              <w:right w:w="30" w:type="dxa"/>
            </w:tcMar>
            <w:vAlign w:val="center"/>
            <w:hideMark/>
          </w:tcPr>
          <w:p w:rsidR="005D33C7" w:rsidRPr="005D33C7" w:rsidRDefault="005D33C7" w:rsidP="005D33C7">
            <w:pPr>
              <w:jc w:val="both"/>
              <w:rPr>
                <w:rFonts w:ascii="Times New Roman" w:hAnsi="Times New Roman"/>
                <w:sz w:val="28"/>
              </w:rPr>
            </w:pPr>
            <w:r w:rsidRPr="005D33C7">
              <w:rPr>
                <w:rFonts w:ascii="Times New Roman" w:hAnsi="Times New Roman"/>
                <w:sz w:val="28"/>
              </w:rPr>
              <w:t>   Много разных интересных конкурсов, но этот... Ежегодный конкурс среди обучающихся школ района "УЧЕНИК ГОДА 2019"</w:t>
            </w:r>
            <w:r w:rsidRPr="005D33C7">
              <w:rPr>
                <w:rFonts w:ascii="Times New Roman" w:hAnsi="Times New Roman"/>
                <w:sz w:val="28"/>
              </w:rPr>
              <w:br/>
              <w:t xml:space="preserve">   Нашу школу представляла самая активная, спортивная и добрая девочка Катя </w:t>
            </w:r>
            <w:proofErr w:type="spellStart"/>
            <w:r w:rsidRPr="005D33C7">
              <w:rPr>
                <w:rFonts w:ascii="Times New Roman" w:hAnsi="Times New Roman"/>
                <w:sz w:val="28"/>
              </w:rPr>
              <w:t>Шулехина</w:t>
            </w:r>
            <w:proofErr w:type="spellEnd"/>
            <w:r w:rsidRPr="005D33C7">
              <w:rPr>
                <w:rFonts w:ascii="Times New Roman" w:hAnsi="Times New Roman"/>
                <w:sz w:val="28"/>
              </w:rPr>
              <w:t>.</w:t>
            </w:r>
            <w:r w:rsidRPr="005D33C7">
              <w:rPr>
                <w:rFonts w:ascii="Times New Roman" w:hAnsi="Times New Roman"/>
                <w:sz w:val="28"/>
              </w:rPr>
              <w:br/>
              <w:t xml:space="preserve">Было много заочных этапов, по итогам которых Катюшка заняла не первое </w:t>
            </w:r>
            <w:proofErr w:type="spellStart"/>
            <w:r w:rsidRPr="005D33C7">
              <w:rPr>
                <w:rFonts w:ascii="Times New Roman" w:hAnsi="Times New Roman"/>
                <w:sz w:val="28"/>
              </w:rPr>
              <w:t>место</w:t>
            </w:r>
            <w:proofErr w:type="gramStart"/>
            <w:r w:rsidRPr="005D33C7">
              <w:rPr>
                <w:rFonts w:ascii="Times New Roman" w:hAnsi="Times New Roman"/>
                <w:sz w:val="28"/>
              </w:rPr>
              <w:t>,д</w:t>
            </w:r>
            <w:proofErr w:type="gramEnd"/>
            <w:r w:rsidRPr="005D33C7">
              <w:rPr>
                <w:rFonts w:ascii="Times New Roman" w:hAnsi="Times New Roman"/>
                <w:sz w:val="28"/>
              </w:rPr>
              <w:t>а</w:t>
            </w:r>
            <w:proofErr w:type="spellEnd"/>
            <w:r w:rsidRPr="005D33C7">
              <w:rPr>
                <w:rFonts w:ascii="Times New Roman" w:hAnsi="Times New Roman"/>
                <w:sz w:val="28"/>
              </w:rPr>
              <w:t xml:space="preserve"> и пусть.</w:t>
            </w:r>
            <w:r w:rsidRPr="005D33C7">
              <w:rPr>
                <w:rFonts w:ascii="Times New Roman" w:hAnsi="Times New Roman"/>
                <w:sz w:val="28"/>
              </w:rPr>
              <w:br/>
              <w:t>   Очный этап это визитная карточка и рассуждение на заданную тему.</w:t>
            </w:r>
            <w:r w:rsidRPr="005D33C7">
              <w:rPr>
                <w:rFonts w:ascii="Times New Roman" w:hAnsi="Times New Roman"/>
                <w:sz w:val="28"/>
              </w:rPr>
              <w:br/>
              <w:t>Рассуждение Катюши заставило задуматься многих о жизни, может даже пересмотреть свое поведение.</w:t>
            </w:r>
            <w:r w:rsidRPr="005D33C7">
              <w:rPr>
                <w:rFonts w:ascii="Times New Roman" w:hAnsi="Times New Roman"/>
                <w:sz w:val="28"/>
              </w:rPr>
              <w:br/>
              <w:t>    В визитной карточке, наша конкурсантка,</w:t>
            </w:r>
            <w:r w:rsidR="00F47977">
              <w:rPr>
                <w:rFonts w:ascii="Times New Roman" w:hAnsi="Times New Roman"/>
                <w:sz w:val="28"/>
              </w:rPr>
              <w:t xml:space="preserve"> </w:t>
            </w:r>
            <w:r w:rsidRPr="005D33C7">
              <w:rPr>
                <w:rFonts w:ascii="Times New Roman" w:hAnsi="Times New Roman"/>
                <w:sz w:val="28"/>
              </w:rPr>
              <w:t>смогла рассказать всем о своих интересах. В этом ей помогали ее друзья. Ребята танцевали, разыгрывали миниатюры и демонстр</w:t>
            </w:r>
            <w:r w:rsidR="00F47977">
              <w:rPr>
                <w:rFonts w:ascii="Times New Roman" w:hAnsi="Times New Roman"/>
                <w:sz w:val="28"/>
              </w:rPr>
              <w:t>ировали Катины достижения.</w:t>
            </w:r>
            <w:r w:rsidR="00F47977">
              <w:rPr>
                <w:rFonts w:ascii="Times New Roman" w:hAnsi="Times New Roman"/>
                <w:sz w:val="28"/>
              </w:rPr>
              <w:br/>
            </w:r>
            <w:r w:rsidRPr="005D33C7">
              <w:rPr>
                <w:rFonts w:ascii="Times New Roman" w:hAnsi="Times New Roman"/>
                <w:sz w:val="28"/>
              </w:rPr>
              <w:t>Пусть мы не смогли победить, главный приз Катюша у</w:t>
            </w:r>
            <w:r w:rsidR="00F47977">
              <w:rPr>
                <w:rFonts w:ascii="Times New Roman" w:hAnsi="Times New Roman"/>
                <w:sz w:val="28"/>
              </w:rPr>
              <w:t>же получила - это ее друзья!</w:t>
            </w:r>
            <w:r w:rsidR="00F47977">
              <w:rPr>
                <w:rFonts w:ascii="Times New Roman" w:hAnsi="Times New Roman"/>
                <w:sz w:val="28"/>
              </w:rPr>
              <w:br/>
              <w:t> </w:t>
            </w:r>
            <w:r w:rsidRPr="005D33C7">
              <w:rPr>
                <w:rFonts w:ascii="Times New Roman" w:hAnsi="Times New Roman"/>
                <w:sz w:val="28"/>
              </w:rPr>
              <w:t>Наша Катя самая лучшая!</w:t>
            </w:r>
          </w:p>
          <w:p w:rsidR="005D33C7" w:rsidRPr="005D33C7" w:rsidRDefault="005D33C7" w:rsidP="00F47977">
            <w:pPr>
              <w:jc w:val="center"/>
              <w:rPr>
                <w:rFonts w:ascii="Times New Roman" w:hAnsi="Times New Roman"/>
                <w:sz w:val="28"/>
              </w:rPr>
            </w:pPr>
            <w:bookmarkStart w:id="2" w:name="_GoBack"/>
            <w:r w:rsidRPr="005D33C7">
              <w:rPr>
                <w:rFonts w:ascii="Times New Roman" w:hAnsi="Times New Roman"/>
                <w:noProof/>
                <w:sz w:val="28"/>
                <w:lang w:eastAsia="ru-RU"/>
              </w:rPr>
              <w:drawing>
                <wp:inline distT="0" distB="0" distL="0" distR="0" wp14:anchorId="3FFA7B21" wp14:editId="075287DE">
                  <wp:extent cx="2828925" cy="2141622"/>
                  <wp:effectExtent l="0" t="0" r="0" b="0"/>
                  <wp:docPr id="297" name="Рисунок 297" descr="http://krbs.moy.su/Novie_faily/Foto/Uchenik/nqpApN_d8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rbs.moy.su/Novie_faily/Foto/Uchenik/nqpApN_d8Tw.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830911" cy="2143125"/>
                          </a:xfrm>
                          <a:prstGeom prst="rect">
                            <a:avLst/>
                          </a:prstGeom>
                          <a:ln>
                            <a:noFill/>
                          </a:ln>
                          <a:effectLst>
                            <a:softEdge rad="112500"/>
                          </a:effectLst>
                        </pic:spPr>
                      </pic:pic>
                    </a:graphicData>
                  </a:graphic>
                </wp:inline>
              </w:drawing>
            </w:r>
            <w:bookmarkEnd w:id="2"/>
            <w:r w:rsidR="00F47977" w:rsidRPr="005D33C7">
              <w:rPr>
                <w:rFonts w:ascii="Times New Roman" w:hAnsi="Times New Roman"/>
                <w:noProof/>
                <w:sz w:val="28"/>
                <w:lang w:eastAsia="ru-RU"/>
              </w:rPr>
              <w:drawing>
                <wp:inline distT="0" distB="0" distL="0" distR="0" wp14:anchorId="04331230" wp14:editId="364D7A4E">
                  <wp:extent cx="2924175" cy="2141473"/>
                  <wp:effectExtent l="0" t="0" r="0" b="0"/>
                  <wp:docPr id="309" name="Рисунок 309" descr="http://krbs.moy.su/Novie_faily/Foto/Uchenik/8Tv1s3Sky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rbs.moy.su/Novie_faily/Foto/Uchenik/8Tv1s3Skyao.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flipH="1">
                            <a:off x="0" y="0"/>
                            <a:ext cx="2926651" cy="2143286"/>
                          </a:xfrm>
                          <a:prstGeom prst="rect">
                            <a:avLst/>
                          </a:prstGeom>
                          <a:ln>
                            <a:noFill/>
                          </a:ln>
                          <a:effectLst>
                            <a:softEdge rad="112500"/>
                          </a:effectLst>
                        </pic:spPr>
                      </pic:pic>
                    </a:graphicData>
                  </a:graphic>
                </wp:inline>
              </w:drawing>
            </w:r>
          </w:p>
          <w:p w:rsidR="005D33C7" w:rsidRPr="005D33C7" w:rsidRDefault="005D33C7" w:rsidP="005D33C7">
            <w:pPr>
              <w:jc w:val="both"/>
              <w:rPr>
                <w:rFonts w:ascii="Times New Roman" w:hAnsi="Times New Roman"/>
                <w:sz w:val="28"/>
              </w:rPr>
            </w:pPr>
          </w:p>
          <w:p w:rsidR="005D33C7" w:rsidRPr="005D33C7" w:rsidRDefault="00F47977" w:rsidP="00F47977">
            <w:pPr>
              <w:jc w:val="center"/>
              <w:rPr>
                <w:rFonts w:ascii="Times New Roman" w:hAnsi="Times New Roman"/>
                <w:sz w:val="28"/>
              </w:rPr>
            </w:pPr>
            <w:r>
              <w:rPr>
                <w:rFonts w:ascii="Times New Roman" w:hAnsi="Times New Roman"/>
                <w:b/>
                <w:bCs/>
                <w:sz w:val="28"/>
              </w:rPr>
              <w:t>10.7</w:t>
            </w:r>
            <w:r w:rsidRPr="00F47977">
              <w:rPr>
                <w:rFonts w:ascii="Times New Roman" w:hAnsi="Times New Roman"/>
                <w:b/>
                <w:bCs/>
                <w:sz w:val="28"/>
              </w:rPr>
              <w:t xml:space="preserve">. </w:t>
            </w:r>
            <w:r>
              <w:rPr>
                <w:rFonts w:ascii="Times New Roman" w:hAnsi="Times New Roman"/>
                <w:b/>
                <w:bCs/>
                <w:sz w:val="28"/>
              </w:rPr>
              <w:t>Молодежный форум «Неравнодушные»</w:t>
            </w:r>
          </w:p>
        </w:tc>
      </w:tr>
    </w:tbl>
    <w:p w:rsidR="00F47977" w:rsidRDefault="00283227" w:rsidP="00283227">
      <w:pPr>
        <w:jc w:val="both"/>
        <w:rPr>
          <w:rFonts w:ascii="Times New Roman" w:hAnsi="Times New Roman"/>
          <w:sz w:val="28"/>
        </w:rPr>
      </w:pPr>
      <w:r w:rsidRPr="00283227">
        <w:rPr>
          <w:rFonts w:ascii="Times New Roman" w:hAnsi="Times New Roman"/>
          <w:sz w:val="28"/>
        </w:rPr>
        <w:t>Неравнодушные - это молодежный форум, где активная и инициативная молодежь может рассказать свои социальные пр</w:t>
      </w:r>
      <w:r w:rsidR="00F47977">
        <w:rPr>
          <w:rFonts w:ascii="Times New Roman" w:hAnsi="Times New Roman"/>
          <w:sz w:val="28"/>
        </w:rPr>
        <w:t>оекты и получить поддержку. </w:t>
      </w:r>
      <w:r w:rsidR="00F47977">
        <w:rPr>
          <w:rFonts w:ascii="Times New Roman" w:hAnsi="Times New Roman"/>
          <w:sz w:val="28"/>
        </w:rPr>
        <w:br/>
      </w:r>
      <w:r w:rsidRPr="00283227">
        <w:rPr>
          <w:rFonts w:ascii="Times New Roman" w:hAnsi="Times New Roman"/>
          <w:sz w:val="28"/>
        </w:rPr>
        <w:t xml:space="preserve">Нашу школу представлял учитель истории </w:t>
      </w:r>
      <w:proofErr w:type="spellStart"/>
      <w:r w:rsidRPr="00283227">
        <w:rPr>
          <w:rFonts w:ascii="Times New Roman" w:hAnsi="Times New Roman"/>
          <w:sz w:val="28"/>
        </w:rPr>
        <w:t>Е</w:t>
      </w:r>
      <w:r w:rsidR="00F47977">
        <w:rPr>
          <w:rFonts w:ascii="Times New Roman" w:hAnsi="Times New Roman"/>
          <w:sz w:val="28"/>
        </w:rPr>
        <w:t>шкалов</w:t>
      </w:r>
      <w:proofErr w:type="spellEnd"/>
      <w:r w:rsidR="00F47977">
        <w:rPr>
          <w:rFonts w:ascii="Times New Roman" w:hAnsi="Times New Roman"/>
          <w:sz w:val="28"/>
        </w:rPr>
        <w:t xml:space="preserve"> Дмитрий Вячеславович.</w:t>
      </w:r>
      <w:r w:rsidR="00F47977">
        <w:rPr>
          <w:rFonts w:ascii="Times New Roman" w:hAnsi="Times New Roman"/>
          <w:sz w:val="28"/>
        </w:rPr>
        <w:br/>
      </w:r>
      <w:r w:rsidRPr="00283227">
        <w:rPr>
          <w:rFonts w:ascii="Times New Roman" w:hAnsi="Times New Roman"/>
          <w:sz w:val="28"/>
        </w:rPr>
        <w:t>Проект по созданию шахматного центра "ФОРПОСТ" занял 1 место.</w:t>
      </w:r>
    </w:p>
    <w:p w:rsidR="00283227" w:rsidRPr="00283227" w:rsidRDefault="00283227" w:rsidP="00F47977">
      <w:pPr>
        <w:jc w:val="center"/>
        <w:rPr>
          <w:rFonts w:ascii="Times New Roman" w:hAnsi="Times New Roman"/>
          <w:sz w:val="28"/>
        </w:rPr>
      </w:pPr>
      <w:r w:rsidRPr="00283227">
        <w:rPr>
          <w:rFonts w:ascii="Times New Roman" w:hAnsi="Times New Roman"/>
          <w:sz w:val="28"/>
        </w:rPr>
        <w:br/>
        <w:t>   </w:t>
      </w:r>
      <w:r w:rsidRPr="00283227">
        <w:rPr>
          <w:rFonts w:ascii="Times New Roman" w:hAnsi="Times New Roman"/>
          <w:noProof/>
          <w:sz w:val="28"/>
          <w:lang w:eastAsia="ru-RU"/>
        </w:rPr>
        <w:drawing>
          <wp:inline distT="0" distB="0" distL="0" distR="0" wp14:anchorId="5559C505" wp14:editId="6FE843FB">
            <wp:extent cx="2638425" cy="1407319"/>
            <wp:effectExtent l="0" t="0" r="0" b="2540"/>
            <wp:docPr id="301" name="Рисунок 301" descr="http://krbs.moy.su/Novie_faily/Foto/Festival/PuaaluQyC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rbs.moy.su/Novie_faily/Foto/Festival/PuaaluQyClA.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641600" cy="1409013"/>
                    </a:xfrm>
                    <a:prstGeom prst="rect">
                      <a:avLst/>
                    </a:prstGeom>
                    <a:ln>
                      <a:noFill/>
                    </a:ln>
                    <a:effectLst>
                      <a:softEdge rad="112500"/>
                    </a:effectLst>
                  </pic:spPr>
                </pic:pic>
              </a:graphicData>
            </a:graphic>
          </wp:inline>
        </w:drawing>
      </w:r>
      <w:r w:rsidR="00F47977" w:rsidRPr="00283227">
        <w:rPr>
          <w:rFonts w:ascii="Times New Roman" w:hAnsi="Times New Roman"/>
          <w:noProof/>
          <w:sz w:val="28"/>
          <w:lang w:eastAsia="ru-RU"/>
        </w:rPr>
        <w:drawing>
          <wp:inline distT="0" distB="0" distL="0" distR="0" wp14:anchorId="3C84D4FE" wp14:editId="4EEBE1D3">
            <wp:extent cx="3200400" cy="1409700"/>
            <wp:effectExtent l="0" t="0" r="0" b="0"/>
            <wp:docPr id="310" name="Рисунок 310" descr="http://krbs.moy.su/Novie_faily/Foto/Festival/gR0YKhRRR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rbs.moy.su/Novie_faily/Foto/Festival/gR0YKhRRRGg.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flipH="1">
                      <a:off x="0" y="0"/>
                      <a:ext cx="3200400" cy="1409700"/>
                    </a:xfrm>
                    <a:prstGeom prst="rect">
                      <a:avLst/>
                    </a:prstGeom>
                    <a:ln>
                      <a:noFill/>
                    </a:ln>
                    <a:effectLst>
                      <a:softEdge rad="112500"/>
                    </a:effectLst>
                  </pic:spPr>
                </pic:pic>
              </a:graphicData>
            </a:graphic>
          </wp:inline>
        </w:drawing>
      </w:r>
    </w:p>
    <w:p w:rsidR="00283227" w:rsidRPr="00283227" w:rsidRDefault="001D0020" w:rsidP="001D0020">
      <w:pPr>
        <w:jc w:val="center"/>
        <w:rPr>
          <w:rFonts w:ascii="Times New Roman" w:hAnsi="Times New Roman"/>
          <w:sz w:val="28"/>
        </w:rPr>
      </w:pPr>
      <w:r>
        <w:rPr>
          <w:rFonts w:ascii="Times New Roman" w:hAnsi="Times New Roman"/>
          <w:b/>
          <w:bCs/>
          <w:sz w:val="28"/>
        </w:rPr>
        <w:lastRenderedPageBreak/>
        <w:t>10.8</w:t>
      </w:r>
      <w:r w:rsidRPr="001D0020">
        <w:rPr>
          <w:rFonts w:ascii="Times New Roman" w:hAnsi="Times New Roman"/>
          <w:b/>
          <w:bCs/>
          <w:sz w:val="28"/>
        </w:rPr>
        <w:t xml:space="preserve">. </w:t>
      </w:r>
      <w:r>
        <w:rPr>
          <w:rFonts w:ascii="Times New Roman" w:hAnsi="Times New Roman"/>
          <w:b/>
          <w:bCs/>
          <w:sz w:val="28"/>
        </w:rPr>
        <w:t>Конкурс методических материалов</w:t>
      </w:r>
    </w:p>
    <w:p w:rsidR="00812818" w:rsidRDefault="00283227" w:rsidP="00812818">
      <w:pPr>
        <w:jc w:val="both"/>
        <w:rPr>
          <w:rFonts w:ascii="Times New Roman" w:hAnsi="Times New Roman"/>
          <w:sz w:val="28"/>
        </w:rPr>
      </w:pPr>
      <w:r w:rsidRPr="00283227">
        <w:rPr>
          <w:rFonts w:ascii="Times New Roman" w:hAnsi="Times New Roman"/>
          <w:sz w:val="28"/>
        </w:rPr>
        <w:t>17 апреля в Нижнем Новгороде в «Центре эстетического воспитания детей Нижегородской области» прошел финал областного конкурса методических материалов и семейных творческих работ. </w:t>
      </w:r>
      <w:r w:rsidRPr="00283227">
        <w:rPr>
          <w:rFonts w:ascii="Times New Roman" w:hAnsi="Times New Roman"/>
          <w:sz w:val="28"/>
        </w:rPr>
        <w:br/>
        <w:t xml:space="preserve">Это мероприятие посетили и педагоги </w:t>
      </w:r>
      <w:proofErr w:type="spellStart"/>
      <w:r w:rsidRPr="00283227">
        <w:rPr>
          <w:rFonts w:ascii="Times New Roman" w:hAnsi="Times New Roman"/>
          <w:sz w:val="28"/>
        </w:rPr>
        <w:t>Краснобаковского</w:t>
      </w:r>
      <w:proofErr w:type="spellEnd"/>
      <w:r w:rsidRPr="00283227">
        <w:rPr>
          <w:rFonts w:ascii="Times New Roman" w:hAnsi="Times New Roman"/>
          <w:sz w:val="28"/>
        </w:rPr>
        <w:t xml:space="preserve"> района, нашу школу пред</w:t>
      </w:r>
      <w:r w:rsidR="001D0020">
        <w:rPr>
          <w:rFonts w:ascii="Times New Roman" w:hAnsi="Times New Roman"/>
          <w:sz w:val="28"/>
        </w:rPr>
        <w:t>ставляла</w:t>
      </w:r>
      <w:r w:rsidRPr="00283227">
        <w:rPr>
          <w:rFonts w:ascii="Times New Roman" w:hAnsi="Times New Roman"/>
          <w:sz w:val="28"/>
        </w:rPr>
        <w:t xml:space="preserve"> учитель русского языка </w:t>
      </w:r>
      <w:r w:rsidR="001D0020">
        <w:rPr>
          <w:rFonts w:ascii="Times New Roman" w:hAnsi="Times New Roman"/>
          <w:sz w:val="28"/>
        </w:rPr>
        <w:t>Соловьева</w:t>
      </w:r>
      <w:r w:rsidRPr="00283227">
        <w:rPr>
          <w:rFonts w:ascii="Times New Roman" w:hAnsi="Times New Roman"/>
          <w:sz w:val="28"/>
        </w:rPr>
        <w:t xml:space="preserve"> О.А. </w:t>
      </w:r>
      <w:r w:rsidRPr="00283227">
        <w:rPr>
          <w:rFonts w:ascii="Times New Roman" w:hAnsi="Times New Roman"/>
          <w:sz w:val="28"/>
        </w:rPr>
        <w:br/>
        <w:t>В рамках этого конкурса специалисты, представляющие разные районы области, делились опытом семейного воспитания.</w:t>
      </w:r>
    </w:p>
    <w:p w:rsidR="001D0020" w:rsidRDefault="001D0020" w:rsidP="001D0020">
      <w:pPr>
        <w:jc w:val="center"/>
        <w:rPr>
          <w:rFonts w:ascii="Times New Roman" w:hAnsi="Times New Roman"/>
          <w:sz w:val="28"/>
        </w:rPr>
      </w:pPr>
      <w:r>
        <w:rPr>
          <w:rFonts w:ascii="Times New Roman" w:hAnsi="Times New Roman"/>
          <w:b/>
          <w:bCs/>
          <w:sz w:val="28"/>
        </w:rPr>
        <w:t>10.9</w:t>
      </w:r>
      <w:r w:rsidRPr="001D0020">
        <w:rPr>
          <w:rFonts w:ascii="Times New Roman" w:hAnsi="Times New Roman"/>
          <w:b/>
          <w:bCs/>
          <w:sz w:val="28"/>
        </w:rPr>
        <w:t xml:space="preserve">. </w:t>
      </w:r>
      <w:r>
        <w:rPr>
          <w:rFonts w:ascii="Times New Roman" w:hAnsi="Times New Roman"/>
          <w:b/>
          <w:bCs/>
          <w:sz w:val="28"/>
        </w:rPr>
        <w:t>Интеллектуальный конкурс</w:t>
      </w:r>
    </w:p>
    <w:p w:rsidR="001D0020" w:rsidRDefault="00283227" w:rsidP="001D0020">
      <w:pPr>
        <w:jc w:val="both"/>
        <w:rPr>
          <w:rFonts w:ascii="Times New Roman" w:hAnsi="Times New Roman"/>
          <w:sz w:val="28"/>
        </w:rPr>
      </w:pPr>
      <w:r w:rsidRPr="00283227">
        <w:rPr>
          <w:rFonts w:ascii="Times New Roman" w:hAnsi="Times New Roman"/>
          <w:sz w:val="28"/>
        </w:rPr>
        <w:t>12 апреля</w:t>
      </w:r>
      <w:r w:rsidR="001D0020">
        <w:rPr>
          <w:rFonts w:ascii="Times New Roman" w:hAnsi="Times New Roman"/>
          <w:sz w:val="28"/>
        </w:rPr>
        <w:t xml:space="preserve"> </w:t>
      </w:r>
      <w:r w:rsidRPr="00283227">
        <w:rPr>
          <w:rFonts w:ascii="Times New Roman" w:hAnsi="Times New Roman"/>
          <w:sz w:val="28"/>
        </w:rPr>
        <w:t>прошел интеллектуальный конкурс среди работающей молодежи.</w:t>
      </w:r>
      <w:r w:rsidRPr="00283227">
        <w:rPr>
          <w:rFonts w:ascii="Times New Roman" w:hAnsi="Times New Roman"/>
          <w:sz w:val="28"/>
        </w:rPr>
        <w:br/>
        <w:t> В игре участвовали 9 команд. Нашу школу представ</w:t>
      </w:r>
      <w:r w:rsidR="001D0020">
        <w:rPr>
          <w:rFonts w:ascii="Times New Roman" w:hAnsi="Times New Roman"/>
          <w:sz w:val="28"/>
        </w:rPr>
        <w:t>ляла команда учителей "НИКА".</w:t>
      </w:r>
      <w:r w:rsidR="001D0020">
        <w:rPr>
          <w:rFonts w:ascii="Times New Roman" w:hAnsi="Times New Roman"/>
          <w:sz w:val="28"/>
        </w:rPr>
        <w:br/>
        <w:t> </w:t>
      </w:r>
      <w:r w:rsidRPr="00283227">
        <w:rPr>
          <w:rFonts w:ascii="Times New Roman" w:hAnsi="Times New Roman"/>
          <w:sz w:val="28"/>
        </w:rPr>
        <w:t>Игра была увлекательной и интересной. Пусть "НИКА" не победила, но показала хороший результат!</w:t>
      </w:r>
    </w:p>
    <w:p w:rsidR="00283227" w:rsidRDefault="00283227" w:rsidP="001D0020">
      <w:pPr>
        <w:jc w:val="center"/>
        <w:rPr>
          <w:rFonts w:ascii="Times New Roman" w:hAnsi="Times New Roman"/>
          <w:sz w:val="28"/>
        </w:rPr>
      </w:pPr>
      <w:r w:rsidRPr="00283227">
        <w:rPr>
          <w:rFonts w:ascii="Times New Roman" w:hAnsi="Times New Roman"/>
          <w:sz w:val="28"/>
        </w:rPr>
        <w:br/>
      </w:r>
      <w:r w:rsidRPr="00283227">
        <w:rPr>
          <w:rFonts w:ascii="Times New Roman" w:hAnsi="Times New Roman"/>
          <w:noProof/>
          <w:sz w:val="28"/>
          <w:lang w:eastAsia="ru-RU"/>
        </w:rPr>
        <w:drawing>
          <wp:inline distT="0" distB="0" distL="0" distR="0" wp14:anchorId="4A43356B" wp14:editId="0F651494">
            <wp:extent cx="3457575" cy="2438400"/>
            <wp:effectExtent l="0" t="0" r="9525" b="0"/>
            <wp:docPr id="302" name="Рисунок 302" descr="http://krbs.moy.su/Novie_faily/Foto/Konkursi/NuroQVX2t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rbs.moy.su/Novie_faily/Foto/Konkursi/NuroQVX2ti8.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457575" cy="2438400"/>
                    </a:xfrm>
                    <a:prstGeom prst="rect">
                      <a:avLst/>
                    </a:prstGeom>
                    <a:ln>
                      <a:noFill/>
                    </a:ln>
                    <a:effectLst>
                      <a:softEdge rad="112500"/>
                    </a:effectLst>
                  </pic:spPr>
                </pic:pic>
              </a:graphicData>
            </a:graphic>
          </wp:inline>
        </w:drawing>
      </w:r>
    </w:p>
    <w:p w:rsidR="0008079F" w:rsidRDefault="0008079F" w:rsidP="0008079F">
      <w:pPr>
        <w:jc w:val="center"/>
        <w:rPr>
          <w:rFonts w:ascii="Times New Roman" w:hAnsi="Times New Roman"/>
          <w:b/>
          <w:bCs/>
          <w:sz w:val="28"/>
        </w:rPr>
      </w:pPr>
      <w:r w:rsidRPr="0008079F">
        <w:rPr>
          <w:rFonts w:ascii="Times New Roman" w:hAnsi="Times New Roman"/>
          <w:b/>
          <w:sz w:val="28"/>
        </w:rPr>
        <w:t>10.10.</w:t>
      </w:r>
      <w:r>
        <w:rPr>
          <w:rFonts w:ascii="Times New Roman" w:hAnsi="Times New Roman"/>
          <w:sz w:val="28"/>
        </w:rPr>
        <w:t xml:space="preserve"> </w:t>
      </w:r>
      <w:r w:rsidRPr="0008079F">
        <w:rPr>
          <w:rFonts w:ascii="Times New Roman" w:hAnsi="Times New Roman"/>
          <w:b/>
          <w:bCs/>
          <w:sz w:val="28"/>
        </w:rPr>
        <w:t>Семинар по вопросам профессиональной ориентации школьников "Мир профессий будущего"</w:t>
      </w:r>
    </w:p>
    <w:p w:rsidR="0008079F" w:rsidRPr="0008079F" w:rsidRDefault="0008079F" w:rsidP="0008079F">
      <w:pPr>
        <w:jc w:val="both"/>
        <w:rPr>
          <w:rFonts w:ascii="Times New Roman" w:hAnsi="Times New Roman"/>
          <w:bCs/>
          <w:sz w:val="28"/>
        </w:rPr>
      </w:pPr>
      <w:r w:rsidRPr="0008079F">
        <w:rPr>
          <w:rFonts w:ascii="Times New Roman" w:hAnsi="Times New Roman"/>
          <w:bCs/>
          <w:sz w:val="28"/>
        </w:rPr>
        <w:t>НГЛУ им. Добролюбова на базе МАОУ "</w:t>
      </w:r>
      <w:proofErr w:type="spellStart"/>
      <w:r w:rsidRPr="0008079F">
        <w:rPr>
          <w:rFonts w:ascii="Times New Roman" w:hAnsi="Times New Roman"/>
          <w:bCs/>
          <w:sz w:val="28"/>
        </w:rPr>
        <w:t>Устанская</w:t>
      </w:r>
      <w:proofErr w:type="spellEnd"/>
      <w:r w:rsidRPr="0008079F">
        <w:rPr>
          <w:rFonts w:ascii="Times New Roman" w:hAnsi="Times New Roman"/>
          <w:bCs/>
          <w:sz w:val="28"/>
        </w:rPr>
        <w:t xml:space="preserve"> средняя общеобразовательная школа" </w:t>
      </w:r>
      <w:proofErr w:type="spellStart"/>
      <w:r w:rsidRPr="0008079F">
        <w:rPr>
          <w:rFonts w:ascii="Times New Roman" w:hAnsi="Times New Roman"/>
          <w:bCs/>
          <w:sz w:val="28"/>
        </w:rPr>
        <w:t>Уренского</w:t>
      </w:r>
      <w:proofErr w:type="spellEnd"/>
      <w:r w:rsidRPr="0008079F">
        <w:rPr>
          <w:rFonts w:ascii="Times New Roman" w:hAnsi="Times New Roman"/>
          <w:bCs/>
          <w:sz w:val="28"/>
        </w:rPr>
        <w:t xml:space="preserve"> муниципального района был организован семинар по вопросам профессиональной ориентации школьников по теме "Мир профессий будущего", направленный на знакомство учащихся 9-11 классов с самыми востребованными профессиями современного общества.</w:t>
      </w:r>
    </w:p>
    <w:p w:rsidR="0008079F" w:rsidRPr="0008079F" w:rsidRDefault="0008079F" w:rsidP="0008079F">
      <w:pPr>
        <w:jc w:val="both"/>
        <w:rPr>
          <w:rFonts w:ascii="Times New Roman" w:hAnsi="Times New Roman"/>
          <w:bCs/>
          <w:sz w:val="28"/>
        </w:rPr>
      </w:pPr>
      <w:r w:rsidRPr="0008079F">
        <w:rPr>
          <w:rFonts w:ascii="Times New Roman" w:hAnsi="Times New Roman"/>
          <w:bCs/>
          <w:sz w:val="28"/>
        </w:rPr>
        <w:t xml:space="preserve"> Участниками семинара стали педагоги, школьники и их родители </w:t>
      </w:r>
      <w:proofErr w:type="spellStart"/>
      <w:r w:rsidRPr="0008079F">
        <w:rPr>
          <w:rFonts w:ascii="Times New Roman" w:hAnsi="Times New Roman"/>
          <w:bCs/>
          <w:sz w:val="28"/>
        </w:rPr>
        <w:t>Уренского</w:t>
      </w:r>
      <w:proofErr w:type="spellEnd"/>
      <w:r w:rsidRPr="0008079F">
        <w:rPr>
          <w:rFonts w:ascii="Times New Roman" w:hAnsi="Times New Roman"/>
          <w:bCs/>
          <w:sz w:val="28"/>
        </w:rPr>
        <w:t xml:space="preserve">, </w:t>
      </w:r>
      <w:proofErr w:type="spellStart"/>
      <w:r w:rsidRPr="0008079F">
        <w:rPr>
          <w:rFonts w:ascii="Times New Roman" w:hAnsi="Times New Roman"/>
          <w:bCs/>
          <w:sz w:val="28"/>
        </w:rPr>
        <w:t>Шахунского</w:t>
      </w:r>
      <w:proofErr w:type="spellEnd"/>
      <w:r w:rsidRPr="0008079F">
        <w:rPr>
          <w:rFonts w:ascii="Times New Roman" w:hAnsi="Times New Roman"/>
          <w:bCs/>
          <w:sz w:val="28"/>
        </w:rPr>
        <w:t xml:space="preserve">, </w:t>
      </w:r>
      <w:proofErr w:type="spellStart"/>
      <w:r w:rsidRPr="0008079F">
        <w:rPr>
          <w:rFonts w:ascii="Times New Roman" w:hAnsi="Times New Roman"/>
          <w:bCs/>
          <w:sz w:val="28"/>
        </w:rPr>
        <w:t>Шарангского</w:t>
      </w:r>
      <w:proofErr w:type="spellEnd"/>
      <w:r w:rsidRPr="0008079F">
        <w:rPr>
          <w:rFonts w:ascii="Times New Roman" w:hAnsi="Times New Roman"/>
          <w:bCs/>
          <w:sz w:val="28"/>
        </w:rPr>
        <w:t xml:space="preserve">, Тонкинского, </w:t>
      </w:r>
      <w:proofErr w:type="spellStart"/>
      <w:r w:rsidRPr="0008079F">
        <w:rPr>
          <w:rFonts w:ascii="Times New Roman" w:hAnsi="Times New Roman"/>
          <w:bCs/>
          <w:sz w:val="28"/>
        </w:rPr>
        <w:t>Тоншаевского</w:t>
      </w:r>
      <w:proofErr w:type="spellEnd"/>
      <w:r w:rsidRPr="0008079F">
        <w:rPr>
          <w:rFonts w:ascii="Times New Roman" w:hAnsi="Times New Roman"/>
          <w:bCs/>
          <w:sz w:val="28"/>
        </w:rPr>
        <w:t xml:space="preserve">, </w:t>
      </w:r>
      <w:proofErr w:type="spellStart"/>
      <w:r w:rsidRPr="0008079F">
        <w:rPr>
          <w:rFonts w:ascii="Times New Roman" w:hAnsi="Times New Roman"/>
          <w:bCs/>
          <w:sz w:val="28"/>
        </w:rPr>
        <w:t>Краснобаковского</w:t>
      </w:r>
      <w:proofErr w:type="spellEnd"/>
      <w:r w:rsidRPr="0008079F">
        <w:rPr>
          <w:rFonts w:ascii="Times New Roman" w:hAnsi="Times New Roman"/>
          <w:bCs/>
          <w:sz w:val="28"/>
        </w:rPr>
        <w:t xml:space="preserve"> районов. В делегацию нашего района входили учащиеся и учителя 4 школ: СОШ №1 , СОШ №2 </w:t>
      </w:r>
      <w:proofErr w:type="spellStart"/>
      <w:r w:rsidRPr="0008079F">
        <w:rPr>
          <w:rFonts w:ascii="Times New Roman" w:hAnsi="Times New Roman"/>
          <w:bCs/>
          <w:sz w:val="28"/>
        </w:rPr>
        <w:t>р.п</w:t>
      </w:r>
      <w:proofErr w:type="spellEnd"/>
      <w:r w:rsidRPr="0008079F">
        <w:rPr>
          <w:rFonts w:ascii="Times New Roman" w:hAnsi="Times New Roman"/>
          <w:bCs/>
          <w:sz w:val="28"/>
        </w:rPr>
        <w:t xml:space="preserve">. красные Баки,  </w:t>
      </w:r>
      <w:proofErr w:type="spellStart"/>
      <w:r w:rsidRPr="0008079F">
        <w:rPr>
          <w:rFonts w:ascii="Times New Roman" w:hAnsi="Times New Roman"/>
          <w:bCs/>
          <w:sz w:val="28"/>
        </w:rPr>
        <w:t>Ветлужской</w:t>
      </w:r>
      <w:proofErr w:type="spellEnd"/>
      <w:r w:rsidRPr="0008079F">
        <w:rPr>
          <w:rFonts w:ascii="Times New Roman" w:hAnsi="Times New Roman"/>
          <w:bCs/>
          <w:sz w:val="28"/>
        </w:rPr>
        <w:t xml:space="preserve"> средней и основной школ. Программа семинара позволила учащимся познакомиться с наиболее востребованными в ближайшем будущем компетенциями в области изучения западных и восточных  иностранных языков, </w:t>
      </w:r>
      <w:proofErr w:type="spellStart"/>
      <w:r w:rsidRPr="0008079F">
        <w:rPr>
          <w:rFonts w:ascii="Times New Roman" w:hAnsi="Times New Roman"/>
          <w:bCs/>
          <w:sz w:val="28"/>
        </w:rPr>
        <w:lastRenderedPageBreak/>
        <w:t>переводоведения</w:t>
      </w:r>
      <w:proofErr w:type="spellEnd"/>
      <w:r w:rsidRPr="0008079F">
        <w:rPr>
          <w:rFonts w:ascii="Times New Roman" w:hAnsi="Times New Roman"/>
          <w:bCs/>
          <w:sz w:val="28"/>
        </w:rPr>
        <w:t>, журналистики, международных отношений и внешнеэкономической деятельности, туризма, PR и рекламы, а учителям иностранных языков получить консультации о новых требованиях образовательных стандартов в области изучения иностранных языков.</w:t>
      </w:r>
    </w:p>
    <w:p w:rsidR="0008079F" w:rsidRPr="0008079F" w:rsidRDefault="0008079F" w:rsidP="0008079F">
      <w:pPr>
        <w:jc w:val="both"/>
        <w:rPr>
          <w:rFonts w:ascii="Times New Roman" w:hAnsi="Times New Roman"/>
          <w:bCs/>
          <w:sz w:val="28"/>
        </w:rPr>
      </w:pPr>
      <w:r w:rsidRPr="0008079F">
        <w:rPr>
          <w:rFonts w:ascii="Times New Roman" w:hAnsi="Times New Roman"/>
          <w:bCs/>
          <w:sz w:val="28"/>
        </w:rPr>
        <w:t xml:space="preserve">Большое впечатление на школьников произвело общение со студентами НГЛУ и иностранными студентами университета из Южной Кореи, Таиланда, Македонии, Сербии, Кот – </w:t>
      </w:r>
      <w:proofErr w:type="spellStart"/>
      <w:r w:rsidRPr="0008079F">
        <w:rPr>
          <w:rFonts w:ascii="Times New Roman" w:hAnsi="Times New Roman"/>
          <w:bCs/>
          <w:sz w:val="28"/>
        </w:rPr>
        <w:t>д</w:t>
      </w:r>
      <w:proofErr w:type="gramStart"/>
      <w:r w:rsidRPr="0008079F">
        <w:rPr>
          <w:rFonts w:ascii="Times New Roman" w:hAnsi="Times New Roman"/>
          <w:bCs/>
          <w:sz w:val="28"/>
        </w:rPr>
        <w:t>”И</w:t>
      </w:r>
      <w:proofErr w:type="gramEnd"/>
      <w:r w:rsidRPr="0008079F">
        <w:rPr>
          <w:rFonts w:ascii="Times New Roman" w:hAnsi="Times New Roman"/>
          <w:bCs/>
          <w:sz w:val="28"/>
        </w:rPr>
        <w:t>вуара</w:t>
      </w:r>
      <w:proofErr w:type="spellEnd"/>
      <w:r w:rsidRPr="0008079F">
        <w:rPr>
          <w:rFonts w:ascii="Times New Roman" w:hAnsi="Times New Roman"/>
          <w:bCs/>
          <w:sz w:val="28"/>
        </w:rPr>
        <w:t>, которые рассказали ребятам о своих странах, о причинах учебы в России именно в НГЛУ, о значении в современном мире межкультурной коммуникации и изучения иностранных языков.</w:t>
      </w:r>
    </w:p>
    <w:p w:rsidR="0008079F" w:rsidRPr="0008079F" w:rsidRDefault="0008079F" w:rsidP="0008079F">
      <w:pPr>
        <w:jc w:val="both"/>
        <w:rPr>
          <w:rFonts w:ascii="Times New Roman" w:hAnsi="Times New Roman"/>
          <w:bCs/>
          <w:sz w:val="28"/>
        </w:rPr>
      </w:pPr>
      <w:r w:rsidRPr="0008079F">
        <w:rPr>
          <w:rFonts w:ascii="Times New Roman" w:hAnsi="Times New Roman"/>
          <w:bCs/>
          <w:sz w:val="28"/>
        </w:rPr>
        <w:t>Также педагоги университета рассказали о возможности повышения квалификации учителей иностранных языков, участия школьников в Олимпиадах и молодежных проектах лингвистического университета.</w:t>
      </w:r>
    </w:p>
    <w:p w:rsidR="0008079F" w:rsidRPr="0008079F" w:rsidRDefault="0008079F" w:rsidP="0008079F">
      <w:pPr>
        <w:jc w:val="both"/>
        <w:rPr>
          <w:rFonts w:ascii="Times New Roman" w:hAnsi="Times New Roman"/>
          <w:bCs/>
          <w:sz w:val="28"/>
        </w:rPr>
      </w:pPr>
      <w:r w:rsidRPr="0008079F">
        <w:rPr>
          <w:rFonts w:ascii="Times New Roman" w:hAnsi="Times New Roman"/>
          <w:bCs/>
          <w:sz w:val="28"/>
        </w:rPr>
        <w:t>В завершении мероприятия все присутствующие оценили профессиональный уровень проведения мероприятия, актуальность предложенной темы и дружескую атмосферу.</w:t>
      </w:r>
    </w:p>
    <w:p w:rsidR="0008079F" w:rsidRPr="00573BDE" w:rsidRDefault="0008079F" w:rsidP="00573BDE">
      <w:pPr>
        <w:jc w:val="center"/>
        <w:rPr>
          <w:rFonts w:ascii="Times New Roman" w:hAnsi="Times New Roman"/>
          <w:bCs/>
          <w:sz w:val="28"/>
        </w:rPr>
      </w:pPr>
      <w:r>
        <w:rPr>
          <w:noProof/>
          <w:lang w:eastAsia="ru-RU"/>
        </w:rPr>
        <w:drawing>
          <wp:inline distT="0" distB="0" distL="0" distR="0" wp14:anchorId="33D328EA" wp14:editId="46D566DC">
            <wp:extent cx="2600325" cy="2228850"/>
            <wp:effectExtent l="0" t="0" r="9525" b="0"/>
            <wp:docPr id="341" name="Рисунок 341" descr="http://www.lunn.ru/sites/default/files/styles/embedded_main/public/media/Gallery/news/2018/11/06-11/02/05.jpg?itok=t1dJoU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unn.ru/sites/default/files/styles/embedded_main/public/media/Gallery/news/2018/11/06-11/02/05.jpg?itok=t1dJoUHD"/>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598936" cy="2227659"/>
                    </a:xfrm>
                    <a:prstGeom prst="rect">
                      <a:avLst/>
                    </a:prstGeom>
                    <a:ln>
                      <a:noFill/>
                    </a:ln>
                    <a:effectLst>
                      <a:softEdge rad="112500"/>
                    </a:effectLst>
                  </pic:spPr>
                </pic:pic>
              </a:graphicData>
            </a:graphic>
          </wp:inline>
        </w:drawing>
      </w:r>
      <w:r>
        <w:rPr>
          <w:noProof/>
          <w:lang w:eastAsia="ru-RU"/>
        </w:rPr>
        <w:drawing>
          <wp:inline distT="0" distB="0" distL="0" distR="0" wp14:anchorId="03D7D533" wp14:editId="0A1ABFC0">
            <wp:extent cx="3093609" cy="2228850"/>
            <wp:effectExtent l="0" t="0" r="0" b="0"/>
            <wp:docPr id="343" name="Рисунок 343" descr="http://www.lunn.ru/sites/default/files/styles/embedded_main/public/media/Gallery/news/2018/11/06-11/02/02.jpg?itok=1Ifn1O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unn.ru/sites/default/files/styles/embedded_main/public/media/Gallery/news/2018/11/06-11/02/02.jpg?itok=1Ifn1OZ3"/>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091957" cy="2227660"/>
                    </a:xfrm>
                    <a:prstGeom prst="rect">
                      <a:avLst/>
                    </a:prstGeom>
                    <a:ln>
                      <a:noFill/>
                    </a:ln>
                    <a:effectLst>
                      <a:softEdge rad="112500"/>
                    </a:effectLst>
                  </pic:spPr>
                </pic:pic>
              </a:graphicData>
            </a:graphic>
          </wp:inline>
        </w:drawing>
      </w:r>
    </w:p>
    <w:p w:rsidR="00D636DE" w:rsidRPr="00D636DE" w:rsidRDefault="00D636DE" w:rsidP="00D636DE">
      <w:pPr>
        <w:jc w:val="center"/>
        <w:rPr>
          <w:rFonts w:ascii="Times New Roman" w:hAnsi="Times New Roman"/>
          <w:b/>
          <w:sz w:val="28"/>
        </w:rPr>
      </w:pPr>
      <w:r>
        <w:rPr>
          <w:rFonts w:ascii="Times New Roman" w:hAnsi="Times New Roman"/>
          <w:b/>
          <w:sz w:val="28"/>
        </w:rPr>
        <w:t xml:space="preserve">11. </w:t>
      </w:r>
      <w:r w:rsidRPr="00D636DE">
        <w:rPr>
          <w:rFonts w:ascii="Times New Roman" w:hAnsi="Times New Roman"/>
          <w:b/>
          <w:sz w:val="28"/>
        </w:rPr>
        <w:t>Анализ работы школьной библиотеки</w:t>
      </w:r>
    </w:p>
    <w:p w:rsidR="00D636DE" w:rsidRPr="00D636DE" w:rsidRDefault="00D636DE" w:rsidP="00D636DE">
      <w:pPr>
        <w:jc w:val="center"/>
        <w:rPr>
          <w:rFonts w:ascii="Times New Roman" w:hAnsi="Times New Roman"/>
          <w:sz w:val="28"/>
        </w:rPr>
      </w:pPr>
      <w:r w:rsidRPr="00D636DE">
        <w:rPr>
          <w:rFonts w:ascii="Times New Roman" w:hAnsi="Times New Roman"/>
          <w:sz w:val="28"/>
        </w:rPr>
        <w:t xml:space="preserve">                                                       «Школа - это, прежде всего слово, книга </w:t>
      </w:r>
    </w:p>
    <w:p w:rsidR="00D636DE" w:rsidRPr="00D636DE" w:rsidRDefault="00D636DE" w:rsidP="00D636DE">
      <w:pPr>
        <w:jc w:val="center"/>
        <w:rPr>
          <w:rFonts w:ascii="Times New Roman" w:hAnsi="Times New Roman"/>
          <w:sz w:val="28"/>
        </w:rPr>
      </w:pPr>
      <w:r w:rsidRPr="00D636DE">
        <w:rPr>
          <w:rFonts w:ascii="Times New Roman" w:hAnsi="Times New Roman"/>
          <w:sz w:val="28"/>
        </w:rPr>
        <w:t xml:space="preserve">                                                        и живые человеческие отношения» </w:t>
      </w:r>
    </w:p>
    <w:p w:rsidR="00D636DE" w:rsidRPr="00D636DE" w:rsidRDefault="00D636DE" w:rsidP="0008079F">
      <w:pPr>
        <w:jc w:val="center"/>
        <w:rPr>
          <w:rFonts w:ascii="Times New Roman" w:hAnsi="Times New Roman"/>
          <w:sz w:val="28"/>
        </w:rPr>
      </w:pPr>
      <w:r w:rsidRPr="00D636DE">
        <w:rPr>
          <w:rFonts w:ascii="Times New Roman" w:hAnsi="Times New Roman"/>
          <w:sz w:val="28"/>
        </w:rPr>
        <w:t xml:space="preserve">                                                                                        (</w:t>
      </w:r>
      <w:proofErr w:type="spellStart"/>
      <w:r w:rsidRPr="00D636DE">
        <w:rPr>
          <w:rFonts w:ascii="Times New Roman" w:hAnsi="Times New Roman"/>
          <w:sz w:val="28"/>
        </w:rPr>
        <w:t>В.А.Сухомлинский</w:t>
      </w:r>
      <w:proofErr w:type="spellEnd"/>
      <w:r w:rsidRPr="00D636DE">
        <w:rPr>
          <w:rFonts w:ascii="Times New Roman" w:hAnsi="Times New Roman"/>
          <w:sz w:val="28"/>
        </w:rPr>
        <w:t>)</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        В связи с модернизацией Российского образования понятие</w:t>
      </w:r>
      <w:r>
        <w:rPr>
          <w:rFonts w:ascii="Times New Roman" w:hAnsi="Times New Roman"/>
          <w:sz w:val="28"/>
        </w:rPr>
        <w:t xml:space="preserve"> </w:t>
      </w:r>
      <w:r w:rsidRPr="00D636DE">
        <w:rPr>
          <w:rFonts w:ascii="Times New Roman" w:hAnsi="Times New Roman"/>
          <w:sz w:val="28"/>
        </w:rPr>
        <w:t>«педагогическая функция библиотеки» наполняется новым содержанием. Библиотека начинает становиться информационным центром школы.</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    Библиотека находится на 2 этаже школы  и занимает одно помещение, разграниченное на зональности библиотеки по необходимой функциональности:</w:t>
      </w:r>
    </w:p>
    <w:p w:rsidR="00D636DE" w:rsidRPr="00D636DE" w:rsidRDefault="00D636DE" w:rsidP="00D636DE">
      <w:pPr>
        <w:jc w:val="both"/>
        <w:rPr>
          <w:rFonts w:ascii="Times New Roman" w:hAnsi="Times New Roman"/>
          <w:sz w:val="28"/>
        </w:rPr>
      </w:pPr>
      <w:r w:rsidRPr="00D636DE">
        <w:rPr>
          <w:rFonts w:ascii="MS Mincho" w:eastAsia="MS Mincho" w:hAnsi="MS Mincho" w:cs="MS Mincho" w:hint="eastAsia"/>
          <w:sz w:val="28"/>
        </w:rPr>
        <w:t>✓</w:t>
      </w:r>
      <w:r w:rsidRPr="00D636DE">
        <w:rPr>
          <w:rFonts w:ascii="Times New Roman" w:hAnsi="Times New Roman"/>
          <w:sz w:val="28"/>
        </w:rPr>
        <w:t xml:space="preserve"> Абонемент (для работы библиотекаря; выдачи учебников и книг; получение информационных ресурсов);</w:t>
      </w:r>
    </w:p>
    <w:p w:rsidR="00D636DE" w:rsidRPr="00D636DE" w:rsidRDefault="00D636DE" w:rsidP="00D636DE">
      <w:pPr>
        <w:jc w:val="center"/>
        <w:rPr>
          <w:rFonts w:ascii="Times New Roman" w:hAnsi="Times New Roman"/>
          <w:sz w:val="28"/>
        </w:rPr>
      </w:pPr>
      <w:r w:rsidRPr="00D636DE">
        <w:rPr>
          <w:rFonts w:ascii="Times New Roman" w:hAnsi="Times New Roman"/>
          <w:noProof/>
          <w:sz w:val="28"/>
          <w:lang w:eastAsia="ru-RU"/>
        </w:rPr>
        <w:lastRenderedPageBreak/>
        <w:drawing>
          <wp:inline distT="0" distB="0" distL="0" distR="0" wp14:anchorId="3F3AE165" wp14:editId="50E5C5D1">
            <wp:extent cx="4219575" cy="1819275"/>
            <wp:effectExtent l="0" t="0" r="9525" b="9525"/>
            <wp:docPr id="311" name="Рисунок 311" descr="D:\ФОТО\БИБЛИОТЕКА\DSCF4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БИБЛИОТЕКА\DSCF4688.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217321" cy="1818303"/>
                    </a:xfrm>
                    <a:prstGeom prst="rect">
                      <a:avLst/>
                    </a:prstGeom>
                    <a:ln>
                      <a:noFill/>
                    </a:ln>
                    <a:effectLst>
                      <a:softEdge rad="112500"/>
                    </a:effectLst>
                  </pic:spPr>
                </pic:pic>
              </a:graphicData>
            </a:graphic>
          </wp:inline>
        </w:drawing>
      </w:r>
    </w:p>
    <w:p w:rsidR="00D636DE" w:rsidRPr="00D636DE" w:rsidRDefault="00D636DE" w:rsidP="00BE7025">
      <w:pPr>
        <w:jc w:val="both"/>
        <w:rPr>
          <w:rFonts w:ascii="Times New Roman" w:hAnsi="Times New Roman"/>
          <w:sz w:val="28"/>
        </w:rPr>
      </w:pPr>
      <w:r w:rsidRPr="00D636DE">
        <w:rPr>
          <w:rFonts w:ascii="MS Mincho" w:eastAsia="MS Mincho" w:hAnsi="MS Mincho" w:cs="MS Mincho" w:hint="eastAsia"/>
          <w:sz w:val="28"/>
        </w:rPr>
        <w:t>✓</w:t>
      </w:r>
      <w:r w:rsidRPr="00D636DE">
        <w:rPr>
          <w:rFonts w:ascii="Times New Roman" w:hAnsi="Times New Roman"/>
          <w:sz w:val="28"/>
        </w:rPr>
        <w:t xml:space="preserve"> Читальный зал (для работы со справочниками, энциклопедиями в</w:t>
      </w:r>
      <w:r>
        <w:rPr>
          <w:rFonts w:ascii="Times New Roman" w:hAnsi="Times New Roman"/>
          <w:sz w:val="28"/>
        </w:rPr>
        <w:t xml:space="preserve"> </w:t>
      </w:r>
      <w:r w:rsidRPr="00D636DE">
        <w:rPr>
          <w:rFonts w:ascii="Times New Roman" w:hAnsi="Times New Roman"/>
          <w:sz w:val="28"/>
        </w:rPr>
        <w:t>библиотеке; для просмотра и чтения электронных книг; прослушивания аудио-сказок; проведения библиотечных уроков и библиотечных мероприятий с неб</w:t>
      </w:r>
      <w:r w:rsidR="00BE7025">
        <w:rPr>
          <w:rFonts w:ascii="Times New Roman" w:hAnsi="Times New Roman"/>
          <w:sz w:val="28"/>
        </w:rPr>
        <w:t>ольшим количеством участников);</w:t>
      </w:r>
    </w:p>
    <w:p w:rsidR="00D636DE" w:rsidRPr="00D636DE" w:rsidRDefault="00D636DE" w:rsidP="00BE7025">
      <w:pPr>
        <w:jc w:val="center"/>
        <w:rPr>
          <w:rFonts w:ascii="Times New Roman" w:hAnsi="Times New Roman"/>
          <w:sz w:val="28"/>
        </w:rPr>
      </w:pPr>
      <w:r w:rsidRPr="00D636DE">
        <w:rPr>
          <w:rFonts w:ascii="Times New Roman" w:hAnsi="Times New Roman"/>
          <w:noProof/>
          <w:sz w:val="28"/>
          <w:lang w:eastAsia="ru-RU"/>
        </w:rPr>
        <w:drawing>
          <wp:inline distT="0" distB="0" distL="0" distR="0" wp14:anchorId="19E2D2DF" wp14:editId="2DC076BA">
            <wp:extent cx="2952750" cy="1733550"/>
            <wp:effectExtent l="0" t="0" r="0" b="0"/>
            <wp:docPr id="312" name="Рисунок 312" descr="D:\ФОТО\ФОТОГРАФИИ 2017-2018\DSCF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ФОТОГРАФИИ 2017-2018\DSCF4553.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951174" cy="1732625"/>
                    </a:xfrm>
                    <a:prstGeom prst="rect">
                      <a:avLst/>
                    </a:prstGeom>
                    <a:ln>
                      <a:noFill/>
                    </a:ln>
                    <a:effectLst>
                      <a:softEdge rad="112500"/>
                    </a:effectLst>
                  </pic:spPr>
                </pic:pic>
              </a:graphicData>
            </a:graphic>
          </wp:inline>
        </w:drawing>
      </w:r>
      <w:r w:rsidRPr="00D636DE">
        <w:rPr>
          <w:rFonts w:ascii="Times New Roman" w:hAnsi="Times New Roman"/>
          <w:noProof/>
          <w:sz w:val="28"/>
          <w:lang w:eastAsia="ru-RU"/>
        </w:rPr>
        <w:drawing>
          <wp:inline distT="0" distB="0" distL="0" distR="0" wp14:anchorId="4B977C82" wp14:editId="0D90773F">
            <wp:extent cx="2628900" cy="1771650"/>
            <wp:effectExtent l="0" t="0" r="0" b="0"/>
            <wp:docPr id="313" name="Рисунок 313" descr="D:\ФОТО\ФОТОГРАФИИ 2017-2018\DSCF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ФОТО\ФОТОГРАФИИ 2017-2018\DSCF4545.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627496" cy="1770704"/>
                    </a:xfrm>
                    <a:prstGeom prst="rect">
                      <a:avLst/>
                    </a:prstGeom>
                    <a:ln>
                      <a:noFill/>
                    </a:ln>
                    <a:effectLst>
                      <a:softEdge rad="112500"/>
                    </a:effectLst>
                  </pic:spPr>
                </pic:pic>
              </a:graphicData>
            </a:graphic>
          </wp:inline>
        </w:drawing>
      </w:r>
    </w:p>
    <w:p w:rsidR="00D636DE" w:rsidRPr="00D636DE" w:rsidRDefault="00D636DE" w:rsidP="00BE7025">
      <w:pPr>
        <w:jc w:val="center"/>
        <w:rPr>
          <w:rFonts w:ascii="Times New Roman" w:hAnsi="Times New Roman"/>
          <w:sz w:val="28"/>
        </w:rPr>
      </w:pPr>
      <w:r w:rsidRPr="00D636DE">
        <w:rPr>
          <w:rFonts w:ascii="Times New Roman" w:hAnsi="Times New Roman"/>
          <w:noProof/>
          <w:sz w:val="28"/>
          <w:lang w:eastAsia="ru-RU"/>
        </w:rPr>
        <w:drawing>
          <wp:inline distT="0" distB="0" distL="0" distR="0" wp14:anchorId="7A3B7490" wp14:editId="55F3BFDB">
            <wp:extent cx="3038475" cy="2371725"/>
            <wp:effectExtent l="0" t="0" r="9525" b="9525"/>
            <wp:docPr id="314" name="Рисунок 314" descr="D:\ФОТО\ФОТОГРАФИИ 2017-2018\DSCF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ФОТОГРАФИИ 2017-2018\DSCF4557.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038475" cy="2371725"/>
                    </a:xfrm>
                    <a:prstGeom prst="rect">
                      <a:avLst/>
                    </a:prstGeom>
                    <a:ln>
                      <a:noFill/>
                    </a:ln>
                    <a:effectLst>
                      <a:softEdge rad="112500"/>
                    </a:effectLst>
                  </pic:spPr>
                </pic:pic>
              </a:graphicData>
            </a:graphic>
          </wp:inline>
        </w:drawing>
      </w:r>
      <w:r w:rsidRPr="00D636DE">
        <w:rPr>
          <w:rFonts w:ascii="Times New Roman" w:hAnsi="Times New Roman"/>
          <w:noProof/>
          <w:sz w:val="28"/>
          <w:lang w:eastAsia="ru-RU"/>
        </w:rPr>
        <w:drawing>
          <wp:inline distT="0" distB="0" distL="0" distR="0" wp14:anchorId="03142508" wp14:editId="36DD49AC">
            <wp:extent cx="2085975" cy="2371725"/>
            <wp:effectExtent l="0" t="0" r="9525" b="9525"/>
            <wp:docPr id="315" name="Рисунок 315" descr="D:\ФОТО\ФОТОГРАФИИ 2017-2018\DSCF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ФОТОГРАФИИ 2017-2018\DSCF4551.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085487" cy="2371170"/>
                    </a:xfrm>
                    <a:prstGeom prst="rect">
                      <a:avLst/>
                    </a:prstGeom>
                    <a:ln>
                      <a:noFill/>
                    </a:ln>
                    <a:effectLst>
                      <a:softEdge rad="112500"/>
                    </a:effectLst>
                  </pic:spPr>
                </pic:pic>
              </a:graphicData>
            </a:graphic>
          </wp:inline>
        </w:drawing>
      </w:r>
    </w:p>
    <w:p w:rsidR="00D636DE" w:rsidRPr="00D636DE" w:rsidRDefault="00D636DE" w:rsidP="00D636DE">
      <w:pPr>
        <w:jc w:val="center"/>
        <w:rPr>
          <w:rFonts w:ascii="Times New Roman" w:hAnsi="Times New Roman"/>
          <w:sz w:val="28"/>
        </w:rPr>
      </w:pPr>
      <w:proofErr w:type="gramStart"/>
      <w:r w:rsidRPr="00D636DE">
        <w:rPr>
          <w:rFonts w:ascii="MS Mincho" w:eastAsia="MS Mincho" w:hAnsi="MS Mincho" w:cs="MS Mincho" w:hint="eastAsia"/>
          <w:sz w:val="28"/>
        </w:rPr>
        <w:t>✓</w:t>
      </w:r>
      <w:r w:rsidRPr="00D636DE">
        <w:rPr>
          <w:rFonts w:ascii="Times New Roman" w:hAnsi="Times New Roman"/>
          <w:sz w:val="28"/>
        </w:rPr>
        <w:t xml:space="preserve"> Книгохранилище №1 (основной фонд художественной литературы).</w:t>
      </w:r>
      <w:proofErr w:type="gramEnd"/>
    </w:p>
    <w:p w:rsidR="00D636DE" w:rsidRPr="00D636DE" w:rsidRDefault="00D636DE" w:rsidP="00D636DE">
      <w:pPr>
        <w:jc w:val="center"/>
        <w:rPr>
          <w:rFonts w:ascii="Times New Roman" w:hAnsi="Times New Roman"/>
          <w:sz w:val="28"/>
        </w:rPr>
      </w:pPr>
      <w:r w:rsidRPr="00D636DE">
        <w:rPr>
          <w:rFonts w:ascii="Times New Roman" w:hAnsi="Times New Roman"/>
          <w:noProof/>
          <w:sz w:val="28"/>
          <w:lang w:eastAsia="ru-RU"/>
        </w:rPr>
        <w:drawing>
          <wp:inline distT="0" distB="0" distL="0" distR="0" wp14:anchorId="626013F1" wp14:editId="1AE9E7D5">
            <wp:extent cx="2032000" cy="1460500"/>
            <wp:effectExtent l="0" t="0" r="6350" b="6350"/>
            <wp:docPr id="316" name="Рисунок 316" descr="D:\ФОТО\БИБЛИОТЕКА\DSCF4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БИБЛИОТЕКА\DSCF4686.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028351" cy="1457877"/>
                    </a:xfrm>
                    <a:prstGeom prst="rect">
                      <a:avLst/>
                    </a:prstGeom>
                    <a:ln>
                      <a:noFill/>
                    </a:ln>
                    <a:effectLst>
                      <a:softEdge rad="112500"/>
                    </a:effectLst>
                  </pic:spPr>
                </pic:pic>
              </a:graphicData>
            </a:graphic>
          </wp:inline>
        </w:drawing>
      </w:r>
    </w:p>
    <w:p w:rsidR="00D636DE" w:rsidRPr="00D636DE" w:rsidRDefault="00D636DE" w:rsidP="00D636DE">
      <w:pPr>
        <w:jc w:val="both"/>
        <w:rPr>
          <w:rFonts w:ascii="Times New Roman" w:hAnsi="Times New Roman"/>
          <w:sz w:val="28"/>
        </w:rPr>
      </w:pPr>
      <w:proofErr w:type="gramStart"/>
      <w:r w:rsidRPr="00D636DE">
        <w:rPr>
          <w:rFonts w:ascii="MS Mincho" w:eastAsia="MS Mincho" w:hAnsi="MS Mincho" w:cs="MS Mincho" w:hint="eastAsia"/>
          <w:sz w:val="28"/>
        </w:rPr>
        <w:lastRenderedPageBreak/>
        <w:t>✓</w:t>
      </w:r>
      <w:r w:rsidRPr="00D636DE">
        <w:rPr>
          <w:rFonts w:ascii="Times New Roman" w:hAnsi="Times New Roman"/>
          <w:sz w:val="28"/>
        </w:rPr>
        <w:t xml:space="preserve"> Компьютерная рабочая зона (зона самостоятельной работы с ресурсами на бумажных и электронных носителях с сетью Интернет. Возможность сканирования и печати текстов).</w:t>
      </w:r>
      <w:proofErr w:type="gramEnd"/>
    </w:p>
    <w:p w:rsidR="00D636DE" w:rsidRPr="00D636DE" w:rsidRDefault="00D636DE" w:rsidP="00D636DE">
      <w:pPr>
        <w:jc w:val="center"/>
        <w:rPr>
          <w:rFonts w:ascii="Times New Roman" w:hAnsi="Times New Roman"/>
          <w:sz w:val="28"/>
        </w:rPr>
      </w:pPr>
      <w:r w:rsidRPr="00D636DE">
        <w:rPr>
          <w:rFonts w:ascii="Times New Roman" w:hAnsi="Times New Roman"/>
          <w:noProof/>
          <w:sz w:val="28"/>
          <w:lang w:eastAsia="ru-RU"/>
        </w:rPr>
        <w:drawing>
          <wp:inline distT="0" distB="0" distL="0" distR="0" wp14:anchorId="1A6FA3B5" wp14:editId="47E81B9D">
            <wp:extent cx="2349500" cy="2095500"/>
            <wp:effectExtent l="0" t="0" r="0" b="0"/>
            <wp:docPr id="317" name="Рисунок 317" descr="D:\ФОТО\БИБЛИОТЕКА\DSCF4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БИБЛИОТЕКА\DSCF4669.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352125" cy="2097841"/>
                    </a:xfrm>
                    <a:prstGeom prst="rect">
                      <a:avLst/>
                    </a:prstGeom>
                    <a:ln>
                      <a:noFill/>
                    </a:ln>
                    <a:effectLst>
                      <a:softEdge rad="112500"/>
                    </a:effectLst>
                  </pic:spPr>
                </pic:pic>
              </a:graphicData>
            </a:graphic>
          </wp:inline>
        </w:drawing>
      </w:r>
    </w:p>
    <w:p w:rsidR="00D636DE" w:rsidRPr="00D636DE" w:rsidRDefault="00D636DE" w:rsidP="00D636DE">
      <w:pPr>
        <w:jc w:val="both"/>
        <w:rPr>
          <w:rFonts w:ascii="Times New Roman" w:hAnsi="Times New Roman"/>
          <w:sz w:val="28"/>
        </w:rPr>
      </w:pPr>
      <w:proofErr w:type="gramStart"/>
      <w:r w:rsidRPr="00D636DE">
        <w:rPr>
          <w:rFonts w:ascii="MS Mincho" w:eastAsia="MS Mincho" w:hAnsi="MS Mincho" w:cs="MS Mincho" w:hint="eastAsia"/>
          <w:sz w:val="28"/>
        </w:rPr>
        <w:t>✓</w:t>
      </w:r>
      <w:r w:rsidRPr="00D636DE">
        <w:rPr>
          <w:rFonts w:ascii="Times New Roman" w:hAnsi="Times New Roman"/>
          <w:sz w:val="28"/>
        </w:rPr>
        <w:t xml:space="preserve"> Книгохранилище №2 находится на цокольном этаже школы (здесь храниться фонд учебной литературы).</w:t>
      </w:r>
      <w:proofErr w:type="gramEnd"/>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   Библиотека оборудована всей необходимой мебелью. Имеется 2 компьютера (один подключен к сети Интернет и локальной сети школы), один плазменный телевизор, один принтер и один МФУ.  </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    В штатном расписании МАОУ  "СОШ №1 </w:t>
      </w:r>
      <w:proofErr w:type="spellStart"/>
      <w:r w:rsidRPr="00D636DE">
        <w:rPr>
          <w:rFonts w:ascii="Times New Roman" w:hAnsi="Times New Roman"/>
          <w:sz w:val="28"/>
        </w:rPr>
        <w:t>р.п</w:t>
      </w:r>
      <w:proofErr w:type="spellEnd"/>
      <w:r w:rsidRPr="00D636DE">
        <w:rPr>
          <w:rFonts w:ascii="Times New Roman" w:hAnsi="Times New Roman"/>
          <w:sz w:val="28"/>
        </w:rPr>
        <w:t xml:space="preserve">. Красные Баки" числится 1 ставка педагога-библиотекаря. </w:t>
      </w:r>
    </w:p>
    <w:p w:rsidR="00D636DE" w:rsidRPr="00D636DE" w:rsidRDefault="00D636DE" w:rsidP="00D636DE">
      <w:pPr>
        <w:jc w:val="center"/>
        <w:rPr>
          <w:rFonts w:ascii="Times New Roman" w:hAnsi="Times New Roman"/>
          <w:b/>
          <w:sz w:val="28"/>
        </w:rPr>
      </w:pPr>
      <w:r w:rsidRPr="00D636DE">
        <w:rPr>
          <w:rFonts w:ascii="Times New Roman" w:hAnsi="Times New Roman"/>
          <w:b/>
          <w:sz w:val="28"/>
          <w:u w:val="single"/>
        </w:rPr>
        <w:t>Показатели библиотечной статистики за 2018-2019 учебный год</w:t>
      </w:r>
      <w:r w:rsidRPr="00D636DE">
        <w:rPr>
          <w:rFonts w:ascii="Times New Roman" w:hAnsi="Times New Roman"/>
          <w:b/>
          <w:sz w:val="28"/>
        </w:rPr>
        <w:t>.</w:t>
      </w:r>
    </w:p>
    <w:p w:rsidR="00D636DE" w:rsidRPr="00D636DE" w:rsidRDefault="00D636DE" w:rsidP="00D636DE">
      <w:pPr>
        <w:jc w:val="both"/>
        <w:rPr>
          <w:rFonts w:ascii="Times New Roman" w:hAnsi="Times New Roman"/>
          <w:sz w:val="28"/>
        </w:rPr>
      </w:pPr>
      <w:r w:rsidRPr="00D636DE">
        <w:rPr>
          <w:rFonts w:ascii="Times New Roman" w:hAnsi="Times New Roman"/>
          <w:sz w:val="28"/>
        </w:rPr>
        <w:t>Для обеспечения учета при работе с фондом ведется следующая документация:</w:t>
      </w:r>
    </w:p>
    <w:p w:rsidR="00D636DE" w:rsidRPr="00D636DE" w:rsidRDefault="00D636DE" w:rsidP="00D636DE">
      <w:pPr>
        <w:jc w:val="both"/>
        <w:rPr>
          <w:rFonts w:ascii="Times New Roman" w:hAnsi="Times New Roman"/>
          <w:sz w:val="28"/>
        </w:rPr>
      </w:pPr>
      <w:r w:rsidRPr="00D636DE">
        <w:rPr>
          <w:rFonts w:ascii="Times New Roman" w:hAnsi="Times New Roman"/>
          <w:sz w:val="28"/>
        </w:rPr>
        <w:t>-книга суммарного учета фонда библиотеки;</w:t>
      </w:r>
    </w:p>
    <w:p w:rsidR="00D636DE" w:rsidRPr="00D636DE" w:rsidRDefault="00D636DE" w:rsidP="00D636DE">
      <w:pPr>
        <w:jc w:val="both"/>
        <w:rPr>
          <w:rFonts w:ascii="Times New Roman" w:hAnsi="Times New Roman"/>
          <w:sz w:val="28"/>
        </w:rPr>
      </w:pPr>
      <w:r w:rsidRPr="00D636DE">
        <w:rPr>
          <w:rFonts w:ascii="Times New Roman" w:hAnsi="Times New Roman"/>
          <w:sz w:val="28"/>
        </w:rPr>
        <w:t>- книга суммарного учёта учебного фонда;</w:t>
      </w:r>
    </w:p>
    <w:p w:rsidR="00D636DE" w:rsidRPr="00D636DE" w:rsidRDefault="00D636DE" w:rsidP="00D636DE">
      <w:pPr>
        <w:jc w:val="both"/>
        <w:rPr>
          <w:rFonts w:ascii="Times New Roman" w:hAnsi="Times New Roman"/>
          <w:sz w:val="28"/>
        </w:rPr>
      </w:pPr>
      <w:r w:rsidRPr="00D636DE">
        <w:rPr>
          <w:rFonts w:ascii="Times New Roman" w:hAnsi="Times New Roman"/>
          <w:sz w:val="28"/>
        </w:rPr>
        <w:t>-инвентарные книги;</w:t>
      </w:r>
    </w:p>
    <w:p w:rsidR="00D636DE" w:rsidRPr="00D636DE" w:rsidRDefault="00D636DE" w:rsidP="00D636DE">
      <w:pPr>
        <w:jc w:val="both"/>
        <w:rPr>
          <w:rFonts w:ascii="Times New Roman" w:hAnsi="Times New Roman"/>
          <w:sz w:val="28"/>
        </w:rPr>
      </w:pPr>
      <w:r w:rsidRPr="00D636DE">
        <w:rPr>
          <w:rFonts w:ascii="Times New Roman" w:hAnsi="Times New Roman"/>
          <w:sz w:val="28"/>
        </w:rPr>
        <w:t>-папка «Акты на списание»;</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 картотека учета учебников; </w:t>
      </w:r>
    </w:p>
    <w:p w:rsidR="00D636DE" w:rsidRPr="00D636DE" w:rsidRDefault="00D636DE" w:rsidP="00D636DE">
      <w:pPr>
        <w:jc w:val="both"/>
        <w:rPr>
          <w:rFonts w:ascii="Times New Roman" w:hAnsi="Times New Roman"/>
          <w:sz w:val="28"/>
        </w:rPr>
      </w:pPr>
      <w:r w:rsidRPr="00D636DE">
        <w:rPr>
          <w:rFonts w:ascii="Times New Roman" w:hAnsi="Times New Roman"/>
          <w:sz w:val="28"/>
        </w:rPr>
        <w:t>- накладные на учебники по классам;</w:t>
      </w:r>
    </w:p>
    <w:p w:rsidR="00D636DE" w:rsidRPr="00D636DE" w:rsidRDefault="00D636DE" w:rsidP="00D636DE">
      <w:pPr>
        <w:jc w:val="both"/>
        <w:rPr>
          <w:rFonts w:ascii="Times New Roman" w:hAnsi="Times New Roman"/>
          <w:sz w:val="28"/>
        </w:rPr>
      </w:pPr>
      <w:r w:rsidRPr="00D636DE">
        <w:rPr>
          <w:rFonts w:ascii="Times New Roman" w:hAnsi="Times New Roman"/>
          <w:sz w:val="28"/>
        </w:rPr>
        <w:t>- журнал учёта выдачи учебников по классам;</w:t>
      </w:r>
    </w:p>
    <w:p w:rsidR="00D636DE" w:rsidRPr="00D636DE" w:rsidRDefault="00D636DE" w:rsidP="00D636DE">
      <w:pPr>
        <w:jc w:val="both"/>
        <w:rPr>
          <w:rFonts w:ascii="Times New Roman" w:hAnsi="Times New Roman"/>
          <w:sz w:val="28"/>
        </w:rPr>
      </w:pPr>
      <w:r w:rsidRPr="00D636DE">
        <w:rPr>
          <w:rFonts w:ascii="Times New Roman" w:hAnsi="Times New Roman"/>
          <w:sz w:val="28"/>
        </w:rPr>
        <w:t>-читательские формуляры.</w:t>
      </w:r>
    </w:p>
    <w:p w:rsidR="00D636DE" w:rsidRPr="00D636DE" w:rsidRDefault="00D636DE" w:rsidP="00D636DE">
      <w:pPr>
        <w:jc w:val="both"/>
        <w:rPr>
          <w:rFonts w:ascii="Times New Roman" w:hAnsi="Times New Roman"/>
          <w:sz w:val="28"/>
        </w:rPr>
      </w:pPr>
      <w:r w:rsidRPr="00D636DE">
        <w:rPr>
          <w:rFonts w:ascii="Times New Roman" w:hAnsi="Times New Roman"/>
          <w:b/>
          <w:sz w:val="28"/>
        </w:rPr>
        <w:t>Количество зарегистрированных за год читателей:</w:t>
      </w:r>
      <w:r w:rsidRPr="00D636DE">
        <w:rPr>
          <w:rFonts w:ascii="Times New Roman" w:hAnsi="Times New Roman"/>
          <w:sz w:val="28"/>
        </w:rPr>
        <w:t xml:space="preserve"> всего - 211 </w:t>
      </w:r>
    </w:p>
    <w:p w:rsidR="00D636DE" w:rsidRPr="00D636DE" w:rsidRDefault="00D636DE" w:rsidP="00D636DE">
      <w:pPr>
        <w:jc w:val="both"/>
        <w:rPr>
          <w:rFonts w:ascii="Times New Roman" w:hAnsi="Times New Roman"/>
          <w:sz w:val="28"/>
        </w:rPr>
      </w:pPr>
      <w:r w:rsidRPr="00D636DE">
        <w:rPr>
          <w:rFonts w:ascii="Times New Roman" w:hAnsi="Times New Roman"/>
          <w:b/>
          <w:sz w:val="28"/>
        </w:rPr>
        <w:t xml:space="preserve">Книжный фонд составляет: </w:t>
      </w:r>
      <w:r w:rsidRPr="00D636DE">
        <w:rPr>
          <w:rFonts w:ascii="Times New Roman" w:hAnsi="Times New Roman"/>
          <w:sz w:val="28"/>
        </w:rPr>
        <w:t>всего - 24815 экземпляров книг, из них:</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                                                             - 8722 учебники;</w:t>
      </w:r>
    </w:p>
    <w:p w:rsidR="00D636DE" w:rsidRPr="00D636DE" w:rsidRDefault="00D636DE" w:rsidP="00D636DE">
      <w:pPr>
        <w:jc w:val="both"/>
        <w:rPr>
          <w:rFonts w:ascii="Times New Roman" w:hAnsi="Times New Roman"/>
          <w:sz w:val="28"/>
        </w:rPr>
      </w:pPr>
      <w:r w:rsidRPr="00D636DE">
        <w:rPr>
          <w:rFonts w:ascii="Times New Roman" w:hAnsi="Times New Roman"/>
          <w:sz w:val="28"/>
        </w:rPr>
        <w:lastRenderedPageBreak/>
        <w:t xml:space="preserve">                                                             -15235 худ</w:t>
      </w:r>
      <w:proofErr w:type="gramStart"/>
      <w:r w:rsidRPr="00D636DE">
        <w:rPr>
          <w:rFonts w:ascii="Times New Roman" w:hAnsi="Times New Roman"/>
          <w:sz w:val="28"/>
        </w:rPr>
        <w:t>.</w:t>
      </w:r>
      <w:proofErr w:type="gramEnd"/>
      <w:r w:rsidRPr="00D636DE">
        <w:rPr>
          <w:rFonts w:ascii="Times New Roman" w:hAnsi="Times New Roman"/>
          <w:sz w:val="28"/>
        </w:rPr>
        <w:t xml:space="preserve"> </w:t>
      </w:r>
      <w:proofErr w:type="gramStart"/>
      <w:r w:rsidRPr="00D636DE">
        <w:rPr>
          <w:rFonts w:ascii="Times New Roman" w:hAnsi="Times New Roman"/>
          <w:sz w:val="28"/>
        </w:rPr>
        <w:t>л</w:t>
      </w:r>
      <w:proofErr w:type="gramEnd"/>
      <w:r w:rsidRPr="00D636DE">
        <w:rPr>
          <w:rFonts w:ascii="Times New Roman" w:hAnsi="Times New Roman"/>
          <w:sz w:val="28"/>
        </w:rPr>
        <w:t>итература;</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                                                             - 754  справочный материал;</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                                                             - 104 учебные пособия.</w:t>
      </w:r>
    </w:p>
    <w:p w:rsidR="00D636DE" w:rsidRPr="00D636DE" w:rsidRDefault="00D636DE" w:rsidP="00D636DE">
      <w:pPr>
        <w:jc w:val="both"/>
        <w:rPr>
          <w:rFonts w:ascii="Times New Roman" w:hAnsi="Times New Roman"/>
          <w:sz w:val="28"/>
        </w:rPr>
      </w:pPr>
      <w:r w:rsidRPr="00D636DE">
        <w:rPr>
          <w:rFonts w:ascii="Times New Roman" w:hAnsi="Times New Roman"/>
          <w:b/>
          <w:sz w:val="28"/>
        </w:rPr>
        <w:t>Книговыдача составила</w:t>
      </w:r>
      <w:proofErr w:type="gramStart"/>
      <w:r w:rsidRPr="00D636DE">
        <w:rPr>
          <w:rFonts w:ascii="Times New Roman" w:hAnsi="Times New Roman"/>
          <w:b/>
          <w:sz w:val="28"/>
        </w:rPr>
        <w:t xml:space="preserve"> :</w:t>
      </w:r>
      <w:proofErr w:type="gramEnd"/>
      <w:r w:rsidRPr="00D636DE">
        <w:rPr>
          <w:rFonts w:ascii="Times New Roman" w:hAnsi="Times New Roman"/>
          <w:b/>
          <w:sz w:val="28"/>
          <w:u w:val="single"/>
        </w:rPr>
        <w:t xml:space="preserve"> </w:t>
      </w:r>
      <w:r w:rsidRPr="00D636DE">
        <w:rPr>
          <w:rFonts w:ascii="Times New Roman" w:hAnsi="Times New Roman"/>
          <w:sz w:val="28"/>
        </w:rPr>
        <w:t xml:space="preserve">всего  </w:t>
      </w:r>
      <w:r w:rsidRPr="00D636DE">
        <w:rPr>
          <w:rFonts w:ascii="Times New Roman" w:hAnsi="Times New Roman"/>
          <w:b/>
          <w:sz w:val="28"/>
        </w:rPr>
        <w:t>-</w:t>
      </w:r>
      <w:r w:rsidRPr="00D636DE">
        <w:rPr>
          <w:rFonts w:ascii="Times New Roman" w:hAnsi="Times New Roman"/>
          <w:sz w:val="28"/>
        </w:rPr>
        <w:t xml:space="preserve">  1701 ( в предыдущем году – 1718)</w:t>
      </w:r>
    </w:p>
    <w:p w:rsidR="00D636DE" w:rsidRPr="00D636DE" w:rsidRDefault="00D636DE" w:rsidP="00D636DE">
      <w:pPr>
        <w:jc w:val="both"/>
        <w:rPr>
          <w:rFonts w:ascii="Times New Roman" w:hAnsi="Times New Roman"/>
          <w:b/>
          <w:sz w:val="28"/>
          <w:u w:val="single"/>
        </w:rPr>
      </w:pPr>
      <w:r w:rsidRPr="00D636DE">
        <w:rPr>
          <w:rFonts w:ascii="Times New Roman" w:hAnsi="Times New Roman"/>
          <w:b/>
          <w:sz w:val="28"/>
        </w:rPr>
        <w:t xml:space="preserve">Число посещений:                        - </w:t>
      </w:r>
      <w:r w:rsidRPr="00D636DE">
        <w:rPr>
          <w:rFonts w:ascii="Times New Roman" w:hAnsi="Times New Roman"/>
          <w:sz w:val="28"/>
        </w:rPr>
        <w:t xml:space="preserve">1267 </w:t>
      </w:r>
      <w:proofErr w:type="gramStart"/>
      <w:r w:rsidRPr="00D636DE">
        <w:rPr>
          <w:rFonts w:ascii="Times New Roman" w:hAnsi="Times New Roman"/>
          <w:sz w:val="28"/>
        </w:rPr>
        <w:t xml:space="preserve">( </w:t>
      </w:r>
      <w:proofErr w:type="gramEnd"/>
      <w:r w:rsidRPr="00D636DE">
        <w:rPr>
          <w:rFonts w:ascii="Times New Roman" w:hAnsi="Times New Roman"/>
          <w:sz w:val="28"/>
        </w:rPr>
        <w:t xml:space="preserve">в предыдущем году </w:t>
      </w:r>
      <w:r w:rsidRPr="00D636DE">
        <w:rPr>
          <w:rFonts w:ascii="Times New Roman" w:hAnsi="Times New Roman"/>
          <w:b/>
          <w:sz w:val="28"/>
        </w:rPr>
        <w:t>-</w:t>
      </w:r>
      <w:r w:rsidRPr="00D636DE">
        <w:rPr>
          <w:rFonts w:ascii="Times New Roman" w:hAnsi="Times New Roman"/>
          <w:sz w:val="28"/>
        </w:rPr>
        <w:t xml:space="preserve"> 1177)</w:t>
      </w:r>
    </w:p>
    <w:p w:rsidR="00D636DE" w:rsidRPr="00D636DE" w:rsidRDefault="00D636DE" w:rsidP="00D636DE">
      <w:pPr>
        <w:jc w:val="both"/>
        <w:rPr>
          <w:rFonts w:ascii="Times New Roman" w:hAnsi="Times New Roman"/>
          <w:sz w:val="28"/>
        </w:rPr>
      </w:pPr>
      <w:r w:rsidRPr="00D636DE">
        <w:rPr>
          <w:rFonts w:ascii="Times New Roman" w:hAnsi="Times New Roman"/>
          <w:b/>
          <w:sz w:val="28"/>
        </w:rPr>
        <w:t xml:space="preserve">Читаемость:                                   -  </w:t>
      </w:r>
      <w:r w:rsidRPr="00D636DE">
        <w:rPr>
          <w:rFonts w:ascii="Times New Roman" w:hAnsi="Times New Roman"/>
          <w:sz w:val="28"/>
        </w:rPr>
        <w:t>8 (в предыдущем году – 9)</w:t>
      </w:r>
    </w:p>
    <w:p w:rsidR="00D636DE" w:rsidRPr="00D636DE" w:rsidRDefault="00D636DE" w:rsidP="00D636DE">
      <w:pPr>
        <w:jc w:val="both"/>
        <w:rPr>
          <w:rFonts w:ascii="Times New Roman" w:hAnsi="Times New Roman"/>
          <w:sz w:val="28"/>
        </w:rPr>
      </w:pPr>
      <w:r w:rsidRPr="00D636DE">
        <w:rPr>
          <w:rFonts w:ascii="Times New Roman" w:hAnsi="Times New Roman"/>
          <w:b/>
          <w:sz w:val="28"/>
        </w:rPr>
        <w:t>Поступило в книжный фонд</w:t>
      </w:r>
      <w:proofErr w:type="gramStart"/>
      <w:r w:rsidRPr="00D636DE">
        <w:rPr>
          <w:rFonts w:ascii="Times New Roman" w:hAnsi="Times New Roman"/>
          <w:sz w:val="28"/>
        </w:rPr>
        <w:t xml:space="preserve"> :</w:t>
      </w:r>
      <w:proofErr w:type="gramEnd"/>
      <w:r w:rsidRPr="00D636DE">
        <w:rPr>
          <w:rFonts w:ascii="Times New Roman" w:hAnsi="Times New Roman"/>
          <w:sz w:val="28"/>
        </w:rPr>
        <w:t xml:space="preserve"> всего - 1076 экземпляров книг, из них:</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                                                         - 923 учебники;</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                                                         - 70 учебные пособия;</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                                                         - 66 художественная литература;</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                                                         - 17 справочный материал.</w:t>
      </w:r>
    </w:p>
    <w:p w:rsidR="00D636DE" w:rsidRPr="00D636DE" w:rsidRDefault="00D636DE" w:rsidP="00D636DE">
      <w:pPr>
        <w:jc w:val="both"/>
        <w:rPr>
          <w:rFonts w:ascii="Times New Roman" w:hAnsi="Times New Roman"/>
          <w:b/>
          <w:sz w:val="28"/>
          <w:u w:val="single"/>
        </w:rPr>
      </w:pPr>
      <w:r w:rsidRPr="00D636DE">
        <w:rPr>
          <w:rFonts w:ascii="Times New Roman" w:hAnsi="Times New Roman"/>
          <w:b/>
          <w:sz w:val="28"/>
        </w:rPr>
        <w:t>Выбыло из книжного фонда</w:t>
      </w:r>
      <w:r w:rsidRPr="00D636DE">
        <w:rPr>
          <w:rFonts w:ascii="Times New Roman" w:hAnsi="Times New Roman"/>
          <w:sz w:val="28"/>
        </w:rPr>
        <w:t>: - 1671 экземпляров учебников.</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     В прошедшем учебном году перед школьной библиотекой стояли следующие </w:t>
      </w:r>
      <w:r w:rsidRPr="00D636DE">
        <w:rPr>
          <w:rFonts w:ascii="Times New Roman" w:hAnsi="Times New Roman"/>
          <w:b/>
          <w:sz w:val="28"/>
        </w:rPr>
        <w:t>цели и задачи</w:t>
      </w:r>
      <w:proofErr w:type="gramStart"/>
      <w:r w:rsidRPr="00D636DE">
        <w:rPr>
          <w:rFonts w:ascii="Times New Roman" w:hAnsi="Times New Roman"/>
          <w:b/>
          <w:sz w:val="28"/>
        </w:rPr>
        <w:t xml:space="preserve"> </w:t>
      </w:r>
      <w:r w:rsidRPr="00D636DE">
        <w:rPr>
          <w:rFonts w:ascii="Times New Roman" w:hAnsi="Times New Roman"/>
          <w:sz w:val="28"/>
        </w:rPr>
        <w:t>:</w:t>
      </w:r>
      <w:proofErr w:type="gramEnd"/>
      <w:r w:rsidRPr="00D636DE">
        <w:rPr>
          <w:rFonts w:ascii="Times New Roman" w:hAnsi="Times New Roman"/>
          <w:sz w:val="28"/>
        </w:rPr>
        <w:t xml:space="preserve"> </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1.Формирование библиотечного фонда в соответствии с новыми образовательными стандартами (ФГОС). </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2. Формировать и развивать у читателей навыки независимого библиотечного пользователя: обучать поиску, отбору и критической оценке информации. </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3. Оказывать помощь учащимся,  в социализации через культурное и гражданское самосознание, развитие их творческого потенциала. </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4. Содействовать усвоению учебных предметов, прививать любовь к чтению, учить понимать и любить книги через организацию мероприятий, содействующих эмоциональному и культурному развитию детей. </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5. Воспитывать бережное отношение к школьному имуществу, к книге. </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6. Усилить внимание на пропаганду литературы по воспитанию нравственности, культуры поведения, самореализации личности у учащихся; </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7. Способствовать формированию чувства патриотизма, гражданственности, любви к природе. </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8. Формировать комфортную библиотечную среду; </w:t>
      </w:r>
    </w:p>
    <w:p w:rsidR="00D636DE" w:rsidRPr="00D636DE" w:rsidRDefault="00D636DE" w:rsidP="00D636DE">
      <w:pPr>
        <w:jc w:val="both"/>
        <w:rPr>
          <w:rFonts w:ascii="Times New Roman" w:hAnsi="Times New Roman"/>
          <w:b/>
          <w:sz w:val="28"/>
          <w:u w:val="single"/>
        </w:rPr>
      </w:pPr>
      <w:r w:rsidRPr="00D636DE">
        <w:rPr>
          <w:rFonts w:ascii="Times New Roman" w:hAnsi="Times New Roman"/>
          <w:sz w:val="28"/>
        </w:rPr>
        <w:lastRenderedPageBreak/>
        <w:t>9.Организовать досуг в условиях библиотеки с учетом интересов, потребностей, обучающихся для развития содержательного общения и воспитания культуры.</w:t>
      </w:r>
      <w:r w:rsidRPr="00D636DE">
        <w:rPr>
          <w:rFonts w:ascii="Times New Roman" w:hAnsi="Times New Roman"/>
          <w:b/>
          <w:sz w:val="28"/>
        </w:rPr>
        <w:t xml:space="preserve"> </w:t>
      </w:r>
    </w:p>
    <w:p w:rsidR="00D636DE" w:rsidRPr="00D636DE" w:rsidRDefault="00D636DE" w:rsidP="00D636DE">
      <w:pPr>
        <w:jc w:val="both"/>
        <w:rPr>
          <w:rFonts w:ascii="Times New Roman" w:hAnsi="Times New Roman"/>
          <w:b/>
          <w:sz w:val="28"/>
        </w:rPr>
      </w:pPr>
      <w:r w:rsidRPr="00D636DE">
        <w:rPr>
          <w:rFonts w:ascii="Times New Roman" w:hAnsi="Times New Roman"/>
          <w:b/>
          <w:sz w:val="28"/>
        </w:rPr>
        <w:t xml:space="preserve">Основные направления работы: </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1) Организация библиотечного обслуживания. </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2) Работа с фондом учебной литературы. </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3) Работа с фондом художественной литературы. </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4) Работа с читателями. </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5) Повышение квалификации. </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   Для решения основных задач, стоящих перед библиотекой, использовались различные формы и методы привлечения детей к книге, воспитание интереса к чтению. Вся работа была направлена на развитие и поддержку в детях любви к чтению, потребность пользоваться библиотекой в течение учебного периода. Фонд художественной литературы находится в открытом доступе читателей. В библиотеке имеется научно – популярная, справочная, отраслевая и художественная литература, и методическая литература для педагогов. Расстановка осуществлена по возрастным группам (1- 4, 5-8, 9-11 классы) в соответствии с таблицами ББК для школьных библиотек.</w:t>
      </w:r>
    </w:p>
    <w:p w:rsidR="00D636DE" w:rsidRPr="00D636DE" w:rsidRDefault="00D636DE" w:rsidP="00D636DE">
      <w:pPr>
        <w:jc w:val="both"/>
        <w:rPr>
          <w:rFonts w:ascii="Times New Roman" w:hAnsi="Times New Roman"/>
          <w:sz w:val="28"/>
        </w:rPr>
      </w:pPr>
      <w:r w:rsidRPr="00D636DE">
        <w:rPr>
          <w:rFonts w:ascii="Times New Roman" w:hAnsi="Times New Roman"/>
          <w:sz w:val="28"/>
        </w:rPr>
        <w:t>В библиотеке систематически ведется «Дневник работы», в котором учитываются сведения о количестве и составе читателей, об объеме выданных изданий и распределении их по отделам библиотечной классификации; дополнительно в дневник введены графы, характеризующие объем выданных учебников, методической литературы,</w:t>
      </w:r>
    </w:p>
    <w:p w:rsidR="00D636DE" w:rsidRPr="00D636DE" w:rsidRDefault="00D636DE" w:rsidP="00D636DE">
      <w:pPr>
        <w:jc w:val="both"/>
        <w:rPr>
          <w:rFonts w:ascii="Times New Roman" w:hAnsi="Times New Roman"/>
          <w:sz w:val="28"/>
        </w:rPr>
      </w:pPr>
      <w:r w:rsidRPr="00D636DE">
        <w:rPr>
          <w:rFonts w:ascii="Times New Roman" w:hAnsi="Times New Roman"/>
          <w:sz w:val="28"/>
        </w:rPr>
        <w:t>Обеспеченность учебниками составила 100%.</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В целях профилактики сохранности учебников, педагогом-библиотекарем проводились беседы с учениками школы. Большую помощь в сохранности и бережном отношении к учебникам оказывали учителя. </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     В конце первого полугодия и завершении учебного года   проходит сдача учебников по классам.</w:t>
      </w:r>
    </w:p>
    <w:p w:rsidR="00D636DE" w:rsidRPr="00D636DE" w:rsidRDefault="00D636DE" w:rsidP="00D636DE">
      <w:pPr>
        <w:jc w:val="both"/>
        <w:rPr>
          <w:rFonts w:ascii="Times New Roman" w:hAnsi="Times New Roman"/>
          <w:sz w:val="28"/>
          <w:u w:val="single"/>
        </w:rPr>
      </w:pPr>
      <w:r w:rsidRPr="00D636DE">
        <w:rPr>
          <w:rFonts w:ascii="Times New Roman" w:hAnsi="Times New Roman"/>
          <w:b/>
          <w:sz w:val="28"/>
          <w:u w:val="single"/>
        </w:rPr>
        <w:t>Основные формы индивидуального обслуживания</w:t>
      </w:r>
      <w:r w:rsidRPr="00D636DE">
        <w:rPr>
          <w:rFonts w:ascii="Times New Roman" w:hAnsi="Times New Roman"/>
          <w:sz w:val="28"/>
          <w:u w:val="single"/>
        </w:rPr>
        <w:t xml:space="preserve">: </w:t>
      </w:r>
    </w:p>
    <w:p w:rsidR="00D636DE" w:rsidRPr="00D636DE" w:rsidRDefault="00D636DE" w:rsidP="00FC725D">
      <w:pPr>
        <w:numPr>
          <w:ilvl w:val="0"/>
          <w:numId w:val="11"/>
        </w:numPr>
        <w:jc w:val="both"/>
        <w:rPr>
          <w:rFonts w:ascii="Times New Roman" w:hAnsi="Times New Roman"/>
          <w:sz w:val="28"/>
        </w:rPr>
      </w:pPr>
      <w:r w:rsidRPr="00D636DE">
        <w:rPr>
          <w:rFonts w:ascii="Times New Roman" w:hAnsi="Times New Roman"/>
          <w:sz w:val="28"/>
        </w:rPr>
        <w:t xml:space="preserve">беседа при записи в библиотеку, </w:t>
      </w:r>
    </w:p>
    <w:p w:rsidR="00D636DE" w:rsidRPr="00D636DE" w:rsidRDefault="00D636DE" w:rsidP="00FC725D">
      <w:pPr>
        <w:numPr>
          <w:ilvl w:val="0"/>
          <w:numId w:val="11"/>
        </w:numPr>
        <w:jc w:val="both"/>
        <w:rPr>
          <w:rFonts w:ascii="Times New Roman" w:hAnsi="Times New Roman"/>
          <w:sz w:val="28"/>
        </w:rPr>
      </w:pPr>
      <w:r w:rsidRPr="00D636DE">
        <w:rPr>
          <w:rFonts w:ascii="Times New Roman" w:hAnsi="Times New Roman"/>
          <w:sz w:val="28"/>
        </w:rPr>
        <w:t>беседа при выдаче книг,  </w:t>
      </w:r>
    </w:p>
    <w:p w:rsidR="00D636DE" w:rsidRPr="00D636DE" w:rsidRDefault="00D636DE" w:rsidP="00FC725D">
      <w:pPr>
        <w:numPr>
          <w:ilvl w:val="0"/>
          <w:numId w:val="11"/>
        </w:numPr>
        <w:jc w:val="both"/>
        <w:rPr>
          <w:rFonts w:ascii="Times New Roman" w:hAnsi="Times New Roman"/>
          <w:sz w:val="28"/>
        </w:rPr>
      </w:pPr>
      <w:r w:rsidRPr="00D636DE">
        <w:rPr>
          <w:rFonts w:ascii="Times New Roman" w:hAnsi="Times New Roman"/>
          <w:sz w:val="28"/>
        </w:rPr>
        <w:t xml:space="preserve">беседа о </w:t>
      </w:r>
      <w:proofErr w:type="gramStart"/>
      <w:r w:rsidRPr="00D636DE">
        <w:rPr>
          <w:rFonts w:ascii="Times New Roman" w:hAnsi="Times New Roman"/>
          <w:sz w:val="28"/>
        </w:rPr>
        <w:t>прочитанном</w:t>
      </w:r>
      <w:proofErr w:type="gramEnd"/>
      <w:r w:rsidRPr="00D636DE">
        <w:rPr>
          <w:rFonts w:ascii="Times New Roman" w:hAnsi="Times New Roman"/>
          <w:sz w:val="28"/>
        </w:rPr>
        <w:t xml:space="preserve">; </w:t>
      </w:r>
    </w:p>
    <w:p w:rsidR="00D636DE" w:rsidRPr="00D636DE" w:rsidRDefault="00D636DE" w:rsidP="00FC725D">
      <w:pPr>
        <w:numPr>
          <w:ilvl w:val="0"/>
          <w:numId w:val="11"/>
        </w:numPr>
        <w:jc w:val="both"/>
        <w:rPr>
          <w:rFonts w:ascii="Times New Roman" w:hAnsi="Times New Roman"/>
          <w:sz w:val="28"/>
        </w:rPr>
      </w:pPr>
      <w:r w:rsidRPr="00D636DE">
        <w:rPr>
          <w:rFonts w:ascii="Times New Roman" w:hAnsi="Times New Roman"/>
          <w:sz w:val="28"/>
        </w:rPr>
        <w:t xml:space="preserve">анализ читательских формуляров, </w:t>
      </w:r>
    </w:p>
    <w:p w:rsidR="00D636DE" w:rsidRPr="00D636DE" w:rsidRDefault="00D636DE" w:rsidP="00D636DE">
      <w:pPr>
        <w:jc w:val="both"/>
        <w:rPr>
          <w:rFonts w:ascii="Times New Roman" w:hAnsi="Times New Roman"/>
          <w:b/>
          <w:sz w:val="28"/>
        </w:rPr>
      </w:pPr>
      <w:r w:rsidRPr="00D636DE">
        <w:rPr>
          <w:rFonts w:ascii="Times New Roman" w:hAnsi="Times New Roman"/>
          <w:sz w:val="28"/>
        </w:rPr>
        <w:lastRenderedPageBreak/>
        <w:t xml:space="preserve">Важнейшим направлением деятельности библиотеки является </w:t>
      </w:r>
      <w:r w:rsidRPr="00D636DE">
        <w:rPr>
          <w:rFonts w:ascii="Times New Roman" w:hAnsi="Times New Roman"/>
          <w:b/>
          <w:sz w:val="28"/>
        </w:rPr>
        <w:t>раскрытие фонда через выставки.</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 В библиотеке оформляются разнообразные выставки как к юбилейным и знаменательным датам, так и к различным месячникам. Также имеются постоянно действующие книжн</w:t>
      </w:r>
      <w:r>
        <w:rPr>
          <w:rFonts w:ascii="Times New Roman" w:hAnsi="Times New Roman"/>
          <w:sz w:val="28"/>
        </w:rPr>
        <w:t>ые выставки: «Книги-юбиляры», «</w:t>
      </w:r>
      <w:r w:rsidRPr="00D636DE">
        <w:rPr>
          <w:rFonts w:ascii="Times New Roman" w:hAnsi="Times New Roman"/>
          <w:sz w:val="28"/>
        </w:rPr>
        <w:t xml:space="preserve">Ура! Новые книжки!», «Классика» и «Прочитай книгу о войне - стань ближе к подвигу!». </w:t>
      </w:r>
    </w:p>
    <w:p w:rsidR="00D636DE" w:rsidRPr="00D636DE" w:rsidRDefault="00D636DE" w:rsidP="00D636DE">
      <w:pPr>
        <w:jc w:val="both"/>
        <w:rPr>
          <w:rFonts w:ascii="Times New Roman" w:hAnsi="Times New Roman"/>
          <w:sz w:val="28"/>
        </w:rPr>
      </w:pPr>
      <w:r w:rsidRPr="00D636DE">
        <w:rPr>
          <w:rFonts w:ascii="Times New Roman" w:hAnsi="Times New Roman"/>
          <w:sz w:val="28"/>
        </w:rPr>
        <w:t>Подбирая материал к этим выставкам, старае</w:t>
      </w:r>
      <w:r>
        <w:rPr>
          <w:rFonts w:ascii="Times New Roman" w:hAnsi="Times New Roman"/>
          <w:sz w:val="28"/>
        </w:rPr>
        <w:t>мся</w:t>
      </w:r>
      <w:r w:rsidRPr="00D636DE">
        <w:rPr>
          <w:rFonts w:ascii="Times New Roman" w:hAnsi="Times New Roman"/>
          <w:sz w:val="28"/>
        </w:rPr>
        <w:t xml:space="preserve"> рассказать не только историю праздника, сообщить интересные факты, но и предложить литературу с выставки и побеседовать с читателями. Особое внимание уделяется выставкам, посвященным писателям-юбилярам. Читателям предлагается краткая биография писателя, выставляются его книги, проводятся библиотечные часы. В этом учебном году для пользователей библиотеки были проведены следующие </w:t>
      </w:r>
      <w:r w:rsidRPr="00D636DE">
        <w:rPr>
          <w:rFonts w:ascii="Times New Roman" w:hAnsi="Times New Roman"/>
          <w:b/>
          <w:sz w:val="28"/>
        </w:rPr>
        <w:t>мероприятия</w:t>
      </w:r>
      <w:r w:rsidRPr="00D636DE">
        <w:rPr>
          <w:rFonts w:ascii="Times New Roman" w:hAnsi="Times New Roman"/>
          <w:sz w:val="28"/>
        </w:rPr>
        <w:t>:</w:t>
      </w:r>
    </w:p>
    <w:p w:rsidR="00D636DE" w:rsidRPr="00D636DE" w:rsidRDefault="00D636DE" w:rsidP="00D636DE">
      <w:pPr>
        <w:jc w:val="center"/>
        <w:rPr>
          <w:rFonts w:ascii="Times New Roman" w:hAnsi="Times New Roman"/>
          <w:b/>
          <w:sz w:val="28"/>
          <w:u w:val="single"/>
        </w:rPr>
      </w:pPr>
      <w:r w:rsidRPr="00D636DE">
        <w:rPr>
          <w:rFonts w:ascii="Times New Roman" w:hAnsi="Times New Roman"/>
          <w:b/>
          <w:sz w:val="28"/>
          <w:u w:val="single"/>
        </w:rPr>
        <w:t>Книжные выставки:</w:t>
      </w:r>
    </w:p>
    <w:p w:rsidR="00D636DE" w:rsidRPr="00D636DE" w:rsidRDefault="00D636DE" w:rsidP="00D636DE">
      <w:pPr>
        <w:jc w:val="center"/>
        <w:rPr>
          <w:rFonts w:ascii="Times New Roman" w:hAnsi="Times New Roman"/>
          <w:b/>
          <w:sz w:val="28"/>
          <w:u w:val="single"/>
        </w:rPr>
      </w:pPr>
      <w:r w:rsidRPr="00D636DE">
        <w:rPr>
          <w:rFonts w:ascii="Times New Roman" w:hAnsi="Times New Roman"/>
          <w:noProof/>
          <w:sz w:val="28"/>
          <w:lang w:eastAsia="ru-RU"/>
        </w:rPr>
        <w:drawing>
          <wp:inline distT="0" distB="0" distL="0" distR="0" wp14:anchorId="2E782D1A" wp14:editId="53671AD5">
            <wp:extent cx="2486025" cy="1476375"/>
            <wp:effectExtent l="0" t="0" r="9525" b="9525"/>
            <wp:docPr id="318" name="Рисунок 318" descr="F:\БИБЛИОТЕКА\фото выставка\DSCF5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БИБЛИОТЕКА\фото выставка\DSCF5265.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484697" cy="1475586"/>
                    </a:xfrm>
                    <a:prstGeom prst="rect">
                      <a:avLst/>
                    </a:prstGeom>
                    <a:ln>
                      <a:noFill/>
                    </a:ln>
                    <a:effectLst>
                      <a:softEdge rad="112500"/>
                    </a:effectLst>
                  </pic:spPr>
                </pic:pic>
              </a:graphicData>
            </a:graphic>
          </wp:inline>
        </w:drawing>
      </w:r>
      <w:r w:rsidRPr="00D636DE">
        <w:rPr>
          <w:rFonts w:ascii="Times New Roman" w:hAnsi="Times New Roman"/>
          <w:b/>
          <w:noProof/>
          <w:sz w:val="28"/>
          <w:u w:val="single"/>
          <w:lang w:eastAsia="ru-RU"/>
        </w:rPr>
        <w:drawing>
          <wp:inline distT="0" distB="0" distL="0" distR="0" wp14:anchorId="357D35CC" wp14:editId="1F85937A">
            <wp:extent cx="1437084" cy="2000250"/>
            <wp:effectExtent l="4128" t="0" r="0" b="0"/>
            <wp:docPr id="319" name="Рисунок 319" descr="G:\Фото Алла\DSCF4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Алла\DSCF4592.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rot="5400000">
                      <a:off x="0" y="0"/>
                      <a:ext cx="1443156" cy="2008701"/>
                    </a:xfrm>
                    <a:prstGeom prst="rect">
                      <a:avLst/>
                    </a:prstGeom>
                    <a:ln>
                      <a:noFill/>
                    </a:ln>
                    <a:effectLst>
                      <a:softEdge rad="112500"/>
                    </a:effectLst>
                  </pic:spPr>
                </pic:pic>
              </a:graphicData>
            </a:graphic>
          </wp:inline>
        </w:drawing>
      </w:r>
    </w:p>
    <w:p w:rsidR="00D636DE" w:rsidRPr="00D636DE" w:rsidRDefault="00D636DE" w:rsidP="00D636DE">
      <w:pPr>
        <w:jc w:val="center"/>
        <w:rPr>
          <w:rFonts w:ascii="Times New Roman" w:hAnsi="Times New Roman"/>
          <w:b/>
          <w:sz w:val="28"/>
          <w:u w:val="single"/>
        </w:rPr>
      </w:pPr>
    </w:p>
    <w:p w:rsidR="00D636DE" w:rsidRPr="00D636DE" w:rsidRDefault="00D636DE" w:rsidP="00D636DE">
      <w:pPr>
        <w:jc w:val="center"/>
        <w:rPr>
          <w:rFonts w:ascii="Times New Roman" w:hAnsi="Times New Roman"/>
          <w:b/>
          <w:sz w:val="28"/>
        </w:rPr>
      </w:pPr>
      <w:r w:rsidRPr="00D636DE">
        <w:rPr>
          <w:rFonts w:ascii="Times New Roman" w:hAnsi="Times New Roman"/>
          <w:b/>
          <w:noProof/>
          <w:sz w:val="28"/>
          <w:lang w:eastAsia="ru-RU"/>
        </w:rPr>
        <w:drawing>
          <wp:inline distT="0" distB="0" distL="0" distR="0" wp14:anchorId="627763EB" wp14:editId="19411BD8">
            <wp:extent cx="1943100" cy="2209800"/>
            <wp:effectExtent l="0" t="0" r="0" b="0"/>
            <wp:docPr id="320" name="Рисунок 320" descr="C:\Users\Алла Анатольевна\Desktop\выставка книг ВОВ\DSCF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ла Анатольевна\Desktop\выставка книг ВОВ\DSCF5275.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942646" cy="2209284"/>
                    </a:xfrm>
                    <a:prstGeom prst="rect">
                      <a:avLst/>
                    </a:prstGeom>
                    <a:ln>
                      <a:noFill/>
                    </a:ln>
                    <a:effectLst>
                      <a:softEdge rad="112500"/>
                    </a:effectLst>
                  </pic:spPr>
                </pic:pic>
              </a:graphicData>
            </a:graphic>
          </wp:inline>
        </w:drawing>
      </w:r>
      <w:r w:rsidRPr="00D636DE">
        <w:rPr>
          <w:rFonts w:ascii="Times New Roman" w:hAnsi="Times New Roman"/>
          <w:b/>
          <w:noProof/>
          <w:sz w:val="28"/>
          <w:lang w:eastAsia="ru-RU"/>
        </w:rPr>
        <w:drawing>
          <wp:inline distT="0" distB="0" distL="0" distR="0" wp14:anchorId="71D5EF67" wp14:editId="374E3CA0">
            <wp:extent cx="1838325" cy="2209800"/>
            <wp:effectExtent l="0" t="0" r="9525" b="0"/>
            <wp:docPr id="321" name="Рисунок 321" descr="G:\БИБЛИОТЕКА\фото выставка\DSCF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БИБЛИОТЕКА\фото выставка\DSCF5256.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837895" cy="2209283"/>
                    </a:xfrm>
                    <a:prstGeom prst="rect">
                      <a:avLst/>
                    </a:prstGeom>
                    <a:ln>
                      <a:noFill/>
                    </a:ln>
                    <a:effectLst>
                      <a:softEdge rad="112500"/>
                    </a:effectLst>
                  </pic:spPr>
                </pic:pic>
              </a:graphicData>
            </a:graphic>
          </wp:inline>
        </w:drawing>
      </w:r>
      <w:r w:rsidRPr="00D636DE">
        <w:rPr>
          <w:rFonts w:ascii="Times New Roman" w:hAnsi="Times New Roman"/>
          <w:b/>
          <w:noProof/>
          <w:sz w:val="28"/>
          <w:lang w:eastAsia="ru-RU"/>
        </w:rPr>
        <w:drawing>
          <wp:inline distT="0" distB="0" distL="0" distR="0" wp14:anchorId="4F78A9DB" wp14:editId="63190754">
            <wp:extent cx="1819275" cy="2209800"/>
            <wp:effectExtent l="0" t="0" r="9525" b="0"/>
            <wp:docPr id="322" name="Рисунок 322" descr="D:\ФОТО\БИБЛИОТЕКА\DSCF4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БИБЛИОТЕКА\DSCF4670.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818849" cy="2209283"/>
                    </a:xfrm>
                    <a:prstGeom prst="rect">
                      <a:avLst/>
                    </a:prstGeom>
                    <a:ln>
                      <a:noFill/>
                    </a:ln>
                    <a:effectLst>
                      <a:softEdge rad="112500"/>
                    </a:effectLst>
                  </pic:spPr>
                </pic:pic>
              </a:graphicData>
            </a:graphic>
          </wp:inline>
        </w:drawing>
      </w:r>
    </w:p>
    <w:p w:rsidR="00D636DE" w:rsidRPr="00D636DE" w:rsidRDefault="00D636DE" w:rsidP="00D636DE">
      <w:pPr>
        <w:jc w:val="center"/>
        <w:rPr>
          <w:rFonts w:ascii="Times New Roman" w:hAnsi="Times New Roman"/>
          <w:b/>
          <w:sz w:val="28"/>
        </w:rPr>
      </w:pPr>
      <w:r w:rsidRPr="00D636DE">
        <w:rPr>
          <w:rFonts w:ascii="Times New Roman" w:hAnsi="Times New Roman"/>
          <w:b/>
          <w:noProof/>
          <w:sz w:val="28"/>
          <w:lang w:eastAsia="ru-RU"/>
        </w:rPr>
        <w:drawing>
          <wp:inline distT="0" distB="0" distL="0" distR="0" wp14:anchorId="523B1A60" wp14:editId="406FAE31">
            <wp:extent cx="3784600" cy="1689100"/>
            <wp:effectExtent l="0" t="0" r="6350" b="6350"/>
            <wp:docPr id="323" name="Рисунок 323" descr="C:\Users\Алла Анатольевна\Desktop\Пушкин А.С - копия\DSCF5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ла Анатольевна\Desktop\Пушкин А.С - копия\DSCF5296.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779406" cy="1686782"/>
                    </a:xfrm>
                    <a:prstGeom prst="rect">
                      <a:avLst/>
                    </a:prstGeom>
                    <a:ln>
                      <a:noFill/>
                    </a:ln>
                    <a:effectLst>
                      <a:softEdge rad="112500"/>
                    </a:effectLst>
                  </pic:spPr>
                </pic:pic>
              </a:graphicData>
            </a:graphic>
          </wp:inline>
        </w:drawing>
      </w:r>
      <w:r w:rsidRPr="00D636DE">
        <w:rPr>
          <w:rFonts w:ascii="Times New Roman" w:hAnsi="Times New Roman"/>
          <w:b/>
          <w:noProof/>
          <w:sz w:val="28"/>
          <w:lang w:eastAsia="ru-RU"/>
        </w:rPr>
        <w:drawing>
          <wp:inline distT="0" distB="0" distL="0" distR="0" wp14:anchorId="177A550F" wp14:editId="4B1DF053">
            <wp:extent cx="1943100" cy="1727200"/>
            <wp:effectExtent l="0" t="0" r="0" b="6350"/>
            <wp:docPr id="324" name="Рисунок 324" descr="D:\ФОТО\фото с мер, выставки\DSCF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фото с мер, выставки\DSCF5180.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942646" cy="1726796"/>
                    </a:xfrm>
                    <a:prstGeom prst="rect">
                      <a:avLst/>
                    </a:prstGeom>
                    <a:ln>
                      <a:noFill/>
                    </a:ln>
                    <a:effectLst>
                      <a:softEdge rad="112500"/>
                    </a:effectLst>
                  </pic:spPr>
                </pic:pic>
              </a:graphicData>
            </a:graphic>
          </wp:inline>
        </w:drawing>
      </w:r>
    </w:p>
    <w:p w:rsidR="00D636DE" w:rsidRPr="00D636DE" w:rsidRDefault="00D636DE" w:rsidP="00BE7025">
      <w:pPr>
        <w:jc w:val="center"/>
        <w:rPr>
          <w:rFonts w:ascii="Times New Roman" w:hAnsi="Times New Roman"/>
          <w:b/>
          <w:sz w:val="28"/>
        </w:rPr>
      </w:pPr>
      <w:r w:rsidRPr="00D636DE">
        <w:rPr>
          <w:rFonts w:ascii="Times New Roman" w:hAnsi="Times New Roman"/>
          <w:b/>
          <w:noProof/>
          <w:sz w:val="28"/>
          <w:lang w:eastAsia="ru-RU"/>
        </w:rPr>
        <w:lastRenderedPageBreak/>
        <w:drawing>
          <wp:inline distT="0" distB="0" distL="0" distR="0" wp14:anchorId="56996BC1" wp14:editId="56C7AF84">
            <wp:extent cx="1762125" cy="2409825"/>
            <wp:effectExtent l="0" t="0" r="9525" b="9525"/>
            <wp:docPr id="325" name="Рисунок 325" descr="D:\ФОТО\фото с мер, выставки\DSCF5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фото с мер, выставки\DSCF5179.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761713" cy="2409262"/>
                    </a:xfrm>
                    <a:prstGeom prst="rect">
                      <a:avLst/>
                    </a:prstGeom>
                    <a:ln>
                      <a:noFill/>
                    </a:ln>
                    <a:effectLst>
                      <a:softEdge rad="112500"/>
                    </a:effectLst>
                  </pic:spPr>
                </pic:pic>
              </a:graphicData>
            </a:graphic>
          </wp:inline>
        </w:drawing>
      </w:r>
      <w:r w:rsidRPr="00D636DE">
        <w:rPr>
          <w:rFonts w:ascii="Times New Roman" w:hAnsi="Times New Roman"/>
          <w:b/>
          <w:noProof/>
          <w:sz w:val="28"/>
          <w:lang w:eastAsia="ru-RU"/>
        </w:rPr>
        <w:drawing>
          <wp:inline distT="0" distB="0" distL="0" distR="0" wp14:anchorId="45A54414" wp14:editId="70318708">
            <wp:extent cx="2019300" cy="2409825"/>
            <wp:effectExtent l="0" t="0" r="0" b="9525"/>
            <wp:docPr id="326" name="Рисунок 326" descr="D:\ФОТО\фото с мер, выставки\DSCF5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фото с мер, выставки\DSCF5181.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018828" cy="2409262"/>
                    </a:xfrm>
                    <a:prstGeom prst="rect">
                      <a:avLst/>
                    </a:prstGeom>
                    <a:ln>
                      <a:noFill/>
                    </a:ln>
                    <a:effectLst>
                      <a:softEdge rad="112500"/>
                    </a:effectLst>
                  </pic:spPr>
                </pic:pic>
              </a:graphicData>
            </a:graphic>
          </wp:inline>
        </w:drawing>
      </w:r>
      <w:r w:rsidRPr="00D636DE">
        <w:rPr>
          <w:rFonts w:ascii="Times New Roman" w:hAnsi="Times New Roman"/>
          <w:b/>
          <w:noProof/>
          <w:sz w:val="28"/>
          <w:lang w:eastAsia="ru-RU"/>
        </w:rPr>
        <w:drawing>
          <wp:inline distT="0" distB="0" distL="0" distR="0" wp14:anchorId="371640F5" wp14:editId="6BC6C500">
            <wp:extent cx="3838575" cy="1838325"/>
            <wp:effectExtent l="0" t="0" r="9525" b="9525"/>
            <wp:docPr id="327" name="Рисунок 327" descr="D:\Алла\ФОТО личное\фото 2016-2018\105_FUJI\DSCF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лла\ФОТО личное\фото 2016-2018\105_FUJI\DSCF5140.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836525" cy="1837343"/>
                    </a:xfrm>
                    <a:prstGeom prst="rect">
                      <a:avLst/>
                    </a:prstGeom>
                    <a:ln>
                      <a:noFill/>
                    </a:ln>
                    <a:effectLst>
                      <a:softEdge rad="112500"/>
                    </a:effectLst>
                  </pic:spPr>
                </pic:pic>
              </a:graphicData>
            </a:graphic>
          </wp:inline>
        </w:drawing>
      </w:r>
    </w:p>
    <w:p w:rsidR="00D636DE" w:rsidRPr="00D636DE" w:rsidRDefault="00D636DE" w:rsidP="00D636DE">
      <w:pPr>
        <w:jc w:val="both"/>
        <w:rPr>
          <w:rFonts w:ascii="Times New Roman" w:hAnsi="Times New Roman"/>
          <w:b/>
          <w:sz w:val="28"/>
        </w:rPr>
      </w:pPr>
      <w:r w:rsidRPr="00D636DE">
        <w:rPr>
          <w:rFonts w:ascii="Times New Roman" w:hAnsi="Times New Roman"/>
          <w:b/>
          <w:sz w:val="28"/>
        </w:rPr>
        <w:t>Сентябрь</w:t>
      </w:r>
    </w:p>
    <w:p w:rsidR="00D636DE" w:rsidRPr="00D636DE" w:rsidRDefault="00D636DE" w:rsidP="00FC725D">
      <w:pPr>
        <w:numPr>
          <w:ilvl w:val="0"/>
          <w:numId w:val="12"/>
        </w:numPr>
        <w:jc w:val="both"/>
        <w:rPr>
          <w:rFonts w:ascii="Times New Roman" w:hAnsi="Times New Roman"/>
          <w:sz w:val="28"/>
        </w:rPr>
      </w:pPr>
      <w:r w:rsidRPr="00D636DE">
        <w:rPr>
          <w:rFonts w:ascii="Times New Roman" w:hAnsi="Times New Roman"/>
          <w:sz w:val="28"/>
        </w:rPr>
        <w:t>Книги-юбиляры  2018 года;</w:t>
      </w:r>
    </w:p>
    <w:p w:rsidR="00D636DE" w:rsidRPr="00D636DE" w:rsidRDefault="00D636DE" w:rsidP="00FC725D">
      <w:pPr>
        <w:numPr>
          <w:ilvl w:val="0"/>
          <w:numId w:val="12"/>
        </w:numPr>
        <w:jc w:val="both"/>
        <w:rPr>
          <w:rFonts w:ascii="Times New Roman" w:hAnsi="Times New Roman"/>
          <w:sz w:val="28"/>
        </w:rPr>
      </w:pPr>
      <w:r w:rsidRPr="00D636DE">
        <w:rPr>
          <w:rFonts w:ascii="Times New Roman" w:hAnsi="Times New Roman"/>
          <w:sz w:val="28"/>
        </w:rPr>
        <w:t xml:space="preserve">100 лет со дня рождения </w:t>
      </w:r>
      <w:proofErr w:type="spellStart"/>
      <w:r w:rsidRPr="00D636DE">
        <w:rPr>
          <w:rFonts w:ascii="Times New Roman" w:hAnsi="Times New Roman"/>
          <w:sz w:val="28"/>
        </w:rPr>
        <w:t>Б.В.Заходера</w:t>
      </w:r>
      <w:proofErr w:type="spellEnd"/>
      <w:r w:rsidRPr="00D636DE">
        <w:rPr>
          <w:rFonts w:ascii="Times New Roman" w:hAnsi="Times New Roman"/>
          <w:sz w:val="28"/>
        </w:rPr>
        <w:t>;</w:t>
      </w:r>
    </w:p>
    <w:p w:rsidR="00D636DE" w:rsidRPr="00D636DE" w:rsidRDefault="00D636DE" w:rsidP="00FC725D">
      <w:pPr>
        <w:numPr>
          <w:ilvl w:val="0"/>
          <w:numId w:val="12"/>
        </w:numPr>
        <w:jc w:val="both"/>
        <w:rPr>
          <w:rFonts w:ascii="Times New Roman" w:hAnsi="Times New Roman"/>
          <w:sz w:val="28"/>
        </w:rPr>
      </w:pPr>
      <w:r w:rsidRPr="00D636DE">
        <w:rPr>
          <w:rFonts w:ascii="Times New Roman" w:hAnsi="Times New Roman"/>
          <w:sz w:val="28"/>
        </w:rPr>
        <w:t>"Дети России. Мы за здоровый образ жизни!"</w:t>
      </w:r>
    </w:p>
    <w:p w:rsidR="00D636DE" w:rsidRPr="00D636DE" w:rsidRDefault="00D636DE" w:rsidP="00D636DE">
      <w:pPr>
        <w:jc w:val="both"/>
        <w:rPr>
          <w:rFonts w:ascii="Times New Roman" w:hAnsi="Times New Roman"/>
          <w:b/>
          <w:sz w:val="28"/>
        </w:rPr>
      </w:pPr>
      <w:r w:rsidRPr="00D636DE">
        <w:rPr>
          <w:rFonts w:ascii="Times New Roman" w:hAnsi="Times New Roman"/>
          <w:b/>
          <w:sz w:val="28"/>
        </w:rPr>
        <w:t>Октябрь</w:t>
      </w:r>
    </w:p>
    <w:p w:rsidR="00D636DE" w:rsidRPr="00D636DE" w:rsidRDefault="00D636DE" w:rsidP="00FC725D">
      <w:pPr>
        <w:numPr>
          <w:ilvl w:val="0"/>
          <w:numId w:val="13"/>
        </w:numPr>
        <w:jc w:val="both"/>
        <w:rPr>
          <w:rFonts w:ascii="Times New Roman" w:hAnsi="Times New Roman"/>
          <w:sz w:val="28"/>
        </w:rPr>
      </w:pPr>
      <w:r w:rsidRPr="00D636DE">
        <w:rPr>
          <w:rFonts w:ascii="Times New Roman" w:hAnsi="Times New Roman"/>
          <w:sz w:val="28"/>
        </w:rPr>
        <w:t xml:space="preserve">80 лет со дня рождения </w:t>
      </w:r>
      <w:proofErr w:type="spellStart"/>
      <w:r w:rsidRPr="00D636DE">
        <w:rPr>
          <w:rFonts w:ascii="Times New Roman" w:hAnsi="Times New Roman"/>
          <w:sz w:val="28"/>
        </w:rPr>
        <w:t>В.П.Крапивина</w:t>
      </w:r>
      <w:proofErr w:type="spellEnd"/>
    </w:p>
    <w:p w:rsidR="00D636DE" w:rsidRPr="00D636DE" w:rsidRDefault="00D636DE" w:rsidP="00D636DE">
      <w:pPr>
        <w:jc w:val="both"/>
        <w:rPr>
          <w:rFonts w:ascii="Times New Roman" w:hAnsi="Times New Roman"/>
          <w:b/>
          <w:sz w:val="28"/>
        </w:rPr>
      </w:pPr>
      <w:r w:rsidRPr="00D636DE">
        <w:rPr>
          <w:rFonts w:ascii="Times New Roman" w:hAnsi="Times New Roman"/>
          <w:b/>
          <w:sz w:val="28"/>
        </w:rPr>
        <w:t>Ноябрь</w:t>
      </w:r>
    </w:p>
    <w:p w:rsidR="00D636DE" w:rsidRPr="00D636DE" w:rsidRDefault="00D636DE" w:rsidP="00FC725D">
      <w:pPr>
        <w:numPr>
          <w:ilvl w:val="0"/>
          <w:numId w:val="14"/>
        </w:numPr>
        <w:jc w:val="both"/>
        <w:rPr>
          <w:rFonts w:ascii="Times New Roman" w:hAnsi="Times New Roman"/>
          <w:sz w:val="28"/>
        </w:rPr>
      </w:pPr>
      <w:r w:rsidRPr="00D636DE">
        <w:rPr>
          <w:rFonts w:ascii="Times New Roman" w:hAnsi="Times New Roman"/>
          <w:sz w:val="28"/>
        </w:rPr>
        <w:t xml:space="preserve">200 лет со дня рождения </w:t>
      </w:r>
      <w:proofErr w:type="spellStart"/>
      <w:r w:rsidRPr="00D636DE">
        <w:rPr>
          <w:rFonts w:ascii="Times New Roman" w:hAnsi="Times New Roman"/>
          <w:sz w:val="28"/>
        </w:rPr>
        <w:t>И.С.Тургенева</w:t>
      </w:r>
      <w:proofErr w:type="spellEnd"/>
      <w:r w:rsidRPr="00D636DE">
        <w:rPr>
          <w:rFonts w:ascii="Times New Roman" w:hAnsi="Times New Roman"/>
          <w:sz w:val="28"/>
        </w:rPr>
        <w:t>.</w:t>
      </w:r>
    </w:p>
    <w:p w:rsidR="00D636DE" w:rsidRPr="00D636DE" w:rsidRDefault="00D636DE" w:rsidP="00FC725D">
      <w:pPr>
        <w:numPr>
          <w:ilvl w:val="0"/>
          <w:numId w:val="14"/>
        </w:numPr>
        <w:jc w:val="both"/>
        <w:rPr>
          <w:rFonts w:ascii="Times New Roman" w:hAnsi="Times New Roman"/>
          <w:sz w:val="28"/>
        </w:rPr>
      </w:pPr>
      <w:r w:rsidRPr="00D636DE">
        <w:rPr>
          <w:rFonts w:ascii="Times New Roman" w:hAnsi="Times New Roman"/>
          <w:sz w:val="28"/>
        </w:rPr>
        <w:t xml:space="preserve">110 лет со дня рождения </w:t>
      </w:r>
      <w:proofErr w:type="spellStart"/>
      <w:r w:rsidRPr="00D636DE">
        <w:rPr>
          <w:rFonts w:ascii="Times New Roman" w:hAnsi="Times New Roman"/>
          <w:sz w:val="28"/>
        </w:rPr>
        <w:t>Н.Н.Носова</w:t>
      </w:r>
      <w:proofErr w:type="spellEnd"/>
    </w:p>
    <w:p w:rsidR="00D636DE" w:rsidRPr="00D636DE" w:rsidRDefault="00D636DE" w:rsidP="00D636DE">
      <w:pPr>
        <w:jc w:val="both"/>
        <w:rPr>
          <w:rFonts w:ascii="Times New Roman" w:hAnsi="Times New Roman"/>
          <w:b/>
          <w:sz w:val="28"/>
        </w:rPr>
      </w:pPr>
      <w:r w:rsidRPr="00D636DE">
        <w:rPr>
          <w:rFonts w:ascii="Times New Roman" w:hAnsi="Times New Roman"/>
          <w:b/>
          <w:sz w:val="28"/>
        </w:rPr>
        <w:t>Декабрь</w:t>
      </w:r>
    </w:p>
    <w:p w:rsidR="00D636DE" w:rsidRPr="00D636DE" w:rsidRDefault="00D636DE" w:rsidP="00FC725D">
      <w:pPr>
        <w:numPr>
          <w:ilvl w:val="0"/>
          <w:numId w:val="15"/>
        </w:numPr>
        <w:jc w:val="both"/>
        <w:rPr>
          <w:rFonts w:ascii="Times New Roman" w:hAnsi="Times New Roman"/>
          <w:b/>
          <w:sz w:val="28"/>
        </w:rPr>
      </w:pPr>
      <w:r w:rsidRPr="00D636DE">
        <w:rPr>
          <w:rFonts w:ascii="Times New Roman" w:hAnsi="Times New Roman"/>
          <w:sz w:val="28"/>
        </w:rPr>
        <w:t>К Декаде инвалидов «Обретая надежду»;</w:t>
      </w:r>
    </w:p>
    <w:p w:rsidR="00D636DE" w:rsidRPr="00D636DE" w:rsidRDefault="00D636DE" w:rsidP="00FC725D">
      <w:pPr>
        <w:numPr>
          <w:ilvl w:val="0"/>
          <w:numId w:val="15"/>
        </w:numPr>
        <w:jc w:val="both"/>
        <w:rPr>
          <w:rFonts w:ascii="Times New Roman" w:hAnsi="Times New Roman"/>
          <w:b/>
          <w:sz w:val="28"/>
        </w:rPr>
      </w:pPr>
      <w:r w:rsidRPr="00D636DE">
        <w:rPr>
          <w:rFonts w:ascii="Times New Roman" w:hAnsi="Times New Roman"/>
          <w:sz w:val="28"/>
        </w:rPr>
        <w:t xml:space="preserve">215 лет со дня рождения </w:t>
      </w:r>
      <w:proofErr w:type="spellStart"/>
      <w:r w:rsidRPr="00D636DE">
        <w:rPr>
          <w:rFonts w:ascii="Times New Roman" w:hAnsi="Times New Roman"/>
          <w:sz w:val="28"/>
        </w:rPr>
        <w:t>Ф.И.Тютчева</w:t>
      </w:r>
      <w:proofErr w:type="spellEnd"/>
    </w:p>
    <w:p w:rsidR="00D636DE" w:rsidRPr="00D636DE" w:rsidRDefault="00D636DE" w:rsidP="00FC725D">
      <w:pPr>
        <w:numPr>
          <w:ilvl w:val="0"/>
          <w:numId w:val="15"/>
        </w:numPr>
        <w:jc w:val="both"/>
        <w:rPr>
          <w:rFonts w:ascii="Times New Roman" w:hAnsi="Times New Roman"/>
          <w:b/>
          <w:sz w:val="28"/>
        </w:rPr>
      </w:pPr>
      <w:r w:rsidRPr="00D636DE">
        <w:rPr>
          <w:rFonts w:ascii="Times New Roman" w:hAnsi="Times New Roman"/>
          <w:sz w:val="28"/>
        </w:rPr>
        <w:t xml:space="preserve">90 лет со дня рождения </w:t>
      </w:r>
      <w:proofErr w:type="spellStart"/>
      <w:r w:rsidRPr="00D636DE">
        <w:rPr>
          <w:rFonts w:ascii="Times New Roman" w:hAnsi="Times New Roman"/>
          <w:sz w:val="28"/>
        </w:rPr>
        <w:t>Ч.Айтматова</w:t>
      </w:r>
      <w:proofErr w:type="spellEnd"/>
    </w:p>
    <w:p w:rsidR="00D636DE" w:rsidRPr="00D636DE" w:rsidRDefault="00D636DE" w:rsidP="00FC725D">
      <w:pPr>
        <w:numPr>
          <w:ilvl w:val="0"/>
          <w:numId w:val="15"/>
        </w:numPr>
        <w:jc w:val="both"/>
        <w:rPr>
          <w:rFonts w:ascii="Times New Roman" w:hAnsi="Times New Roman"/>
          <w:b/>
          <w:sz w:val="28"/>
        </w:rPr>
      </w:pPr>
      <w:r w:rsidRPr="00D636DE">
        <w:rPr>
          <w:rFonts w:ascii="Times New Roman" w:hAnsi="Times New Roman"/>
          <w:sz w:val="28"/>
        </w:rPr>
        <w:t xml:space="preserve">100 лет со дня рождения  </w:t>
      </w:r>
      <w:proofErr w:type="spellStart"/>
      <w:r w:rsidRPr="00D636DE">
        <w:rPr>
          <w:rFonts w:ascii="Times New Roman" w:hAnsi="Times New Roman"/>
          <w:sz w:val="28"/>
        </w:rPr>
        <w:t>А.И.Солженицина</w:t>
      </w:r>
      <w:proofErr w:type="spellEnd"/>
    </w:p>
    <w:p w:rsidR="00D636DE" w:rsidRPr="00D636DE" w:rsidRDefault="00D636DE" w:rsidP="00D636DE">
      <w:pPr>
        <w:jc w:val="both"/>
        <w:rPr>
          <w:rFonts w:ascii="Times New Roman" w:hAnsi="Times New Roman"/>
          <w:b/>
          <w:sz w:val="28"/>
        </w:rPr>
      </w:pPr>
      <w:r w:rsidRPr="00D636DE">
        <w:rPr>
          <w:rFonts w:ascii="Times New Roman" w:hAnsi="Times New Roman"/>
          <w:b/>
          <w:sz w:val="28"/>
        </w:rPr>
        <w:t>Январь</w:t>
      </w:r>
    </w:p>
    <w:p w:rsidR="00D636DE" w:rsidRPr="00D636DE" w:rsidRDefault="00D636DE" w:rsidP="00FC725D">
      <w:pPr>
        <w:numPr>
          <w:ilvl w:val="0"/>
          <w:numId w:val="16"/>
        </w:numPr>
        <w:jc w:val="both"/>
        <w:rPr>
          <w:rFonts w:ascii="Times New Roman" w:hAnsi="Times New Roman"/>
          <w:sz w:val="28"/>
        </w:rPr>
      </w:pPr>
      <w:r w:rsidRPr="00D636DE">
        <w:rPr>
          <w:rFonts w:ascii="Times New Roman" w:hAnsi="Times New Roman"/>
          <w:sz w:val="28"/>
        </w:rPr>
        <w:lastRenderedPageBreak/>
        <w:t>Книги-юбиляры 2019 года.</w:t>
      </w:r>
    </w:p>
    <w:p w:rsidR="00D636DE" w:rsidRPr="00D636DE" w:rsidRDefault="00D636DE" w:rsidP="00FC725D">
      <w:pPr>
        <w:numPr>
          <w:ilvl w:val="0"/>
          <w:numId w:val="16"/>
        </w:numPr>
        <w:jc w:val="both"/>
        <w:rPr>
          <w:rFonts w:ascii="Times New Roman" w:hAnsi="Times New Roman"/>
          <w:sz w:val="28"/>
        </w:rPr>
      </w:pPr>
      <w:r w:rsidRPr="00D636DE">
        <w:rPr>
          <w:rFonts w:ascii="Times New Roman" w:hAnsi="Times New Roman"/>
          <w:sz w:val="28"/>
        </w:rPr>
        <w:t>Год Театра в России.</w:t>
      </w:r>
    </w:p>
    <w:p w:rsidR="00D636DE" w:rsidRPr="00D636DE" w:rsidRDefault="00D636DE" w:rsidP="00FC725D">
      <w:pPr>
        <w:numPr>
          <w:ilvl w:val="0"/>
          <w:numId w:val="16"/>
        </w:numPr>
        <w:jc w:val="both"/>
        <w:rPr>
          <w:rFonts w:ascii="Times New Roman" w:hAnsi="Times New Roman"/>
          <w:sz w:val="28"/>
        </w:rPr>
      </w:pPr>
      <w:r w:rsidRPr="00D636DE">
        <w:rPr>
          <w:rFonts w:ascii="Times New Roman" w:hAnsi="Times New Roman"/>
          <w:sz w:val="28"/>
        </w:rPr>
        <w:t xml:space="preserve">115 лет со дня рождения </w:t>
      </w:r>
      <w:proofErr w:type="spellStart"/>
      <w:r w:rsidRPr="00D636DE">
        <w:rPr>
          <w:rFonts w:ascii="Times New Roman" w:hAnsi="Times New Roman"/>
          <w:sz w:val="28"/>
        </w:rPr>
        <w:t>А.Гайдара</w:t>
      </w:r>
      <w:proofErr w:type="spellEnd"/>
      <w:r w:rsidRPr="00D636DE">
        <w:rPr>
          <w:rFonts w:ascii="Times New Roman" w:hAnsi="Times New Roman"/>
          <w:sz w:val="28"/>
        </w:rPr>
        <w:t>.</w:t>
      </w:r>
    </w:p>
    <w:p w:rsidR="00D636DE" w:rsidRPr="00D636DE" w:rsidRDefault="00D636DE" w:rsidP="00FC725D">
      <w:pPr>
        <w:numPr>
          <w:ilvl w:val="0"/>
          <w:numId w:val="16"/>
        </w:numPr>
        <w:jc w:val="both"/>
        <w:rPr>
          <w:rFonts w:ascii="Times New Roman" w:hAnsi="Times New Roman"/>
          <w:sz w:val="28"/>
        </w:rPr>
      </w:pPr>
      <w:r w:rsidRPr="00D636DE">
        <w:rPr>
          <w:rFonts w:ascii="Times New Roman" w:hAnsi="Times New Roman"/>
          <w:sz w:val="28"/>
        </w:rPr>
        <w:t xml:space="preserve">140 лет со дня рождения </w:t>
      </w:r>
      <w:proofErr w:type="spellStart"/>
      <w:r w:rsidRPr="00D636DE">
        <w:rPr>
          <w:rFonts w:ascii="Times New Roman" w:hAnsi="Times New Roman"/>
          <w:sz w:val="28"/>
        </w:rPr>
        <w:t>П.П.Бажова</w:t>
      </w:r>
      <w:proofErr w:type="spellEnd"/>
      <w:r w:rsidRPr="00D636DE">
        <w:rPr>
          <w:rFonts w:ascii="Times New Roman" w:hAnsi="Times New Roman"/>
          <w:sz w:val="28"/>
        </w:rPr>
        <w:t>.</w:t>
      </w:r>
    </w:p>
    <w:p w:rsidR="00D636DE" w:rsidRPr="00D636DE" w:rsidRDefault="00D636DE" w:rsidP="00D636DE">
      <w:pPr>
        <w:jc w:val="both"/>
        <w:rPr>
          <w:rFonts w:ascii="Times New Roman" w:hAnsi="Times New Roman"/>
          <w:b/>
          <w:sz w:val="28"/>
        </w:rPr>
      </w:pPr>
      <w:r w:rsidRPr="00D636DE">
        <w:rPr>
          <w:rFonts w:ascii="Times New Roman" w:hAnsi="Times New Roman"/>
          <w:b/>
          <w:sz w:val="28"/>
        </w:rPr>
        <w:t>Февраль</w:t>
      </w:r>
    </w:p>
    <w:p w:rsidR="00D636DE" w:rsidRPr="00D636DE" w:rsidRDefault="00D636DE" w:rsidP="00FC725D">
      <w:pPr>
        <w:numPr>
          <w:ilvl w:val="0"/>
          <w:numId w:val="17"/>
        </w:numPr>
        <w:jc w:val="both"/>
        <w:rPr>
          <w:rFonts w:ascii="Times New Roman" w:hAnsi="Times New Roman"/>
          <w:sz w:val="28"/>
        </w:rPr>
      </w:pPr>
      <w:r w:rsidRPr="00D636DE">
        <w:rPr>
          <w:rFonts w:ascii="Times New Roman" w:hAnsi="Times New Roman"/>
          <w:sz w:val="28"/>
        </w:rPr>
        <w:t xml:space="preserve"> 125 лет со дня рождения </w:t>
      </w:r>
      <w:proofErr w:type="spellStart"/>
      <w:r w:rsidRPr="00D636DE">
        <w:rPr>
          <w:rFonts w:ascii="Times New Roman" w:hAnsi="Times New Roman"/>
          <w:sz w:val="28"/>
        </w:rPr>
        <w:t>В.В.Бианки</w:t>
      </w:r>
      <w:proofErr w:type="spellEnd"/>
      <w:r w:rsidRPr="00D636DE">
        <w:rPr>
          <w:rFonts w:ascii="Times New Roman" w:hAnsi="Times New Roman"/>
          <w:sz w:val="28"/>
        </w:rPr>
        <w:t>.</w:t>
      </w:r>
    </w:p>
    <w:p w:rsidR="00D636DE" w:rsidRPr="00D636DE" w:rsidRDefault="00D636DE" w:rsidP="00FC725D">
      <w:pPr>
        <w:numPr>
          <w:ilvl w:val="0"/>
          <w:numId w:val="17"/>
        </w:numPr>
        <w:jc w:val="both"/>
        <w:rPr>
          <w:rFonts w:ascii="Times New Roman" w:hAnsi="Times New Roman"/>
          <w:sz w:val="28"/>
        </w:rPr>
      </w:pPr>
      <w:r w:rsidRPr="00D636DE">
        <w:rPr>
          <w:rFonts w:ascii="Times New Roman" w:hAnsi="Times New Roman"/>
          <w:sz w:val="28"/>
        </w:rPr>
        <w:t xml:space="preserve">250 лет со дня рождения </w:t>
      </w:r>
      <w:proofErr w:type="spellStart"/>
      <w:r w:rsidRPr="00D636DE">
        <w:rPr>
          <w:rFonts w:ascii="Times New Roman" w:hAnsi="Times New Roman"/>
          <w:sz w:val="28"/>
        </w:rPr>
        <w:t>И.А.Крылова</w:t>
      </w:r>
      <w:proofErr w:type="spellEnd"/>
      <w:r w:rsidRPr="00D636DE">
        <w:rPr>
          <w:rFonts w:ascii="Times New Roman" w:hAnsi="Times New Roman"/>
          <w:sz w:val="28"/>
        </w:rPr>
        <w:t>.</w:t>
      </w:r>
    </w:p>
    <w:p w:rsidR="00D636DE" w:rsidRPr="00D636DE" w:rsidRDefault="00D636DE" w:rsidP="00FC725D">
      <w:pPr>
        <w:numPr>
          <w:ilvl w:val="0"/>
          <w:numId w:val="17"/>
        </w:numPr>
        <w:jc w:val="both"/>
        <w:rPr>
          <w:rFonts w:ascii="Times New Roman" w:hAnsi="Times New Roman"/>
          <w:sz w:val="28"/>
        </w:rPr>
      </w:pPr>
      <w:r w:rsidRPr="00D636DE">
        <w:rPr>
          <w:rFonts w:ascii="Times New Roman" w:hAnsi="Times New Roman"/>
          <w:sz w:val="28"/>
        </w:rPr>
        <w:t>Времена года в поэзии и живописи.</w:t>
      </w:r>
    </w:p>
    <w:p w:rsidR="00D636DE" w:rsidRPr="00D636DE" w:rsidRDefault="00D636DE" w:rsidP="00D636DE">
      <w:pPr>
        <w:jc w:val="both"/>
        <w:rPr>
          <w:rFonts w:ascii="Times New Roman" w:hAnsi="Times New Roman"/>
          <w:b/>
          <w:sz w:val="28"/>
        </w:rPr>
      </w:pPr>
      <w:r w:rsidRPr="00D636DE">
        <w:rPr>
          <w:rFonts w:ascii="Times New Roman" w:hAnsi="Times New Roman"/>
          <w:b/>
          <w:sz w:val="28"/>
        </w:rPr>
        <w:t>Март</w:t>
      </w:r>
    </w:p>
    <w:p w:rsidR="00D636DE" w:rsidRPr="00D636DE" w:rsidRDefault="00D636DE" w:rsidP="00FC725D">
      <w:pPr>
        <w:numPr>
          <w:ilvl w:val="0"/>
          <w:numId w:val="18"/>
        </w:numPr>
        <w:jc w:val="both"/>
        <w:rPr>
          <w:rFonts w:ascii="Times New Roman" w:hAnsi="Times New Roman"/>
          <w:sz w:val="28"/>
        </w:rPr>
      </w:pPr>
      <w:r w:rsidRPr="00D636DE">
        <w:rPr>
          <w:rFonts w:ascii="Times New Roman" w:hAnsi="Times New Roman"/>
          <w:sz w:val="28"/>
        </w:rPr>
        <w:t xml:space="preserve">120 лет со дня рождения </w:t>
      </w:r>
      <w:proofErr w:type="spellStart"/>
      <w:r w:rsidRPr="00D636DE">
        <w:rPr>
          <w:rFonts w:ascii="Times New Roman" w:hAnsi="Times New Roman"/>
          <w:sz w:val="28"/>
        </w:rPr>
        <w:t>Ю.К.Олеши</w:t>
      </w:r>
      <w:proofErr w:type="spellEnd"/>
      <w:r w:rsidRPr="00D636DE">
        <w:rPr>
          <w:rFonts w:ascii="Times New Roman" w:hAnsi="Times New Roman"/>
          <w:sz w:val="28"/>
        </w:rPr>
        <w:t>.</w:t>
      </w:r>
    </w:p>
    <w:p w:rsidR="00D636DE" w:rsidRPr="00D636DE" w:rsidRDefault="00D636DE" w:rsidP="00FC725D">
      <w:pPr>
        <w:numPr>
          <w:ilvl w:val="0"/>
          <w:numId w:val="18"/>
        </w:numPr>
        <w:jc w:val="both"/>
        <w:rPr>
          <w:rFonts w:ascii="Times New Roman" w:hAnsi="Times New Roman"/>
          <w:sz w:val="28"/>
        </w:rPr>
      </w:pPr>
      <w:r w:rsidRPr="00D636DE">
        <w:rPr>
          <w:rFonts w:ascii="Times New Roman" w:hAnsi="Times New Roman"/>
          <w:sz w:val="28"/>
        </w:rPr>
        <w:t>Ваше величество  женщина...</w:t>
      </w:r>
    </w:p>
    <w:p w:rsidR="00D636DE" w:rsidRPr="00D636DE" w:rsidRDefault="00D636DE" w:rsidP="00D636DE">
      <w:pPr>
        <w:jc w:val="both"/>
        <w:rPr>
          <w:rFonts w:ascii="Times New Roman" w:hAnsi="Times New Roman"/>
          <w:b/>
          <w:sz w:val="28"/>
        </w:rPr>
      </w:pPr>
      <w:r w:rsidRPr="00D636DE">
        <w:rPr>
          <w:rFonts w:ascii="Times New Roman" w:hAnsi="Times New Roman"/>
          <w:b/>
          <w:sz w:val="28"/>
        </w:rPr>
        <w:t>Апрель</w:t>
      </w:r>
    </w:p>
    <w:p w:rsidR="00D636DE" w:rsidRPr="00D636DE" w:rsidRDefault="00D636DE" w:rsidP="00FC725D">
      <w:pPr>
        <w:numPr>
          <w:ilvl w:val="0"/>
          <w:numId w:val="19"/>
        </w:numPr>
        <w:jc w:val="both"/>
        <w:rPr>
          <w:rFonts w:ascii="Times New Roman" w:hAnsi="Times New Roman"/>
          <w:sz w:val="28"/>
        </w:rPr>
      </w:pPr>
      <w:r w:rsidRPr="00D636DE">
        <w:rPr>
          <w:rFonts w:ascii="Times New Roman" w:hAnsi="Times New Roman"/>
          <w:sz w:val="28"/>
        </w:rPr>
        <w:t xml:space="preserve">210 лет со дня рождения </w:t>
      </w:r>
      <w:proofErr w:type="spellStart"/>
      <w:r w:rsidRPr="00D636DE">
        <w:rPr>
          <w:rFonts w:ascii="Times New Roman" w:hAnsi="Times New Roman"/>
          <w:sz w:val="28"/>
        </w:rPr>
        <w:t>Н.В.Гоголя</w:t>
      </w:r>
      <w:proofErr w:type="spellEnd"/>
      <w:r w:rsidRPr="00D636DE">
        <w:rPr>
          <w:rFonts w:ascii="Times New Roman" w:hAnsi="Times New Roman"/>
          <w:sz w:val="28"/>
        </w:rPr>
        <w:t>.</w:t>
      </w:r>
    </w:p>
    <w:p w:rsidR="00D636DE" w:rsidRPr="00D636DE" w:rsidRDefault="00D636DE" w:rsidP="00D636DE">
      <w:pPr>
        <w:jc w:val="both"/>
        <w:rPr>
          <w:rFonts w:ascii="Times New Roman" w:hAnsi="Times New Roman"/>
          <w:b/>
          <w:sz w:val="28"/>
        </w:rPr>
      </w:pPr>
      <w:r w:rsidRPr="00D636DE">
        <w:rPr>
          <w:rFonts w:ascii="Times New Roman" w:hAnsi="Times New Roman"/>
          <w:b/>
          <w:sz w:val="28"/>
        </w:rPr>
        <w:t>Май</w:t>
      </w:r>
    </w:p>
    <w:p w:rsidR="00D636DE" w:rsidRPr="00D636DE" w:rsidRDefault="00D636DE" w:rsidP="00FC725D">
      <w:pPr>
        <w:numPr>
          <w:ilvl w:val="0"/>
          <w:numId w:val="20"/>
        </w:numPr>
        <w:jc w:val="both"/>
        <w:rPr>
          <w:rFonts w:ascii="Times New Roman" w:hAnsi="Times New Roman"/>
          <w:sz w:val="28"/>
        </w:rPr>
      </w:pPr>
      <w:r w:rsidRPr="00D636DE">
        <w:rPr>
          <w:rFonts w:ascii="Times New Roman" w:hAnsi="Times New Roman"/>
          <w:sz w:val="28"/>
        </w:rPr>
        <w:t>Память о войне нам книги оставляют.</w:t>
      </w:r>
    </w:p>
    <w:p w:rsidR="00D636DE" w:rsidRPr="00D636DE" w:rsidRDefault="00D636DE" w:rsidP="00FC725D">
      <w:pPr>
        <w:numPr>
          <w:ilvl w:val="0"/>
          <w:numId w:val="20"/>
        </w:numPr>
        <w:jc w:val="both"/>
        <w:rPr>
          <w:rFonts w:ascii="Times New Roman" w:hAnsi="Times New Roman"/>
          <w:sz w:val="28"/>
        </w:rPr>
      </w:pPr>
      <w:r w:rsidRPr="00D636DE">
        <w:rPr>
          <w:rFonts w:ascii="Times New Roman" w:hAnsi="Times New Roman"/>
          <w:sz w:val="28"/>
        </w:rPr>
        <w:t xml:space="preserve">95 лет со дня рождения </w:t>
      </w:r>
      <w:proofErr w:type="spellStart"/>
      <w:r w:rsidRPr="00D636DE">
        <w:rPr>
          <w:rFonts w:ascii="Times New Roman" w:hAnsi="Times New Roman"/>
          <w:sz w:val="28"/>
        </w:rPr>
        <w:t>В.П.Астафьева</w:t>
      </w:r>
      <w:proofErr w:type="spellEnd"/>
      <w:r w:rsidRPr="00D636DE">
        <w:rPr>
          <w:rFonts w:ascii="Times New Roman" w:hAnsi="Times New Roman"/>
          <w:sz w:val="28"/>
        </w:rPr>
        <w:t>.</w:t>
      </w:r>
    </w:p>
    <w:p w:rsidR="00D636DE" w:rsidRPr="00D636DE" w:rsidRDefault="00D636DE" w:rsidP="00FC725D">
      <w:pPr>
        <w:numPr>
          <w:ilvl w:val="0"/>
          <w:numId w:val="20"/>
        </w:numPr>
        <w:jc w:val="both"/>
        <w:rPr>
          <w:rFonts w:ascii="Times New Roman" w:hAnsi="Times New Roman"/>
          <w:sz w:val="28"/>
        </w:rPr>
      </w:pPr>
      <w:r w:rsidRPr="00D636DE">
        <w:rPr>
          <w:rFonts w:ascii="Times New Roman" w:hAnsi="Times New Roman"/>
          <w:sz w:val="28"/>
        </w:rPr>
        <w:t xml:space="preserve">95 лет со дня рождения </w:t>
      </w:r>
      <w:proofErr w:type="spellStart"/>
      <w:r w:rsidRPr="00D636DE">
        <w:rPr>
          <w:rFonts w:ascii="Times New Roman" w:hAnsi="Times New Roman"/>
          <w:sz w:val="28"/>
        </w:rPr>
        <w:t>Б.Л.Васильева</w:t>
      </w:r>
      <w:proofErr w:type="spellEnd"/>
      <w:r w:rsidRPr="00D636DE">
        <w:rPr>
          <w:rFonts w:ascii="Times New Roman" w:hAnsi="Times New Roman"/>
          <w:sz w:val="28"/>
        </w:rPr>
        <w:t>.</w:t>
      </w:r>
    </w:p>
    <w:p w:rsidR="00D636DE" w:rsidRPr="00D636DE" w:rsidRDefault="00D636DE" w:rsidP="00FC725D">
      <w:pPr>
        <w:numPr>
          <w:ilvl w:val="0"/>
          <w:numId w:val="20"/>
        </w:numPr>
        <w:jc w:val="both"/>
        <w:rPr>
          <w:rFonts w:ascii="Times New Roman" w:hAnsi="Times New Roman"/>
          <w:sz w:val="28"/>
        </w:rPr>
      </w:pPr>
      <w:r w:rsidRPr="00D636DE">
        <w:rPr>
          <w:rFonts w:ascii="Times New Roman" w:hAnsi="Times New Roman"/>
          <w:sz w:val="28"/>
        </w:rPr>
        <w:t xml:space="preserve">220 лет со дня рождения </w:t>
      </w:r>
      <w:proofErr w:type="spellStart"/>
      <w:r w:rsidRPr="00D636DE">
        <w:rPr>
          <w:rFonts w:ascii="Times New Roman" w:hAnsi="Times New Roman"/>
          <w:sz w:val="28"/>
        </w:rPr>
        <w:t>А.С.Пушкина</w:t>
      </w:r>
      <w:proofErr w:type="spellEnd"/>
      <w:r w:rsidRPr="00D636DE">
        <w:rPr>
          <w:rFonts w:ascii="Times New Roman" w:hAnsi="Times New Roman"/>
          <w:sz w:val="28"/>
        </w:rPr>
        <w:t>.</w:t>
      </w:r>
    </w:p>
    <w:p w:rsidR="00D636DE" w:rsidRPr="00D636DE" w:rsidRDefault="00D636DE" w:rsidP="00D636DE">
      <w:pPr>
        <w:jc w:val="both"/>
        <w:rPr>
          <w:rFonts w:ascii="Times New Roman" w:hAnsi="Times New Roman"/>
          <w:b/>
          <w:sz w:val="28"/>
          <w:u w:val="single"/>
        </w:rPr>
      </w:pPr>
      <w:r w:rsidRPr="00D636DE">
        <w:rPr>
          <w:rFonts w:ascii="Times New Roman" w:hAnsi="Times New Roman"/>
          <w:b/>
          <w:sz w:val="28"/>
          <w:u w:val="single"/>
        </w:rPr>
        <w:t>Информационные стенды</w:t>
      </w:r>
    </w:p>
    <w:p w:rsidR="00D636DE" w:rsidRPr="00D636DE" w:rsidRDefault="00D636DE" w:rsidP="00D636DE">
      <w:pPr>
        <w:jc w:val="center"/>
        <w:rPr>
          <w:rFonts w:ascii="Times New Roman" w:hAnsi="Times New Roman"/>
          <w:sz w:val="28"/>
        </w:rPr>
      </w:pPr>
      <w:r w:rsidRPr="00D636DE">
        <w:rPr>
          <w:rFonts w:ascii="Times New Roman" w:hAnsi="Times New Roman"/>
          <w:noProof/>
          <w:sz w:val="28"/>
          <w:lang w:eastAsia="ru-RU"/>
        </w:rPr>
        <w:drawing>
          <wp:inline distT="0" distB="0" distL="0" distR="0" wp14:anchorId="43809493" wp14:editId="36D0A3BE">
            <wp:extent cx="1990725" cy="2209800"/>
            <wp:effectExtent l="0" t="0" r="9525" b="0"/>
            <wp:docPr id="328" name="Рисунок 328" descr="F:\БИБЛИОТЕКА\фото выставка\DSCF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БИБЛИОТЕКА\фото выставка\DSCF5257.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990260" cy="2209284"/>
                    </a:xfrm>
                    <a:prstGeom prst="rect">
                      <a:avLst/>
                    </a:prstGeom>
                    <a:ln>
                      <a:noFill/>
                    </a:ln>
                    <a:effectLst>
                      <a:softEdge rad="112500"/>
                    </a:effectLst>
                  </pic:spPr>
                </pic:pic>
              </a:graphicData>
            </a:graphic>
          </wp:inline>
        </w:drawing>
      </w:r>
      <w:r w:rsidRPr="00D636DE">
        <w:rPr>
          <w:rFonts w:ascii="Times New Roman" w:hAnsi="Times New Roman"/>
          <w:noProof/>
          <w:sz w:val="28"/>
          <w:lang w:eastAsia="ru-RU"/>
        </w:rPr>
        <w:drawing>
          <wp:inline distT="0" distB="0" distL="0" distR="0" wp14:anchorId="7D268FC7" wp14:editId="4B66CABD">
            <wp:extent cx="3810000" cy="2209800"/>
            <wp:effectExtent l="0" t="0" r="0" b="0"/>
            <wp:docPr id="329" name="Рисунок 329" descr="D:\ФОТО\фото с мер, выставки\DSCF5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фото с мер, выставки\DSCF5183.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807965" cy="2208620"/>
                    </a:xfrm>
                    <a:prstGeom prst="rect">
                      <a:avLst/>
                    </a:prstGeom>
                    <a:ln>
                      <a:noFill/>
                    </a:ln>
                    <a:effectLst>
                      <a:softEdge rad="112500"/>
                    </a:effectLst>
                  </pic:spPr>
                </pic:pic>
              </a:graphicData>
            </a:graphic>
          </wp:inline>
        </w:drawing>
      </w:r>
    </w:p>
    <w:p w:rsidR="00D636DE" w:rsidRPr="00D636DE" w:rsidRDefault="00D636DE" w:rsidP="00D636DE">
      <w:pPr>
        <w:jc w:val="center"/>
        <w:rPr>
          <w:rFonts w:ascii="Times New Roman" w:hAnsi="Times New Roman"/>
          <w:sz w:val="28"/>
        </w:rPr>
      </w:pPr>
      <w:r w:rsidRPr="00D636DE">
        <w:rPr>
          <w:rFonts w:ascii="Times New Roman" w:hAnsi="Times New Roman"/>
          <w:noProof/>
          <w:sz w:val="28"/>
          <w:lang w:eastAsia="ru-RU"/>
        </w:rPr>
        <w:lastRenderedPageBreak/>
        <w:drawing>
          <wp:inline distT="0" distB="0" distL="0" distR="0" wp14:anchorId="417CA1D5" wp14:editId="655934CE">
            <wp:extent cx="5800725" cy="1724025"/>
            <wp:effectExtent l="0" t="0" r="9525" b="9525"/>
            <wp:docPr id="330" name="Рисунок 330" descr="D:\Алла\ФОТО личное\фото 2016-2018\105_FUJI\DSCF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лла\ФОТО личное\фото 2016-2018\105_FUJI\DSCF5149.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797627" cy="1723104"/>
                    </a:xfrm>
                    <a:prstGeom prst="rect">
                      <a:avLst/>
                    </a:prstGeom>
                    <a:ln>
                      <a:noFill/>
                    </a:ln>
                    <a:effectLst>
                      <a:softEdge rad="112500"/>
                    </a:effectLst>
                  </pic:spPr>
                </pic:pic>
              </a:graphicData>
            </a:graphic>
          </wp:inline>
        </w:drawing>
      </w:r>
    </w:p>
    <w:p w:rsidR="00D636DE" w:rsidRPr="00D636DE" w:rsidRDefault="00D636DE" w:rsidP="00FC725D">
      <w:pPr>
        <w:numPr>
          <w:ilvl w:val="0"/>
          <w:numId w:val="21"/>
        </w:numPr>
        <w:jc w:val="both"/>
        <w:rPr>
          <w:rFonts w:ascii="Times New Roman" w:hAnsi="Times New Roman"/>
          <w:sz w:val="28"/>
        </w:rPr>
      </w:pPr>
      <w:r w:rsidRPr="00D636DE">
        <w:rPr>
          <w:rFonts w:ascii="Times New Roman" w:hAnsi="Times New Roman"/>
          <w:sz w:val="28"/>
        </w:rPr>
        <w:t>Готовимся к ЕГЭ и ОГЭ.</w:t>
      </w:r>
    </w:p>
    <w:p w:rsidR="00D636DE" w:rsidRPr="00D636DE" w:rsidRDefault="00D636DE" w:rsidP="00FC725D">
      <w:pPr>
        <w:numPr>
          <w:ilvl w:val="0"/>
          <w:numId w:val="21"/>
        </w:numPr>
        <w:jc w:val="both"/>
        <w:rPr>
          <w:rFonts w:ascii="Times New Roman" w:hAnsi="Times New Roman"/>
          <w:sz w:val="28"/>
        </w:rPr>
      </w:pPr>
      <w:r w:rsidRPr="00D636DE">
        <w:rPr>
          <w:rFonts w:ascii="Times New Roman" w:hAnsi="Times New Roman"/>
          <w:sz w:val="28"/>
        </w:rPr>
        <w:t>К году  добровольца и волонтера.</w:t>
      </w:r>
    </w:p>
    <w:p w:rsidR="00D636DE" w:rsidRPr="00D636DE" w:rsidRDefault="00D636DE" w:rsidP="00FC725D">
      <w:pPr>
        <w:numPr>
          <w:ilvl w:val="0"/>
          <w:numId w:val="21"/>
        </w:numPr>
        <w:jc w:val="both"/>
        <w:rPr>
          <w:rFonts w:ascii="Times New Roman" w:hAnsi="Times New Roman"/>
          <w:sz w:val="28"/>
        </w:rPr>
      </w:pPr>
      <w:r w:rsidRPr="00D636DE">
        <w:rPr>
          <w:rFonts w:ascii="Times New Roman" w:hAnsi="Times New Roman"/>
          <w:sz w:val="28"/>
        </w:rPr>
        <w:t>Наши права. Наши обязанности.</w:t>
      </w:r>
    </w:p>
    <w:p w:rsidR="00D636DE" w:rsidRPr="00D636DE" w:rsidRDefault="00D636DE" w:rsidP="00FC725D">
      <w:pPr>
        <w:numPr>
          <w:ilvl w:val="0"/>
          <w:numId w:val="21"/>
        </w:numPr>
        <w:jc w:val="both"/>
        <w:rPr>
          <w:rFonts w:ascii="Times New Roman" w:hAnsi="Times New Roman"/>
          <w:sz w:val="28"/>
        </w:rPr>
      </w:pPr>
      <w:r w:rsidRPr="00D636DE">
        <w:rPr>
          <w:rFonts w:ascii="Times New Roman" w:hAnsi="Times New Roman"/>
          <w:sz w:val="28"/>
        </w:rPr>
        <w:t>От Конституции СССР до Конституции  РФ.</w:t>
      </w:r>
    </w:p>
    <w:p w:rsidR="00D636DE" w:rsidRPr="00D636DE" w:rsidRDefault="00D636DE" w:rsidP="00FC725D">
      <w:pPr>
        <w:numPr>
          <w:ilvl w:val="0"/>
          <w:numId w:val="21"/>
        </w:numPr>
        <w:jc w:val="both"/>
        <w:rPr>
          <w:rFonts w:ascii="Times New Roman" w:hAnsi="Times New Roman"/>
          <w:sz w:val="28"/>
        </w:rPr>
      </w:pPr>
      <w:r w:rsidRPr="00D636DE">
        <w:rPr>
          <w:rFonts w:ascii="Times New Roman" w:hAnsi="Times New Roman"/>
          <w:sz w:val="28"/>
        </w:rPr>
        <w:t>Закон в твоей жизни.</w:t>
      </w:r>
    </w:p>
    <w:p w:rsidR="00D636DE" w:rsidRPr="00D636DE" w:rsidRDefault="00D636DE" w:rsidP="00FC725D">
      <w:pPr>
        <w:numPr>
          <w:ilvl w:val="0"/>
          <w:numId w:val="21"/>
        </w:numPr>
        <w:jc w:val="both"/>
        <w:rPr>
          <w:rFonts w:ascii="Times New Roman" w:hAnsi="Times New Roman"/>
          <w:sz w:val="28"/>
        </w:rPr>
      </w:pPr>
      <w:r w:rsidRPr="00D636DE">
        <w:rPr>
          <w:rFonts w:ascii="Times New Roman" w:hAnsi="Times New Roman"/>
          <w:sz w:val="28"/>
        </w:rPr>
        <w:t>День народного единства.</w:t>
      </w:r>
    </w:p>
    <w:p w:rsidR="00D636DE" w:rsidRPr="00D636DE" w:rsidRDefault="00D636DE" w:rsidP="00FC725D">
      <w:pPr>
        <w:numPr>
          <w:ilvl w:val="0"/>
          <w:numId w:val="21"/>
        </w:numPr>
        <w:jc w:val="both"/>
        <w:rPr>
          <w:rFonts w:ascii="Times New Roman" w:hAnsi="Times New Roman"/>
          <w:sz w:val="28"/>
        </w:rPr>
      </w:pPr>
      <w:r w:rsidRPr="00D636DE">
        <w:rPr>
          <w:rFonts w:ascii="Times New Roman" w:hAnsi="Times New Roman"/>
          <w:sz w:val="28"/>
        </w:rPr>
        <w:t>К году театра.</w:t>
      </w:r>
    </w:p>
    <w:p w:rsidR="00D636DE" w:rsidRPr="00D636DE" w:rsidRDefault="00D636DE" w:rsidP="00FC725D">
      <w:pPr>
        <w:numPr>
          <w:ilvl w:val="0"/>
          <w:numId w:val="21"/>
        </w:numPr>
        <w:jc w:val="both"/>
        <w:rPr>
          <w:rFonts w:ascii="Times New Roman" w:hAnsi="Times New Roman"/>
          <w:sz w:val="28"/>
        </w:rPr>
      </w:pPr>
      <w:r w:rsidRPr="00D636DE">
        <w:rPr>
          <w:rFonts w:ascii="Times New Roman" w:hAnsi="Times New Roman"/>
          <w:sz w:val="28"/>
        </w:rPr>
        <w:t>Слава тебе, победитель солдат!</w:t>
      </w:r>
    </w:p>
    <w:p w:rsidR="00D636DE" w:rsidRPr="00D636DE" w:rsidRDefault="00D636DE" w:rsidP="00FC725D">
      <w:pPr>
        <w:numPr>
          <w:ilvl w:val="0"/>
          <w:numId w:val="21"/>
        </w:numPr>
        <w:jc w:val="both"/>
        <w:rPr>
          <w:rFonts w:ascii="Times New Roman" w:hAnsi="Times New Roman"/>
          <w:sz w:val="28"/>
        </w:rPr>
      </w:pPr>
      <w:r w:rsidRPr="00D636DE">
        <w:rPr>
          <w:rFonts w:ascii="Times New Roman" w:hAnsi="Times New Roman"/>
          <w:sz w:val="28"/>
        </w:rPr>
        <w:t>День космонавтики.</w:t>
      </w:r>
    </w:p>
    <w:p w:rsidR="00D636DE" w:rsidRPr="00D636DE" w:rsidRDefault="00D636DE" w:rsidP="00D636DE">
      <w:pPr>
        <w:jc w:val="both"/>
        <w:rPr>
          <w:rFonts w:ascii="Times New Roman" w:hAnsi="Times New Roman"/>
          <w:b/>
          <w:sz w:val="28"/>
          <w:u w:val="single"/>
        </w:rPr>
      </w:pPr>
      <w:r w:rsidRPr="00D636DE">
        <w:rPr>
          <w:rFonts w:ascii="Times New Roman" w:hAnsi="Times New Roman"/>
          <w:b/>
          <w:sz w:val="28"/>
          <w:u w:val="single"/>
        </w:rPr>
        <w:t>Творческая мастерская</w:t>
      </w:r>
    </w:p>
    <w:p w:rsidR="00D636DE" w:rsidRPr="00D636DE" w:rsidRDefault="00D636DE" w:rsidP="00D636DE">
      <w:pPr>
        <w:jc w:val="both"/>
        <w:rPr>
          <w:rFonts w:ascii="Times New Roman" w:hAnsi="Times New Roman"/>
          <w:sz w:val="28"/>
        </w:rPr>
      </w:pPr>
      <w:r w:rsidRPr="00D636DE">
        <w:rPr>
          <w:rFonts w:ascii="Times New Roman" w:hAnsi="Times New Roman"/>
          <w:noProof/>
          <w:sz w:val="28"/>
          <w:lang w:eastAsia="ru-RU"/>
        </w:rPr>
        <w:drawing>
          <wp:inline distT="0" distB="0" distL="0" distR="0" wp14:anchorId="2A4BA72B" wp14:editId="3358D86A">
            <wp:extent cx="2091318" cy="1371600"/>
            <wp:effectExtent l="0" t="0" r="4445" b="0"/>
            <wp:docPr id="331" name="Рисунок 331" descr="F:\БИБЛИОТЕКА\фото\DSCF5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БИБЛИОТЕКА\фото\DSCF5185.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094382" cy="1373610"/>
                    </a:xfrm>
                    <a:prstGeom prst="rect">
                      <a:avLst/>
                    </a:prstGeom>
                    <a:ln>
                      <a:noFill/>
                    </a:ln>
                    <a:effectLst>
                      <a:softEdge rad="112500"/>
                    </a:effectLst>
                  </pic:spPr>
                </pic:pic>
              </a:graphicData>
            </a:graphic>
          </wp:inline>
        </w:drawing>
      </w:r>
    </w:p>
    <w:p w:rsidR="00D636DE" w:rsidRPr="00D636DE" w:rsidRDefault="00D636DE" w:rsidP="00FC725D">
      <w:pPr>
        <w:numPr>
          <w:ilvl w:val="0"/>
          <w:numId w:val="22"/>
        </w:numPr>
        <w:jc w:val="both"/>
        <w:rPr>
          <w:rFonts w:ascii="Times New Roman" w:hAnsi="Times New Roman"/>
          <w:sz w:val="28"/>
        </w:rPr>
      </w:pPr>
      <w:r w:rsidRPr="00D636DE">
        <w:rPr>
          <w:rFonts w:ascii="Times New Roman" w:hAnsi="Times New Roman"/>
          <w:sz w:val="28"/>
        </w:rPr>
        <w:t>Новогодняя елка из ладошек.</w:t>
      </w:r>
    </w:p>
    <w:p w:rsidR="00D636DE" w:rsidRPr="00D636DE" w:rsidRDefault="00D636DE" w:rsidP="00FC725D">
      <w:pPr>
        <w:numPr>
          <w:ilvl w:val="0"/>
          <w:numId w:val="22"/>
        </w:numPr>
        <w:jc w:val="both"/>
        <w:rPr>
          <w:rFonts w:ascii="Times New Roman" w:hAnsi="Times New Roman"/>
          <w:sz w:val="28"/>
        </w:rPr>
      </w:pPr>
      <w:r w:rsidRPr="00D636DE">
        <w:rPr>
          <w:rFonts w:ascii="Times New Roman" w:hAnsi="Times New Roman"/>
          <w:sz w:val="28"/>
        </w:rPr>
        <w:t>Починим книжку.</w:t>
      </w:r>
    </w:p>
    <w:p w:rsidR="00D636DE" w:rsidRPr="00D636DE" w:rsidRDefault="00D636DE" w:rsidP="00FC725D">
      <w:pPr>
        <w:numPr>
          <w:ilvl w:val="0"/>
          <w:numId w:val="22"/>
        </w:numPr>
        <w:jc w:val="both"/>
        <w:rPr>
          <w:rFonts w:ascii="Times New Roman" w:hAnsi="Times New Roman"/>
          <w:sz w:val="28"/>
        </w:rPr>
      </w:pPr>
      <w:r w:rsidRPr="00D636DE">
        <w:rPr>
          <w:rFonts w:ascii="Times New Roman" w:hAnsi="Times New Roman"/>
          <w:sz w:val="28"/>
        </w:rPr>
        <w:t>Закладка для любимой книжки.</w:t>
      </w:r>
    </w:p>
    <w:p w:rsidR="00D636DE" w:rsidRPr="00D636DE" w:rsidRDefault="00D636DE" w:rsidP="00D636DE">
      <w:pPr>
        <w:jc w:val="both"/>
        <w:rPr>
          <w:rFonts w:ascii="Times New Roman" w:hAnsi="Times New Roman"/>
          <w:b/>
          <w:sz w:val="28"/>
          <w:u w:val="single"/>
        </w:rPr>
      </w:pPr>
      <w:r w:rsidRPr="00D636DE">
        <w:rPr>
          <w:rFonts w:ascii="Times New Roman" w:hAnsi="Times New Roman"/>
          <w:b/>
          <w:sz w:val="28"/>
          <w:u w:val="single"/>
        </w:rPr>
        <w:t>Акция</w:t>
      </w:r>
    </w:p>
    <w:p w:rsidR="00D636DE" w:rsidRPr="00D636DE" w:rsidRDefault="00D636DE" w:rsidP="00D636DE">
      <w:pPr>
        <w:jc w:val="both"/>
        <w:rPr>
          <w:rFonts w:ascii="Times New Roman" w:hAnsi="Times New Roman"/>
          <w:b/>
          <w:sz w:val="28"/>
          <w:u w:val="single"/>
        </w:rPr>
      </w:pPr>
      <w:r w:rsidRPr="00D636DE">
        <w:rPr>
          <w:rFonts w:ascii="Times New Roman" w:hAnsi="Times New Roman"/>
          <w:b/>
          <w:noProof/>
          <w:sz w:val="28"/>
          <w:u w:val="single"/>
          <w:lang w:eastAsia="ru-RU"/>
        </w:rPr>
        <w:drawing>
          <wp:inline distT="0" distB="0" distL="0" distR="0" wp14:anchorId="72733265" wp14:editId="48614F5E">
            <wp:extent cx="2743200" cy="1092200"/>
            <wp:effectExtent l="0" t="0" r="0" b="0"/>
            <wp:docPr id="332" name="Рисунок 332" descr="C:\Users\Алла Анатольевна\Desktop\Пушкин А.С - копия\DSCF5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ла Анатольевна\Desktop\Пушкин А.С - копия\DSCF5298.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741735" cy="1091617"/>
                    </a:xfrm>
                    <a:prstGeom prst="rect">
                      <a:avLst/>
                    </a:prstGeom>
                    <a:ln>
                      <a:noFill/>
                    </a:ln>
                    <a:effectLst>
                      <a:softEdge rad="112500"/>
                    </a:effectLst>
                  </pic:spPr>
                </pic:pic>
              </a:graphicData>
            </a:graphic>
          </wp:inline>
        </w:drawing>
      </w:r>
    </w:p>
    <w:p w:rsidR="00D636DE" w:rsidRPr="00D636DE" w:rsidRDefault="00D636DE" w:rsidP="00FC725D">
      <w:pPr>
        <w:numPr>
          <w:ilvl w:val="0"/>
          <w:numId w:val="23"/>
        </w:numPr>
        <w:jc w:val="both"/>
        <w:rPr>
          <w:rFonts w:ascii="Times New Roman" w:hAnsi="Times New Roman"/>
          <w:sz w:val="28"/>
        </w:rPr>
      </w:pPr>
      <w:r w:rsidRPr="00D636DE">
        <w:rPr>
          <w:rFonts w:ascii="Times New Roman" w:hAnsi="Times New Roman"/>
          <w:sz w:val="28"/>
        </w:rPr>
        <w:lastRenderedPageBreak/>
        <w:t>Дадим книге вторую жизнь!</w:t>
      </w:r>
    </w:p>
    <w:p w:rsidR="00D636DE" w:rsidRPr="00D636DE" w:rsidRDefault="00D636DE" w:rsidP="00FC725D">
      <w:pPr>
        <w:numPr>
          <w:ilvl w:val="0"/>
          <w:numId w:val="23"/>
        </w:numPr>
        <w:jc w:val="both"/>
        <w:rPr>
          <w:rFonts w:ascii="Times New Roman" w:hAnsi="Times New Roman"/>
          <w:sz w:val="28"/>
        </w:rPr>
      </w:pPr>
      <w:r w:rsidRPr="00D636DE">
        <w:rPr>
          <w:rFonts w:ascii="Times New Roman" w:hAnsi="Times New Roman"/>
          <w:sz w:val="28"/>
        </w:rPr>
        <w:t xml:space="preserve">Фото с портретом. К 220 </w:t>
      </w:r>
      <w:proofErr w:type="spellStart"/>
      <w:r w:rsidRPr="00D636DE">
        <w:rPr>
          <w:rFonts w:ascii="Times New Roman" w:hAnsi="Times New Roman"/>
          <w:sz w:val="28"/>
        </w:rPr>
        <w:t>летию</w:t>
      </w:r>
      <w:proofErr w:type="spellEnd"/>
      <w:r w:rsidRPr="00D636DE">
        <w:rPr>
          <w:rFonts w:ascii="Times New Roman" w:hAnsi="Times New Roman"/>
          <w:sz w:val="28"/>
        </w:rPr>
        <w:t xml:space="preserve"> со дня рождения </w:t>
      </w:r>
      <w:proofErr w:type="spellStart"/>
      <w:r w:rsidRPr="00D636DE">
        <w:rPr>
          <w:rFonts w:ascii="Times New Roman" w:hAnsi="Times New Roman"/>
          <w:sz w:val="28"/>
        </w:rPr>
        <w:t>А.С.Пушкина</w:t>
      </w:r>
      <w:proofErr w:type="spellEnd"/>
      <w:r w:rsidRPr="00D636DE">
        <w:rPr>
          <w:rFonts w:ascii="Times New Roman" w:hAnsi="Times New Roman"/>
          <w:sz w:val="28"/>
        </w:rPr>
        <w:t>.</w:t>
      </w:r>
    </w:p>
    <w:p w:rsidR="00D636DE" w:rsidRPr="00D636DE" w:rsidRDefault="00D636DE" w:rsidP="00D636DE">
      <w:pPr>
        <w:jc w:val="both"/>
        <w:rPr>
          <w:rFonts w:ascii="Times New Roman" w:hAnsi="Times New Roman"/>
          <w:b/>
          <w:sz w:val="28"/>
          <w:u w:val="single"/>
        </w:rPr>
      </w:pPr>
      <w:r w:rsidRPr="00D636DE">
        <w:rPr>
          <w:rFonts w:ascii="Times New Roman" w:hAnsi="Times New Roman"/>
          <w:b/>
          <w:sz w:val="28"/>
          <w:u w:val="single"/>
        </w:rPr>
        <w:t>Районные мероприятия</w:t>
      </w:r>
    </w:p>
    <w:p w:rsidR="00D636DE" w:rsidRPr="00D636DE" w:rsidRDefault="00D636DE" w:rsidP="00FC725D">
      <w:pPr>
        <w:numPr>
          <w:ilvl w:val="0"/>
          <w:numId w:val="24"/>
        </w:numPr>
        <w:jc w:val="both"/>
        <w:rPr>
          <w:rFonts w:ascii="Times New Roman" w:hAnsi="Times New Roman"/>
          <w:sz w:val="28"/>
        </w:rPr>
      </w:pPr>
      <w:r w:rsidRPr="00D636DE">
        <w:rPr>
          <w:rFonts w:ascii="Times New Roman" w:hAnsi="Times New Roman"/>
          <w:sz w:val="28"/>
        </w:rPr>
        <w:t xml:space="preserve">Неделя детской книги. </w:t>
      </w:r>
    </w:p>
    <w:p w:rsidR="00D636DE" w:rsidRPr="00D636DE" w:rsidRDefault="00D636DE" w:rsidP="00D636DE">
      <w:pPr>
        <w:jc w:val="both"/>
        <w:rPr>
          <w:rFonts w:ascii="Times New Roman" w:hAnsi="Times New Roman"/>
          <w:b/>
          <w:sz w:val="28"/>
          <w:u w:val="single"/>
        </w:rPr>
      </w:pPr>
      <w:r w:rsidRPr="00D636DE">
        <w:rPr>
          <w:rFonts w:ascii="Times New Roman" w:hAnsi="Times New Roman"/>
          <w:b/>
          <w:sz w:val="28"/>
          <w:u w:val="single"/>
        </w:rPr>
        <w:t>М</w:t>
      </w:r>
      <w:r w:rsidR="00BE7025">
        <w:rPr>
          <w:rFonts w:ascii="Times New Roman" w:hAnsi="Times New Roman"/>
          <w:b/>
          <w:sz w:val="28"/>
          <w:u w:val="single"/>
        </w:rPr>
        <w:t>ероприятия школьной библиотеки:</w:t>
      </w:r>
    </w:p>
    <w:p w:rsidR="00D636DE" w:rsidRPr="00D636DE" w:rsidRDefault="00D636DE" w:rsidP="00D636DE">
      <w:pPr>
        <w:jc w:val="both"/>
        <w:rPr>
          <w:rFonts w:ascii="Times New Roman" w:hAnsi="Times New Roman"/>
          <w:b/>
          <w:sz w:val="28"/>
          <w:u w:val="single"/>
        </w:rPr>
      </w:pPr>
      <w:r w:rsidRPr="00D636DE">
        <w:rPr>
          <w:rFonts w:ascii="Times New Roman" w:hAnsi="Times New Roman"/>
          <w:b/>
          <w:noProof/>
          <w:sz w:val="28"/>
          <w:u w:val="single"/>
          <w:lang w:eastAsia="ru-RU"/>
        </w:rPr>
        <w:drawing>
          <wp:inline distT="0" distB="0" distL="0" distR="0" wp14:anchorId="582E9A98" wp14:editId="0EEDA412">
            <wp:extent cx="2049363" cy="1285875"/>
            <wp:effectExtent l="0" t="0" r="8255" b="0"/>
            <wp:docPr id="333" name="Рисунок 333" descr="D:\ФОТО\фото с мер, выставки\DSCF5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фото с мер, выставки\DSCF5168.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048268" cy="1285188"/>
                    </a:xfrm>
                    <a:prstGeom prst="rect">
                      <a:avLst/>
                    </a:prstGeom>
                    <a:ln>
                      <a:noFill/>
                    </a:ln>
                    <a:effectLst>
                      <a:softEdge rad="112500"/>
                    </a:effectLst>
                  </pic:spPr>
                </pic:pic>
              </a:graphicData>
            </a:graphic>
          </wp:inline>
        </w:drawing>
      </w:r>
      <w:r w:rsidRPr="00D636DE">
        <w:rPr>
          <w:rFonts w:ascii="Times New Roman" w:hAnsi="Times New Roman"/>
          <w:b/>
          <w:noProof/>
          <w:sz w:val="28"/>
          <w:u w:val="single"/>
          <w:lang w:eastAsia="ru-RU"/>
        </w:rPr>
        <w:drawing>
          <wp:inline distT="0" distB="0" distL="0" distR="0" wp14:anchorId="4DBBFAC3" wp14:editId="3F8FFBD5">
            <wp:extent cx="2038350" cy="1283038"/>
            <wp:effectExtent l="0" t="0" r="0" b="0"/>
            <wp:docPr id="334" name="Рисунок 334" descr="D:\ФОТО\фото с мер, выставки\2017\IMG_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фото с мер, выставки\2017\IMG_1836.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037261" cy="1282353"/>
                    </a:xfrm>
                    <a:prstGeom prst="rect">
                      <a:avLst/>
                    </a:prstGeom>
                    <a:ln>
                      <a:noFill/>
                    </a:ln>
                    <a:effectLst>
                      <a:softEdge rad="112500"/>
                    </a:effectLst>
                  </pic:spPr>
                </pic:pic>
              </a:graphicData>
            </a:graphic>
          </wp:inline>
        </w:drawing>
      </w:r>
      <w:r w:rsidR="00FF4ED4" w:rsidRPr="00FF4ED4">
        <w:rPr>
          <w:rFonts w:ascii="Times New Roman" w:hAnsi="Times New Roman"/>
          <w:b/>
          <w:sz w:val="28"/>
          <w:u w:val="single"/>
        </w:rPr>
        <w:t xml:space="preserve"> </w:t>
      </w:r>
      <w:r w:rsidR="00FF4ED4" w:rsidRPr="00D636DE">
        <w:rPr>
          <w:rFonts w:ascii="Times New Roman" w:hAnsi="Times New Roman"/>
          <w:b/>
          <w:noProof/>
          <w:sz w:val="28"/>
          <w:u w:val="single"/>
          <w:lang w:eastAsia="ru-RU"/>
        </w:rPr>
        <w:drawing>
          <wp:inline distT="0" distB="0" distL="0" distR="0" wp14:anchorId="11BCF0ED" wp14:editId="18735FB5">
            <wp:extent cx="1733550" cy="1179617"/>
            <wp:effectExtent l="0" t="0" r="0" b="1905"/>
            <wp:docPr id="336" name="Рисунок 336" descr="D:\ФОТО\фото с мер, выставки\Новая папка\Фото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фото с мер, выставки\Новая папка\Фото1067.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736226" cy="1181438"/>
                    </a:xfrm>
                    <a:prstGeom prst="rect">
                      <a:avLst/>
                    </a:prstGeom>
                    <a:ln>
                      <a:noFill/>
                    </a:ln>
                    <a:effectLst>
                      <a:softEdge rad="112500"/>
                    </a:effectLst>
                  </pic:spPr>
                </pic:pic>
              </a:graphicData>
            </a:graphic>
          </wp:inline>
        </w:drawing>
      </w:r>
    </w:p>
    <w:p w:rsidR="00D636DE" w:rsidRPr="00D636DE" w:rsidRDefault="00D636DE" w:rsidP="00D636DE">
      <w:pPr>
        <w:jc w:val="both"/>
        <w:rPr>
          <w:rFonts w:ascii="Times New Roman" w:hAnsi="Times New Roman"/>
          <w:b/>
          <w:sz w:val="28"/>
        </w:rPr>
      </w:pPr>
      <w:r w:rsidRPr="00D636DE">
        <w:rPr>
          <w:rFonts w:ascii="Times New Roman" w:hAnsi="Times New Roman"/>
          <w:b/>
          <w:sz w:val="28"/>
        </w:rPr>
        <w:t xml:space="preserve"> сентябрь</w:t>
      </w:r>
    </w:p>
    <w:p w:rsidR="00D636DE" w:rsidRPr="00D636DE" w:rsidRDefault="00D636DE" w:rsidP="00FC725D">
      <w:pPr>
        <w:numPr>
          <w:ilvl w:val="0"/>
          <w:numId w:val="25"/>
        </w:numPr>
        <w:jc w:val="both"/>
        <w:rPr>
          <w:rFonts w:ascii="Times New Roman" w:hAnsi="Times New Roman"/>
          <w:sz w:val="28"/>
        </w:rPr>
      </w:pPr>
      <w:r w:rsidRPr="00D636DE">
        <w:rPr>
          <w:rFonts w:ascii="Times New Roman" w:hAnsi="Times New Roman"/>
          <w:sz w:val="28"/>
        </w:rPr>
        <w:t xml:space="preserve">Библиотечный урок к 100 </w:t>
      </w:r>
      <w:proofErr w:type="spellStart"/>
      <w:r w:rsidRPr="00D636DE">
        <w:rPr>
          <w:rFonts w:ascii="Times New Roman" w:hAnsi="Times New Roman"/>
          <w:sz w:val="28"/>
        </w:rPr>
        <w:t>летию</w:t>
      </w:r>
      <w:proofErr w:type="spellEnd"/>
      <w:r w:rsidRPr="00D636DE">
        <w:rPr>
          <w:rFonts w:ascii="Times New Roman" w:hAnsi="Times New Roman"/>
          <w:sz w:val="28"/>
        </w:rPr>
        <w:t xml:space="preserve"> со дня рождения </w:t>
      </w:r>
      <w:proofErr w:type="spellStart"/>
      <w:r w:rsidRPr="00D636DE">
        <w:rPr>
          <w:rFonts w:ascii="Times New Roman" w:hAnsi="Times New Roman"/>
          <w:sz w:val="28"/>
        </w:rPr>
        <w:t>Б.В.Заходера</w:t>
      </w:r>
      <w:proofErr w:type="spellEnd"/>
      <w:r w:rsidRPr="00D636DE">
        <w:rPr>
          <w:rFonts w:ascii="Times New Roman" w:hAnsi="Times New Roman"/>
          <w:sz w:val="28"/>
        </w:rPr>
        <w:t xml:space="preserve">  4-6 </w:t>
      </w:r>
      <w:proofErr w:type="spellStart"/>
      <w:r w:rsidRPr="00D636DE">
        <w:rPr>
          <w:rFonts w:ascii="Times New Roman" w:hAnsi="Times New Roman"/>
          <w:sz w:val="28"/>
        </w:rPr>
        <w:t>кл</w:t>
      </w:r>
      <w:proofErr w:type="spellEnd"/>
      <w:r w:rsidRPr="00D636DE">
        <w:rPr>
          <w:rFonts w:ascii="Times New Roman" w:hAnsi="Times New Roman"/>
          <w:sz w:val="28"/>
        </w:rPr>
        <w:t>.</w:t>
      </w:r>
      <w:r w:rsidRPr="00D636DE">
        <w:rPr>
          <w:rFonts w:ascii="Times New Roman" w:hAnsi="Times New Roman"/>
          <w:b/>
          <w:sz w:val="28"/>
        </w:rPr>
        <w:t>;</w:t>
      </w:r>
    </w:p>
    <w:p w:rsidR="00D636DE" w:rsidRPr="00D636DE" w:rsidRDefault="00D636DE" w:rsidP="00FC725D">
      <w:pPr>
        <w:numPr>
          <w:ilvl w:val="0"/>
          <w:numId w:val="25"/>
        </w:numPr>
        <w:jc w:val="both"/>
        <w:rPr>
          <w:rFonts w:ascii="Times New Roman" w:hAnsi="Times New Roman"/>
          <w:sz w:val="28"/>
        </w:rPr>
      </w:pPr>
      <w:r w:rsidRPr="00D636DE">
        <w:rPr>
          <w:rFonts w:ascii="Times New Roman" w:hAnsi="Times New Roman"/>
          <w:sz w:val="28"/>
        </w:rPr>
        <w:t xml:space="preserve">Библиотечный урок «Мир детства  в произведениях Российских авторов»  7 </w:t>
      </w:r>
      <w:proofErr w:type="spellStart"/>
      <w:r w:rsidRPr="00D636DE">
        <w:rPr>
          <w:rFonts w:ascii="Times New Roman" w:hAnsi="Times New Roman"/>
          <w:sz w:val="28"/>
        </w:rPr>
        <w:t>кл</w:t>
      </w:r>
      <w:proofErr w:type="spellEnd"/>
      <w:r w:rsidRPr="00D636DE">
        <w:rPr>
          <w:rFonts w:ascii="Times New Roman" w:hAnsi="Times New Roman"/>
          <w:sz w:val="28"/>
        </w:rPr>
        <w:t>.;</w:t>
      </w:r>
    </w:p>
    <w:p w:rsidR="00D636DE" w:rsidRPr="00D636DE" w:rsidRDefault="00D636DE" w:rsidP="00FC725D">
      <w:pPr>
        <w:numPr>
          <w:ilvl w:val="0"/>
          <w:numId w:val="25"/>
        </w:numPr>
        <w:jc w:val="both"/>
        <w:rPr>
          <w:rFonts w:ascii="Times New Roman" w:hAnsi="Times New Roman"/>
          <w:sz w:val="28"/>
        </w:rPr>
      </w:pPr>
      <w:r w:rsidRPr="00D636DE">
        <w:rPr>
          <w:rFonts w:ascii="Times New Roman" w:hAnsi="Times New Roman"/>
          <w:sz w:val="28"/>
        </w:rPr>
        <w:t>Знакомство с библиотекой. Библиотечный урок «В гости к книге» для учащихся 1-ых классов.</w:t>
      </w:r>
    </w:p>
    <w:p w:rsidR="00D636DE" w:rsidRPr="00D636DE" w:rsidRDefault="00D636DE" w:rsidP="00D636DE">
      <w:pPr>
        <w:jc w:val="both"/>
        <w:rPr>
          <w:rFonts w:ascii="Times New Roman" w:hAnsi="Times New Roman"/>
          <w:b/>
          <w:sz w:val="28"/>
        </w:rPr>
      </w:pPr>
      <w:r w:rsidRPr="00D636DE">
        <w:rPr>
          <w:rFonts w:ascii="Times New Roman" w:hAnsi="Times New Roman"/>
          <w:b/>
          <w:sz w:val="28"/>
        </w:rPr>
        <w:t>октябрь</w:t>
      </w:r>
    </w:p>
    <w:p w:rsidR="00D636DE" w:rsidRPr="00D636DE" w:rsidRDefault="00D636DE" w:rsidP="00FC725D">
      <w:pPr>
        <w:numPr>
          <w:ilvl w:val="0"/>
          <w:numId w:val="26"/>
        </w:numPr>
        <w:jc w:val="both"/>
        <w:rPr>
          <w:rFonts w:ascii="Times New Roman" w:hAnsi="Times New Roman"/>
          <w:sz w:val="28"/>
        </w:rPr>
      </w:pPr>
      <w:r w:rsidRPr="00D636DE">
        <w:rPr>
          <w:rFonts w:ascii="Times New Roman" w:hAnsi="Times New Roman"/>
          <w:sz w:val="28"/>
        </w:rPr>
        <w:t xml:space="preserve">Беседа-игра «Что принес нам почтальон?» 4-5 </w:t>
      </w:r>
      <w:proofErr w:type="spellStart"/>
      <w:r w:rsidRPr="00D636DE">
        <w:rPr>
          <w:rFonts w:ascii="Times New Roman" w:hAnsi="Times New Roman"/>
          <w:sz w:val="28"/>
        </w:rPr>
        <w:t>кл</w:t>
      </w:r>
      <w:proofErr w:type="spellEnd"/>
      <w:r w:rsidRPr="00D636DE">
        <w:rPr>
          <w:rFonts w:ascii="Times New Roman" w:hAnsi="Times New Roman"/>
          <w:sz w:val="28"/>
        </w:rPr>
        <w:t>.</w:t>
      </w:r>
    </w:p>
    <w:p w:rsidR="00D636DE" w:rsidRPr="00D636DE" w:rsidRDefault="00D636DE" w:rsidP="00D636DE">
      <w:pPr>
        <w:jc w:val="both"/>
        <w:rPr>
          <w:rFonts w:ascii="Times New Roman" w:hAnsi="Times New Roman"/>
          <w:sz w:val="28"/>
        </w:rPr>
      </w:pPr>
      <w:r w:rsidRPr="00D636DE">
        <w:rPr>
          <w:rFonts w:ascii="Times New Roman" w:hAnsi="Times New Roman"/>
          <w:b/>
          <w:sz w:val="28"/>
        </w:rPr>
        <w:t>ноябрь</w:t>
      </w:r>
    </w:p>
    <w:p w:rsidR="00D636DE" w:rsidRPr="00D636DE" w:rsidRDefault="00D636DE" w:rsidP="00FC725D">
      <w:pPr>
        <w:numPr>
          <w:ilvl w:val="0"/>
          <w:numId w:val="27"/>
        </w:numPr>
        <w:jc w:val="both"/>
        <w:rPr>
          <w:rFonts w:ascii="Times New Roman" w:hAnsi="Times New Roman"/>
          <w:sz w:val="28"/>
        </w:rPr>
      </w:pPr>
      <w:r w:rsidRPr="00D636DE">
        <w:rPr>
          <w:rFonts w:ascii="Times New Roman" w:hAnsi="Times New Roman"/>
          <w:sz w:val="28"/>
        </w:rPr>
        <w:t xml:space="preserve">Библиотечный урок к 110 </w:t>
      </w:r>
      <w:proofErr w:type="spellStart"/>
      <w:r w:rsidRPr="00D636DE">
        <w:rPr>
          <w:rFonts w:ascii="Times New Roman" w:hAnsi="Times New Roman"/>
          <w:sz w:val="28"/>
        </w:rPr>
        <w:t>летию</w:t>
      </w:r>
      <w:proofErr w:type="spellEnd"/>
      <w:r w:rsidRPr="00D636DE">
        <w:rPr>
          <w:rFonts w:ascii="Times New Roman" w:hAnsi="Times New Roman"/>
          <w:sz w:val="28"/>
        </w:rPr>
        <w:t xml:space="preserve"> со дня  рождения </w:t>
      </w:r>
      <w:proofErr w:type="spellStart"/>
      <w:r w:rsidRPr="00D636DE">
        <w:rPr>
          <w:rFonts w:ascii="Times New Roman" w:hAnsi="Times New Roman"/>
          <w:sz w:val="28"/>
        </w:rPr>
        <w:t>Н.Н.Носова</w:t>
      </w:r>
      <w:proofErr w:type="spellEnd"/>
      <w:r w:rsidRPr="00D636DE">
        <w:rPr>
          <w:rFonts w:ascii="Times New Roman" w:hAnsi="Times New Roman"/>
          <w:sz w:val="28"/>
        </w:rPr>
        <w:t xml:space="preserve"> «Самый веселый писатель на свете» 2 - 4 классы;</w:t>
      </w:r>
    </w:p>
    <w:p w:rsidR="00D636DE" w:rsidRPr="00D636DE" w:rsidRDefault="00D636DE" w:rsidP="00FC725D">
      <w:pPr>
        <w:numPr>
          <w:ilvl w:val="0"/>
          <w:numId w:val="27"/>
        </w:numPr>
        <w:jc w:val="both"/>
        <w:rPr>
          <w:rFonts w:ascii="Times New Roman" w:hAnsi="Times New Roman"/>
          <w:sz w:val="28"/>
        </w:rPr>
      </w:pPr>
      <w:r w:rsidRPr="00D636DE">
        <w:rPr>
          <w:rFonts w:ascii="Times New Roman" w:hAnsi="Times New Roman"/>
          <w:sz w:val="28"/>
        </w:rPr>
        <w:t xml:space="preserve">Библиотечный урок к 200 </w:t>
      </w:r>
      <w:proofErr w:type="spellStart"/>
      <w:r w:rsidRPr="00D636DE">
        <w:rPr>
          <w:rFonts w:ascii="Times New Roman" w:hAnsi="Times New Roman"/>
          <w:sz w:val="28"/>
        </w:rPr>
        <w:t>летию</w:t>
      </w:r>
      <w:proofErr w:type="spellEnd"/>
      <w:r w:rsidRPr="00D636DE">
        <w:rPr>
          <w:rFonts w:ascii="Times New Roman" w:hAnsi="Times New Roman"/>
          <w:sz w:val="28"/>
        </w:rPr>
        <w:t xml:space="preserve"> со дня рождения </w:t>
      </w:r>
      <w:proofErr w:type="spellStart"/>
      <w:r w:rsidRPr="00D636DE">
        <w:rPr>
          <w:rFonts w:ascii="Times New Roman" w:hAnsi="Times New Roman"/>
          <w:sz w:val="28"/>
        </w:rPr>
        <w:t>И.С.Тургенева</w:t>
      </w:r>
      <w:proofErr w:type="spellEnd"/>
      <w:r w:rsidRPr="00D636DE">
        <w:rPr>
          <w:rFonts w:ascii="Times New Roman" w:hAnsi="Times New Roman"/>
          <w:sz w:val="28"/>
        </w:rPr>
        <w:t xml:space="preserve">  6-е </w:t>
      </w:r>
      <w:proofErr w:type="spellStart"/>
      <w:r w:rsidRPr="00D636DE">
        <w:rPr>
          <w:rFonts w:ascii="Times New Roman" w:hAnsi="Times New Roman"/>
          <w:sz w:val="28"/>
        </w:rPr>
        <w:t>кл</w:t>
      </w:r>
      <w:proofErr w:type="spellEnd"/>
      <w:r w:rsidRPr="00D636DE">
        <w:rPr>
          <w:rFonts w:ascii="Times New Roman" w:hAnsi="Times New Roman"/>
          <w:sz w:val="28"/>
        </w:rPr>
        <w:t>.;</w:t>
      </w:r>
    </w:p>
    <w:p w:rsidR="00D636DE" w:rsidRPr="00D636DE" w:rsidRDefault="00D636DE" w:rsidP="00FC725D">
      <w:pPr>
        <w:numPr>
          <w:ilvl w:val="0"/>
          <w:numId w:val="27"/>
        </w:numPr>
        <w:jc w:val="both"/>
        <w:rPr>
          <w:rFonts w:ascii="Times New Roman" w:hAnsi="Times New Roman"/>
          <w:sz w:val="28"/>
        </w:rPr>
      </w:pPr>
      <w:r w:rsidRPr="00D636DE">
        <w:rPr>
          <w:rFonts w:ascii="Times New Roman" w:hAnsi="Times New Roman"/>
          <w:sz w:val="28"/>
        </w:rPr>
        <w:t xml:space="preserve">Библиотечный урок к  Году волонтера «Добровольцы-волонтеры»” 5-7 </w:t>
      </w:r>
      <w:proofErr w:type="spellStart"/>
      <w:r w:rsidRPr="00D636DE">
        <w:rPr>
          <w:rFonts w:ascii="Times New Roman" w:hAnsi="Times New Roman"/>
          <w:sz w:val="28"/>
        </w:rPr>
        <w:t>кл</w:t>
      </w:r>
      <w:proofErr w:type="spellEnd"/>
      <w:r w:rsidRPr="00D636DE">
        <w:rPr>
          <w:rFonts w:ascii="Times New Roman" w:hAnsi="Times New Roman"/>
          <w:sz w:val="28"/>
        </w:rPr>
        <w:t>;</w:t>
      </w:r>
    </w:p>
    <w:p w:rsidR="00D636DE" w:rsidRPr="00D636DE" w:rsidRDefault="00D636DE" w:rsidP="00FC725D">
      <w:pPr>
        <w:numPr>
          <w:ilvl w:val="0"/>
          <w:numId w:val="27"/>
        </w:numPr>
        <w:jc w:val="both"/>
        <w:rPr>
          <w:rFonts w:ascii="Times New Roman" w:hAnsi="Times New Roman"/>
          <w:sz w:val="28"/>
        </w:rPr>
      </w:pPr>
      <w:r w:rsidRPr="00D636DE">
        <w:rPr>
          <w:rFonts w:ascii="Times New Roman" w:hAnsi="Times New Roman"/>
          <w:sz w:val="28"/>
        </w:rPr>
        <w:t xml:space="preserve">Библиотечный урок «История праздника Новый год»  2б </w:t>
      </w:r>
      <w:proofErr w:type="spellStart"/>
      <w:r w:rsidRPr="00D636DE">
        <w:rPr>
          <w:rFonts w:ascii="Times New Roman" w:hAnsi="Times New Roman"/>
          <w:sz w:val="28"/>
        </w:rPr>
        <w:t>кл</w:t>
      </w:r>
      <w:proofErr w:type="spellEnd"/>
      <w:r w:rsidRPr="00D636DE">
        <w:rPr>
          <w:rFonts w:ascii="Times New Roman" w:hAnsi="Times New Roman"/>
          <w:sz w:val="28"/>
        </w:rPr>
        <w:t>.</w:t>
      </w:r>
    </w:p>
    <w:p w:rsidR="00D636DE" w:rsidRPr="00D636DE" w:rsidRDefault="00D636DE" w:rsidP="00D636DE">
      <w:pPr>
        <w:jc w:val="both"/>
        <w:rPr>
          <w:rFonts w:ascii="Times New Roman" w:hAnsi="Times New Roman"/>
          <w:b/>
          <w:sz w:val="28"/>
        </w:rPr>
      </w:pPr>
      <w:r w:rsidRPr="00D636DE">
        <w:rPr>
          <w:rFonts w:ascii="Times New Roman" w:hAnsi="Times New Roman"/>
          <w:b/>
          <w:sz w:val="28"/>
        </w:rPr>
        <w:t>декабрь</w:t>
      </w:r>
    </w:p>
    <w:p w:rsidR="00D636DE" w:rsidRPr="00D636DE" w:rsidRDefault="00D636DE" w:rsidP="00FC725D">
      <w:pPr>
        <w:numPr>
          <w:ilvl w:val="0"/>
          <w:numId w:val="28"/>
        </w:numPr>
        <w:jc w:val="both"/>
        <w:rPr>
          <w:rFonts w:ascii="Times New Roman" w:hAnsi="Times New Roman"/>
          <w:sz w:val="28"/>
        </w:rPr>
      </w:pPr>
      <w:r w:rsidRPr="00D636DE">
        <w:rPr>
          <w:rFonts w:ascii="Times New Roman" w:hAnsi="Times New Roman"/>
          <w:sz w:val="28"/>
        </w:rPr>
        <w:t xml:space="preserve">Библиотечный урок к  международному Дню прав человека «Знаете ли вы ваши права?»  6 </w:t>
      </w:r>
      <w:proofErr w:type="spellStart"/>
      <w:r w:rsidRPr="00D636DE">
        <w:rPr>
          <w:rFonts w:ascii="Times New Roman" w:hAnsi="Times New Roman"/>
          <w:sz w:val="28"/>
        </w:rPr>
        <w:t>кл</w:t>
      </w:r>
      <w:proofErr w:type="spellEnd"/>
      <w:r w:rsidRPr="00D636DE">
        <w:rPr>
          <w:rFonts w:ascii="Times New Roman" w:hAnsi="Times New Roman"/>
          <w:sz w:val="28"/>
        </w:rPr>
        <w:t>;</w:t>
      </w:r>
    </w:p>
    <w:p w:rsidR="00D636DE" w:rsidRPr="00D636DE" w:rsidRDefault="00D636DE" w:rsidP="00FC725D">
      <w:pPr>
        <w:numPr>
          <w:ilvl w:val="0"/>
          <w:numId w:val="28"/>
        </w:numPr>
        <w:jc w:val="both"/>
        <w:rPr>
          <w:rFonts w:ascii="Times New Roman" w:hAnsi="Times New Roman"/>
          <w:sz w:val="28"/>
        </w:rPr>
      </w:pPr>
      <w:r w:rsidRPr="00D636DE">
        <w:rPr>
          <w:rFonts w:ascii="Times New Roman" w:hAnsi="Times New Roman"/>
          <w:sz w:val="28"/>
        </w:rPr>
        <w:t>Литературная гостиная «Я встретил Вас</w:t>
      </w:r>
      <w:proofErr w:type="gramStart"/>
      <w:r w:rsidRPr="00D636DE">
        <w:rPr>
          <w:rFonts w:ascii="Times New Roman" w:hAnsi="Times New Roman"/>
          <w:sz w:val="28"/>
        </w:rPr>
        <w:t xml:space="preserve">..» </w:t>
      </w:r>
      <w:proofErr w:type="gramEnd"/>
      <w:r w:rsidRPr="00D636DE">
        <w:rPr>
          <w:rFonts w:ascii="Times New Roman" w:hAnsi="Times New Roman"/>
          <w:sz w:val="28"/>
        </w:rPr>
        <w:t xml:space="preserve">к 215 </w:t>
      </w:r>
      <w:proofErr w:type="spellStart"/>
      <w:r w:rsidRPr="00D636DE">
        <w:rPr>
          <w:rFonts w:ascii="Times New Roman" w:hAnsi="Times New Roman"/>
          <w:sz w:val="28"/>
        </w:rPr>
        <w:t>летию</w:t>
      </w:r>
      <w:proofErr w:type="spellEnd"/>
      <w:r w:rsidRPr="00D636DE">
        <w:rPr>
          <w:rFonts w:ascii="Times New Roman" w:hAnsi="Times New Roman"/>
          <w:sz w:val="28"/>
        </w:rPr>
        <w:t xml:space="preserve"> со дня рождения </w:t>
      </w:r>
      <w:proofErr w:type="spellStart"/>
      <w:r w:rsidRPr="00D636DE">
        <w:rPr>
          <w:rFonts w:ascii="Times New Roman" w:hAnsi="Times New Roman"/>
          <w:sz w:val="28"/>
        </w:rPr>
        <w:t>Ф.И.Тютчева</w:t>
      </w:r>
      <w:proofErr w:type="spellEnd"/>
      <w:r w:rsidRPr="00D636DE">
        <w:rPr>
          <w:rFonts w:ascii="Times New Roman" w:hAnsi="Times New Roman"/>
          <w:sz w:val="28"/>
        </w:rPr>
        <w:t xml:space="preserve"> 10-11 </w:t>
      </w:r>
      <w:proofErr w:type="spellStart"/>
      <w:r w:rsidRPr="00D636DE">
        <w:rPr>
          <w:rFonts w:ascii="Times New Roman" w:hAnsi="Times New Roman"/>
          <w:sz w:val="28"/>
        </w:rPr>
        <w:t>кл</w:t>
      </w:r>
      <w:proofErr w:type="spellEnd"/>
      <w:r w:rsidRPr="00D636DE">
        <w:rPr>
          <w:rFonts w:ascii="Times New Roman" w:hAnsi="Times New Roman"/>
          <w:sz w:val="28"/>
        </w:rPr>
        <w:t>.;</w:t>
      </w:r>
    </w:p>
    <w:p w:rsidR="00D636DE" w:rsidRPr="00D636DE" w:rsidRDefault="00D636DE" w:rsidP="00D636DE">
      <w:pPr>
        <w:jc w:val="both"/>
        <w:rPr>
          <w:rFonts w:ascii="Times New Roman" w:hAnsi="Times New Roman"/>
          <w:b/>
          <w:sz w:val="28"/>
        </w:rPr>
      </w:pPr>
      <w:r w:rsidRPr="00D636DE">
        <w:rPr>
          <w:rFonts w:ascii="Times New Roman" w:hAnsi="Times New Roman"/>
          <w:b/>
          <w:sz w:val="28"/>
        </w:rPr>
        <w:t>январь</w:t>
      </w:r>
    </w:p>
    <w:p w:rsidR="00D636DE" w:rsidRPr="00D636DE" w:rsidRDefault="00D636DE" w:rsidP="00FC725D">
      <w:pPr>
        <w:numPr>
          <w:ilvl w:val="0"/>
          <w:numId w:val="29"/>
        </w:numPr>
        <w:jc w:val="both"/>
        <w:rPr>
          <w:rFonts w:ascii="Times New Roman" w:hAnsi="Times New Roman"/>
          <w:sz w:val="28"/>
        </w:rPr>
      </w:pPr>
      <w:r w:rsidRPr="00D636DE">
        <w:rPr>
          <w:rFonts w:ascii="Times New Roman" w:hAnsi="Times New Roman"/>
          <w:sz w:val="28"/>
        </w:rPr>
        <w:lastRenderedPageBreak/>
        <w:t xml:space="preserve">Интерактивная игра «Зимние сказки» для детей ЛДП «Костер»; </w:t>
      </w:r>
    </w:p>
    <w:p w:rsidR="00D636DE" w:rsidRPr="00D636DE" w:rsidRDefault="00D636DE" w:rsidP="00FC725D">
      <w:pPr>
        <w:numPr>
          <w:ilvl w:val="0"/>
          <w:numId w:val="29"/>
        </w:numPr>
        <w:jc w:val="both"/>
        <w:rPr>
          <w:rFonts w:ascii="Times New Roman" w:hAnsi="Times New Roman"/>
          <w:sz w:val="28"/>
        </w:rPr>
      </w:pPr>
      <w:r w:rsidRPr="00D636DE">
        <w:rPr>
          <w:rFonts w:ascii="Times New Roman" w:hAnsi="Times New Roman"/>
          <w:sz w:val="28"/>
        </w:rPr>
        <w:t xml:space="preserve">Интерактивная игра-путешествие по сказке </w:t>
      </w:r>
      <w:proofErr w:type="spellStart"/>
      <w:r w:rsidRPr="00D636DE">
        <w:rPr>
          <w:rFonts w:ascii="Times New Roman" w:hAnsi="Times New Roman"/>
          <w:sz w:val="28"/>
        </w:rPr>
        <w:t>А.Н.Толстого</w:t>
      </w:r>
      <w:proofErr w:type="spellEnd"/>
      <w:r w:rsidRPr="00D636DE">
        <w:rPr>
          <w:rFonts w:ascii="Times New Roman" w:hAnsi="Times New Roman"/>
          <w:sz w:val="28"/>
        </w:rPr>
        <w:t xml:space="preserve"> «Золотой ключик» для детей ЛДП «Костер»;</w:t>
      </w:r>
    </w:p>
    <w:p w:rsidR="00D636DE" w:rsidRPr="00D636DE" w:rsidRDefault="00D636DE" w:rsidP="00FC725D">
      <w:pPr>
        <w:numPr>
          <w:ilvl w:val="0"/>
          <w:numId w:val="29"/>
        </w:numPr>
        <w:jc w:val="both"/>
        <w:rPr>
          <w:rFonts w:ascii="Times New Roman" w:hAnsi="Times New Roman"/>
          <w:sz w:val="28"/>
        </w:rPr>
      </w:pPr>
      <w:r w:rsidRPr="00D636DE">
        <w:rPr>
          <w:rFonts w:ascii="Times New Roman" w:hAnsi="Times New Roman"/>
          <w:sz w:val="28"/>
        </w:rPr>
        <w:t xml:space="preserve">Игра-беседа «Что такое хорошо, а что такое плохо?» 1б </w:t>
      </w:r>
      <w:proofErr w:type="spellStart"/>
      <w:r w:rsidRPr="00D636DE">
        <w:rPr>
          <w:rFonts w:ascii="Times New Roman" w:hAnsi="Times New Roman"/>
          <w:sz w:val="28"/>
        </w:rPr>
        <w:t>кл</w:t>
      </w:r>
      <w:proofErr w:type="spellEnd"/>
      <w:r w:rsidRPr="00D636DE">
        <w:rPr>
          <w:rFonts w:ascii="Times New Roman" w:hAnsi="Times New Roman"/>
          <w:sz w:val="28"/>
        </w:rPr>
        <w:t>.;</w:t>
      </w:r>
    </w:p>
    <w:p w:rsidR="00D636DE" w:rsidRPr="00D636DE" w:rsidRDefault="00D636DE" w:rsidP="00FC725D">
      <w:pPr>
        <w:numPr>
          <w:ilvl w:val="0"/>
          <w:numId w:val="29"/>
        </w:numPr>
        <w:jc w:val="both"/>
        <w:rPr>
          <w:rFonts w:ascii="Times New Roman" w:hAnsi="Times New Roman"/>
          <w:sz w:val="28"/>
        </w:rPr>
      </w:pPr>
      <w:r w:rsidRPr="00D636DE">
        <w:rPr>
          <w:rFonts w:ascii="Times New Roman" w:hAnsi="Times New Roman"/>
          <w:sz w:val="28"/>
        </w:rPr>
        <w:t xml:space="preserve">Библиотечный урок «Чудесный мир Уральских сказов» к 140 </w:t>
      </w:r>
      <w:proofErr w:type="spellStart"/>
      <w:r w:rsidRPr="00D636DE">
        <w:rPr>
          <w:rFonts w:ascii="Times New Roman" w:hAnsi="Times New Roman"/>
          <w:sz w:val="28"/>
        </w:rPr>
        <w:t>летию</w:t>
      </w:r>
      <w:proofErr w:type="spellEnd"/>
      <w:r w:rsidRPr="00D636DE">
        <w:rPr>
          <w:rFonts w:ascii="Times New Roman" w:hAnsi="Times New Roman"/>
          <w:sz w:val="28"/>
        </w:rPr>
        <w:t xml:space="preserve"> со дня рождения  </w:t>
      </w:r>
      <w:proofErr w:type="spellStart"/>
      <w:r w:rsidRPr="00D636DE">
        <w:rPr>
          <w:rFonts w:ascii="Times New Roman" w:hAnsi="Times New Roman"/>
          <w:sz w:val="28"/>
        </w:rPr>
        <w:t>П.П.Бажова</w:t>
      </w:r>
      <w:proofErr w:type="spellEnd"/>
      <w:r w:rsidRPr="00D636DE">
        <w:rPr>
          <w:rFonts w:ascii="Times New Roman" w:hAnsi="Times New Roman"/>
          <w:sz w:val="28"/>
        </w:rPr>
        <w:t xml:space="preserve"> 4-е </w:t>
      </w:r>
      <w:proofErr w:type="spellStart"/>
      <w:r w:rsidRPr="00D636DE">
        <w:rPr>
          <w:rFonts w:ascii="Times New Roman" w:hAnsi="Times New Roman"/>
          <w:sz w:val="28"/>
        </w:rPr>
        <w:t>кл</w:t>
      </w:r>
      <w:proofErr w:type="spellEnd"/>
      <w:r w:rsidRPr="00D636DE">
        <w:rPr>
          <w:rFonts w:ascii="Times New Roman" w:hAnsi="Times New Roman"/>
          <w:sz w:val="28"/>
        </w:rPr>
        <w:t>.;</w:t>
      </w:r>
    </w:p>
    <w:p w:rsidR="00D636DE" w:rsidRPr="00D636DE" w:rsidRDefault="00D636DE" w:rsidP="00FC725D">
      <w:pPr>
        <w:numPr>
          <w:ilvl w:val="0"/>
          <w:numId w:val="29"/>
        </w:numPr>
        <w:jc w:val="both"/>
        <w:rPr>
          <w:rFonts w:ascii="Times New Roman" w:hAnsi="Times New Roman"/>
          <w:sz w:val="28"/>
        </w:rPr>
      </w:pPr>
      <w:r w:rsidRPr="00D636DE">
        <w:rPr>
          <w:rFonts w:ascii="Times New Roman" w:hAnsi="Times New Roman"/>
          <w:sz w:val="28"/>
        </w:rPr>
        <w:t>Библиотечный урок «</w:t>
      </w:r>
      <w:proofErr w:type="spellStart"/>
      <w:r w:rsidRPr="00D636DE">
        <w:rPr>
          <w:rFonts w:ascii="Times New Roman" w:hAnsi="Times New Roman"/>
          <w:sz w:val="28"/>
        </w:rPr>
        <w:t>Ленинград</w:t>
      </w:r>
      <w:proofErr w:type="gramStart"/>
      <w:r w:rsidRPr="00D636DE">
        <w:rPr>
          <w:rFonts w:ascii="Times New Roman" w:hAnsi="Times New Roman"/>
          <w:sz w:val="28"/>
        </w:rPr>
        <w:t>.В</w:t>
      </w:r>
      <w:proofErr w:type="gramEnd"/>
      <w:r w:rsidRPr="00D636DE">
        <w:rPr>
          <w:rFonts w:ascii="Times New Roman" w:hAnsi="Times New Roman"/>
          <w:sz w:val="28"/>
        </w:rPr>
        <w:t>ойна.Жизнь</w:t>
      </w:r>
      <w:proofErr w:type="spellEnd"/>
      <w:r w:rsidRPr="00D636DE">
        <w:rPr>
          <w:rFonts w:ascii="Times New Roman" w:hAnsi="Times New Roman"/>
          <w:sz w:val="28"/>
        </w:rPr>
        <w:t xml:space="preserve">.» 4-е </w:t>
      </w:r>
      <w:proofErr w:type="spellStart"/>
      <w:r w:rsidRPr="00D636DE">
        <w:rPr>
          <w:rFonts w:ascii="Times New Roman" w:hAnsi="Times New Roman"/>
          <w:sz w:val="28"/>
        </w:rPr>
        <w:t>кл</w:t>
      </w:r>
      <w:proofErr w:type="spellEnd"/>
      <w:r w:rsidRPr="00D636DE">
        <w:rPr>
          <w:rFonts w:ascii="Times New Roman" w:hAnsi="Times New Roman"/>
          <w:sz w:val="28"/>
        </w:rPr>
        <w:t xml:space="preserve">.   </w:t>
      </w:r>
    </w:p>
    <w:p w:rsidR="00D636DE" w:rsidRPr="00D636DE" w:rsidRDefault="00D636DE" w:rsidP="00D636DE">
      <w:pPr>
        <w:jc w:val="both"/>
        <w:rPr>
          <w:rFonts w:ascii="Times New Roman" w:hAnsi="Times New Roman"/>
          <w:b/>
          <w:sz w:val="28"/>
        </w:rPr>
      </w:pPr>
      <w:r w:rsidRPr="00D636DE">
        <w:rPr>
          <w:rFonts w:ascii="Times New Roman" w:hAnsi="Times New Roman"/>
          <w:sz w:val="28"/>
        </w:rPr>
        <w:t xml:space="preserve"> </w:t>
      </w:r>
      <w:r w:rsidRPr="00D636DE">
        <w:rPr>
          <w:rFonts w:ascii="Times New Roman" w:hAnsi="Times New Roman"/>
          <w:b/>
          <w:sz w:val="28"/>
        </w:rPr>
        <w:t>февраль</w:t>
      </w:r>
    </w:p>
    <w:p w:rsidR="00D636DE" w:rsidRPr="00D636DE" w:rsidRDefault="00D636DE" w:rsidP="00FC725D">
      <w:pPr>
        <w:numPr>
          <w:ilvl w:val="0"/>
          <w:numId w:val="30"/>
        </w:numPr>
        <w:jc w:val="both"/>
        <w:rPr>
          <w:rFonts w:ascii="Times New Roman" w:hAnsi="Times New Roman"/>
          <w:sz w:val="28"/>
        </w:rPr>
      </w:pPr>
      <w:r w:rsidRPr="00D636DE">
        <w:rPr>
          <w:rFonts w:ascii="Times New Roman" w:hAnsi="Times New Roman"/>
          <w:sz w:val="28"/>
        </w:rPr>
        <w:t xml:space="preserve">Литературная игра «Мир вокруг нас» к 125 </w:t>
      </w:r>
      <w:proofErr w:type="spellStart"/>
      <w:r w:rsidRPr="00D636DE">
        <w:rPr>
          <w:rFonts w:ascii="Times New Roman" w:hAnsi="Times New Roman"/>
          <w:sz w:val="28"/>
        </w:rPr>
        <w:t>летию</w:t>
      </w:r>
      <w:proofErr w:type="spellEnd"/>
      <w:r w:rsidRPr="00D636DE">
        <w:rPr>
          <w:rFonts w:ascii="Times New Roman" w:hAnsi="Times New Roman"/>
          <w:sz w:val="28"/>
        </w:rPr>
        <w:t xml:space="preserve"> со дня рождения </w:t>
      </w:r>
      <w:proofErr w:type="spellStart"/>
      <w:r w:rsidRPr="00D636DE">
        <w:rPr>
          <w:rFonts w:ascii="Times New Roman" w:hAnsi="Times New Roman"/>
          <w:sz w:val="28"/>
        </w:rPr>
        <w:t>В.В.Бианки</w:t>
      </w:r>
      <w:proofErr w:type="spellEnd"/>
      <w:r w:rsidRPr="00D636DE">
        <w:rPr>
          <w:rFonts w:ascii="Times New Roman" w:hAnsi="Times New Roman"/>
          <w:sz w:val="28"/>
        </w:rPr>
        <w:t xml:space="preserve"> 3 </w:t>
      </w:r>
      <w:proofErr w:type="spellStart"/>
      <w:r w:rsidRPr="00D636DE">
        <w:rPr>
          <w:rFonts w:ascii="Times New Roman" w:hAnsi="Times New Roman"/>
          <w:sz w:val="28"/>
        </w:rPr>
        <w:t>кл</w:t>
      </w:r>
      <w:proofErr w:type="spellEnd"/>
      <w:r w:rsidRPr="00D636DE">
        <w:rPr>
          <w:rFonts w:ascii="Times New Roman" w:hAnsi="Times New Roman"/>
          <w:sz w:val="28"/>
        </w:rPr>
        <w:t xml:space="preserve">; </w:t>
      </w:r>
    </w:p>
    <w:p w:rsidR="00D636DE" w:rsidRPr="00D636DE" w:rsidRDefault="00D636DE" w:rsidP="00FC725D">
      <w:pPr>
        <w:numPr>
          <w:ilvl w:val="0"/>
          <w:numId w:val="30"/>
        </w:numPr>
        <w:jc w:val="both"/>
        <w:rPr>
          <w:rFonts w:ascii="Times New Roman" w:hAnsi="Times New Roman"/>
          <w:sz w:val="28"/>
        </w:rPr>
      </w:pPr>
      <w:r w:rsidRPr="00D636DE">
        <w:rPr>
          <w:rFonts w:ascii="Times New Roman" w:hAnsi="Times New Roman"/>
          <w:sz w:val="28"/>
        </w:rPr>
        <w:t xml:space="preserve">Викторина-презентация «Малахитовая шкатулка» к 140 </w:t>
      </w:r>
      <w:proofErr w:type="spellStart"/>
      <w:r w:rsidRPr="00D636DE">
        <w:rPr>
          <w:rFonts w:ascii="Times New Roman" w:hAnsi="Times New Roman"/>
          <w:sz w:val="28"/>
        </w:rPr>
        <w:t>летию</w:t>
      </w:r>
      <w:proofErr w:type="spellEnd"/>
      <w:r w:rsidRPr="00D636DE">
        <w:rPr>
          <w:rFonts w:ascii="Times New Roman" w:hAnsi="Times New Roman"/>
          <w:sz w:val="28"/>
        </w:rPr>
        <w:t xml:space="preserve"> со дня рождения </w:t>
      </w:r>
      <w:proofErr w:type="spellStart"/>
      <w:r w:rsidRPr="00D636DE">
        <w:rPr>
          <w:rFonts w:ascii="Times New Roman" w:hAnsi="Times New Roman"/>
          <w:sz w:val="28"/>
        </w:rPr>
        <w:t>П.П.Бажова</w:t>
      </w:r>
      <w:proofErr w:type="spellEnd"/>
      <w:r w:rsidRPr="00D636DE">
        <w:rPr>
          <w:rFonts w:ascii="Times New Roman" w:hAnsi="Times New Roman"/>
          <w:sz w:val="28"/>
        </w:rPr>
        <w:t xml:space="preserve"> 5-е </w:t>
      </w:r>
      <w:proofErr w:type="spellStart"/>
      <w:r w:rsidRPr="00D636DE">
        <w:rPr>
          <w:rFonts w:ascii="Times New Roman" w:hAnsi="Times New Roman"/>
          <w:sz w:val="28"/>
        </w:rPr>
        <w:t>кл</w:t>
      </w:r>
      <w:proofErr w:type="spellEnd"/>
      <w:r w:rsidRPr="00D636DE">
        <w:rPr>
          <w:rFonts w:ascii="Times New Roman" w:hAnsi="Times New Roman"/>
          <w:sz w:val="28"/>
        </w:rPr>
        <w:t xml:space="preserve">;   </w:t>
      </w:r>
    </w:p>
    <w:p w:rsidR="00D636DE" w:rsidRPr="00D636DE" w:rsidRDefault="00D636DE" w:rsidP="00FC725D">
      <w:pPr>
        <w:numPr>
          <w:ilvl w:val="0"/>
          <w:numId w:val="30"/>
        </w:numPr>
        <w:jc w:val="both"/>
        <w:rPr>
          <w:rFonts w:ascii="Times New Roman" w:hAnsi="Times New Roman"/>
          <w:sz w:val="28"/>
        </w:rPr>
      </w:pPr>
      <w:r w:rsidRPr="00D636DE">
        <w:rPr>
          <w:rFonts w:ascii="Times New Roman" w:hAnsi="Times New Roman"/>
          <w:sz w:val="28"/>
        </w:rPr>
        <w:t xml:space="preserve">Веселая переменка « Богатыри земли Русской». Познавательно-игровое занятие, посвященное Дню защитников Отечества. Для 1учащихся  начальной школы.  </w:t>
      </w:r>
    </w:p>
    <w:p w:rsidR="00D636DE" w:rsidRPr="00D636DE" w:rsidRDefault="00D636DE" w:rsidP="00D636DE">
      <w:pPr>
        <w:jc w:val="both"/>
        <w:rPr>
          <w:rFonts w:ascii="Times New Roman" w:hAnsi="Times New Roman"/>
          <w:b/>
          <w:sz w:val="28"/>
        </w:rPr>
      </w:pPr>
      <w:proofErr w:type="gramStart"/>
      <w:r w:rsidRPr="00D636DE">
        <w:rPr>
          <w:rFonts w:ascii="Times New Roman" w:hAnsi="Times New Roman"/>
          <w:b/>
          <w:sz w:val="28"/>
        </w:rPr>
        <w:t>м</w:t>
      </w:r>
      <w:proofErr w:type="gramEnd"/>
      <w:r w:rsidRPr="00D636DE">
        <w:rPr>
          <w:rFonts w:ascii="Times New Roman" w:hAnsi="Times New Roman"/>
          <w:b/>
          <w:sz w:val="28"/>
        </w:rPr>
        <w:t xml:space="preserve">арт                                                            </w:t>
      </w:r>
    </w:p>
    <w:p w:rsidR="00D636DE" w:rsidRPr="00D636DE" w:rsidRDefault="00D636DE" w:rsidP="00FC725D">
      <w:pPr>
        <w:numPr>
          <w:ilvl w:val="0"/>
          <w:numId w:val="31"/>
        </w:numPr>
        <w:jc w:val="both"/>
        <w:rPr>
          <w:rFonts w:ascii="Times New Roman" w:hAnsi="Times New Roman"/>
          <w:sz w:val="28"/>
        </w:rPr>
      </w:pPr>
      <w:r w:rsidRPr="00D636DE">
        <w:rPr>
          <w:rFonts w:ascii="Times New Roman" w:hAnsi="Times New Roman"/>
          <w:sz w:val="28"/>
        </w:rPr>
        <w:t xml:space="preserve">Литературная игра «Происшествие в городе трех толстяков» к 120-летию со дня рождения </w:t>
      </w:r>
      <w:proofErr w:type="spellStart"/>
      <w:r w:rsidRPr="00D636DE">
        <w:rPr>
          <w:rFonts w:ascii="Times New Roman" w:hAnsi="Times New Roman"/>
          <w:sz w:val="28"/>
        </w:rPr>
        <w:t>Ю.К.Олеши</w:t>
      </w:r>
      <w:proofErr w:type="spellEnd"/>
      <w:r w:rsidRPr="00D636DE">
        <w:rPr>
          <w:rFonts w:ascii="Times New Roman" w:hAnsi="Times New Roman"/>
          <w:sz w:val="28"/>
        </w:rPr>
        <w:t xml:space="preserve">  4- </w:t>
      </w:r>
      <w:proofErr w:type="spellStart"/>
      <w:r w:rsidRPr="00D636DE">
        <w:rPr>
          <w:rFonts w:ascii="Times New Roman" w:hAnsi="Times New Roman"/>
          <w:sz w:val="28"/>
        </w:rPr>
        <w:t>кл</w:t>
      </w:r>
      <w:proofErr w:type="spellEnd"/>
      <w:r w:rsidRPr="00D636DE">
        <w:rPr>
          <w:rFonts w:ascii="Times New Roman" w:hAnsi="Times New Roman"/>
          <w:sz w:val="28"/>
        </w:rPr>
        <w:t>.</w:t>
      </w:r>
      <w:r w:rsidRPr="00D636DE">
        <w:rPr>
          <w:rFonts w:ascii="Times New Roman" w:hAnsi="Times New Roman"/>
          <w:b/>
          <w:sz w:val="28"/>
        </w:rPr>
        <w:t>;</w:t>
      </w:r>
    </w:p>
    <w:p w:rsidR="00D636DE" w:rsidRPr="00D636DE" w:rsidRDefault="00D636DE" w:rsidP="00FC725D">
      <w:pPr>
        <w:numPr>
          <w:ilvl w:val="0"/>
          <w:numId w:val="31"/>
        </w:numPr>
        <w:jc w:val="both"/>
        <w:rPr>
          <w:rFonts w:ascii="Times New Roman" w:hAnsi="Times New Roman"/>
          <w:sz w:val="28"/>
        </w:rPr>
      </w:pPr>
      <w:proofErr w:type="spellStart"/>
      <w:r w:rsidRPr="00D636DE">
        <w:rPr>
          <w:rFonts w:ascii="Times New Roman" w:hAnsi="Times New Roman"/>
          <w:sz w:val="28"/>
        </w:rPr>
        <w:t>Квест</w:t>
      </w:r>
      <w:proofErr w:type="spellEnd"/>
      <w:r w:rsidRPr="00D636DE">
        <w:rPr>
          <w:rFonts w:ascii="Times New Roman" w:hAnsi="Times New Roman"/>
          <w:sz w:val="28"/>
        </w:rPr>
        <w:t xml:space="preserve">-игра «Да здравствует человек читающий!» 9-е </w:t>
      </w:r>
      <w:proofErr w:type="spellStart"/>
      <w:r w:rsidRPr="00D636DE">
        <w:rPr>
          <w:rFonts w:ascii="Times New Roman" w:hAnsi="Times New Roman"/>
          <w:sz w:val="28"/>
        </w:rPr>
        <w:t>кл</w:t>
      </w:r>
      <w:proofErr w:type="spellEnd"/>
      <w:r w:rsidRPr="00D636DE">
        <w:rPr>
          <w:rFonts w:ascii="Times New Roman" w:hAnsi="Times New Roman"/>
          <w:sz w:val="28"/>
        </w:rPr>
        <w:t>.;</w:t>
      </w:r>
    </w:p>
    <w:p w:rsidR="00D636DE" w:rsidRPr="00D636DE" w:rsidRDefault="00D636DE" w:rsidP="00FC725D">
      <w:pPr>
        <w:numPr>
          <w:ilvl w:val="0"/>
          <w:numId w:val="31"/>
        </w:numPr>
        <w:jc w:val="both"/>
        <w:rPr>
          <w:rFonts w:ascii="Times New Roman" w:hAnsi="Times New Roman"/>
          <w:b/>
          <w:sz w:val="28"/>
          <w:u w:val="single"/>
        </w:rPr>
      </w:pPr>
      <w:r w:rsidRPr="00D636DE">
        <w:rPr>
          <w:rFonts w:ascii="Times New Roman" w:hAnsi="Times New Roman"/>
          <w:sz w:val="28"/>
        </w:rPr>
        <w:t xml:space="preserve">Обзор-презентация книжной выставки «Писатели-юбиляры 2019 года» 9-е </w:t>
      </w:r>
      <w:proofErr w:type="spellStart"/>
      <w:r w:rsidRPr="00D636DE">
        <w:rPr>
          <w:rFonts w:ascii="Times New Roman" w:hAnsi="Times New Roman"/>
          <w:sz w:val="28"/>
        </w:rPr>
        <w:t>кл</w:t>
      </w:r>
      <w:proofErr w:type="spellEnd"/>
      <w:r w:rsidRPr="00D636DE">
        <w:rPr>
          <w:rFonts w:ascii="Times New Roman" w:hAnsi="Times New Roman"/>
          <w:sz w:val="28"/>
        </w:rPr>
        <w:t>.</w:t>
      </w:r>
    </w:p>
    <w:p w:rsidR="00D636DE" w:rsidRPr="00FF4ED4" w:rsidRDefault="00D636DE" w:rsidP="00FC725D">
      <w:pPr>
        <w:numPr>
          <w:ilvl w:val="0"/>
          <w:numId w:val="31"/>
        </w:numPr>
        <w:jc w:val="both"/>
        <w:rPr>
          <w:rFonts w:ascii="Times New Roman" w:hAnsi="Times New Roman"/>
          <w:b/>
          <w:sz w:val="28"/>
          <w:u w:val="single"/>
        </w:rPr>
      </w:pPr>
      <w:r w:rsidRPr="00D636DE">
        <w:rPr>
          <w:rFonts w:ascii="Times New Roman" w:hAnsi="Times New Roman"/>
          <w:sz w:val="28"/>
        </w:rPr>
        <w:t xml:space="preserve">Обзор-презентация книжной выставки «Книги-юбиляры 2019 года» 9-е </w:t>
      </w:r>
      <w:proofErr w:type="spellStart"/>
      <w:r w:rsidRPr="00D636DE">
        <w:rPr>
          <w:rFonts w:ascii="Times New Roman" w:hAnsi="Times New Roman"/>
          <w:sz w:val="28"/>
        </w:rPr>
        <w:t>кл</w:t>
      </w:r>
      <w:proofErr w:type="spellEnd"/>
      <w:r w:rsidRPr="00D636DE">
        <w:rPr>
          <w:rFonts w:ascii="Times New Roman" w:hAnsi="Times New Roman"/>
          <w:sz w:val="28"/>
        </w:rPr>
        <w:t>.</w:t>
      </w:r>
    </w:p>
    <w:p w:rsidR="00D636DE" w:rsidRPr="00D636DE" w:rsidRDefault="00D636DE" w:rsidP="00FC725D">
      <w:pPr>
        <w:numPr>
          <w:ilvl w:val="0"/>
          <w:numId w:val="31"/>
        </w:numPr>
        <w:jc w:val="both"/>
        <w:rPr>
          <w:rFonts w:ascii="Times New Roman" w:hAnsi="Times New Roman"/>
          <w:b/>
          <w:sz w:val="28"/>
          <w:u w:val="single"/>
        </w:rPr>
      </w:pPr>
      <w:r w:rsidRPr="00D636DE">
        <w:rPr>
          <w:rFonts w:ascii="Times New Roman" w:hAnsi="Times New Roman"/>
          <w:sz w:val="28"/>
        </w:rPr>
        <w:t>Видео-презентация «Волшебная страна-Театр» к Году Театра в России 9-кл.</w:t>
      </w:r>
    </w:p>
    <w:p w:rsidR="00D636DE" w:rsidRPr="00D636DE" w:rsidRDefault="00D636DE" w:rsidP="00D636DE">
      <w:pPr>
        <w:jc w:val="both"/>
        <w:rPr>
          <w:rFonts w:ascii="Times New Roman" w:hAnsi="Times New Roman"/>
          <w:b/>
          <w:sz w:val="28"/>
        </w:rPr>
      </w:pPr>
      <w:r w:rsidRPr="00D636DE">
        <w:rPr>
          <w:rFonts w:ascii="Times New Roman" w:hAnsi="Times New Roman"/>
          <w:b/>
          <w:sz w:val="28"/>
        </w:rPr>
        <w:t xml:space="preserve">апрель                                                            </w:t>
      </w:r>
    </w:p>
    <w:p w:rsidR="00D636DE" w:rsidRPr="00D636DE" w:rsidRDefault="00D636DE" w:rsidP="00FC725D">
      <w:pPr>
        <w:numPr>
          <w:ilvl w:val="0"/>
          <w:numId w:val="32"/>
        </w:numPr>
        <w:jc w:val="both"/>
        <w:rPr>
          <w:rFonts w:ascii="Times New Roman" w:hAnsi="Times New Roman"/>
          <w:sz w:val="28"/>
        </w:rPr>
      </w:pPr>
      <w:r w:rsidRPr="00D636DE">
        <w:rPr>
          <w:rFonts w:ascii="Times New Roman" w:hAnsi="Times New Roman"/>
          <w:sz w:val="28"/>
        </w:rPr>
        <w:t xml:space="preserve">Библиотечный урок «Полет в космос» 4- </w:t>
      </w:r>
      <w:proofErr w:type="spellStart"/>
      <w:r w:rsidRPr="00D636DE">
        <w:rPr>
          <w:rFonts w:ascii="Times New Roman" w:hAnsi="Times New Roman"/>
          <w:sz w:val="28"/>
        </w:rPr>
        <w:t>кл</w:t>
      </w:r>
      <w:proofErr w:type="spellEnd"/>
      <w:r w:rsidRPr="00D636DE">
        <w:rPr>
          <w:rFonts w:ascii="Times New Roman" w:hAnsi="Times New Roman"/>
          <w:sz w:val="28"/>
        </w:rPr>
        <w:t>.;</w:t>
      </w:r>
    </w:p>
    <w:p w:rsidR="00D636DE" w:rsidRPr="00D636DE" w:rsidRDefault="00D636DE" w:rsidP="00FC725D">
      <w:pPr>
        <w:numPr>
          <w:ilvl w:val="0"/>
          <w:numId w:val="32"/>
        </w:numPr>
        <w:jc w:val="both"/>
        <w:rPr>
          <w:rFonts w:ascii="Times New Roman" w:hAnsi="Times New Roman"/>
          <w:sz w:val="28"/>
        </w:rPr>
      </w:pPr>
      <w:r w:rsidRPr="00D636DE">
        <w:rPr>
          <w:rFonts w:ascii="Times New Roman" w:hAnsi="Times New Roman"/>
          <w:sz w:val="28"/>
        </w:rPr>
        <w:t xml:space="preserve">Переменка, которая учит добру «Давайте уважать друг друга» 1-11 </w:t>
      </w:r>
      <w:proofErr w:type="spellStart"/>
      <w:r w:rsidRPr="00D636DE">
        <w:rPr>
          <w:rFonts w:ascii="Times New Roman" w:hAnsi="Times New Roman"/>
          <w:sz w:val="28"/>
        </w:rPr>
        <w:t>кл</w:t>
      </w:r>
      <w:proofErr w:type="spellEnd"/>
      <w:r w:rsidRPr="00D636DE">
        <w:rPr>
          <w:rFonts w:ascii="Times New Roman" w:hAnsi="Times New Roman"/>
          <w:sz w:val="28"/>
        </w:rPr>
        <w:t>.;</w:t>
      </w:r>
    </w:p>
    <w:p w:rsidR="00D636DE" w:rsidRPr="00D636DE" w:rsidRDefault="00D636DE" w:rsidP="00FC725D">
      <w:pPr>
        <w:numPr>
          <w:ilvl w:val="0"/>
          <w:numId w:val="32"/>
        </w:numPr>
        <w:jc w:val="both"/>
        <w:rPr>
          <w:rFonts w:ascii="Times New Roman" w:hAnsi="Times New Roman"/>
          <w:sz w:val="28"/>
        </w:rPr>
      </w:pPr>
      <w:r w:rsidRPr="00D636DE">
        <w:rPr>
          <w:rFonts w:ascii="Times New Roman" w:hAnsi="Times New Roman"/>
          <w:sz w:val="28"/>
        </w:rPr>
        <w:t xml:space="preserve">Переменка-обзор книжной выставки к 210 летнему юбилею со дня рождения </w:t>
      </w:r>
      <w:proofErr w:type="spellStart"/>
      <w:r w:rsidRPr="00D636DE">
        <w:rPr>
          <w:rFonts w:ascii="Times New Roman" w:hAnsi="Times New Roman"/>
          <w:sz w:val="28"/>
        </w:rPr>
        <w:t>Н.В.Гоголя</w:t>
      </w:r>
      <w:proofErr w:type="spellEnd"/>
      <w:r w:rsidRPr="00D636DE">
        <w:rPr>
          <w:rFonts w:ascii="Times New Roman" w:hAnsi="Times New Roman"/>
          <w:sz w:val="28"/>
        </w:rPr>
        <w:t xml:space="preserve"> 7-11 </w:t>
      </w:r>
      <w:proofErr w:type="spellStart"/>
      <w:r w:rsidRPr="00D636DE">
        <w:rPr>
          <w:rFonts w:ascii="Times New Roman" w:hAnsi="Times New Roman"/>
          <w:sz w:val="28"/>
        </w:rPr>
        <w:t>кл</w:t>
      </w:r>
      <w:proofErr w:type="spellEnd"/>
      <w:r w:rsidRPr="00D636DE">
        <w:rPr>
          <w:rFonts w:ascii="Times New Roman" w:hAnsi="Times New Roman"/>
          <w:sz w:val="28"/>
        </w:rPr>
        <w:t>.;</w:t>
      </w:r>
    </w:p>
    <w:p w:rsidR="00D636DE" w:rsidRPr="00FF4ED4" w:rsidRDefault="00D636DE" w:rsidP="00FC725D">
      <w:pPr>
        <w:numPr>
          <w:ilvl w:val="0"/>
          <w:numId w:val="32"/>
        </w:numPr>
        <w:jc w:val="both"/>
        <w:rPr>
          <w:rFonts w:ascii="Times New Roman" w:hAnsi="Times New Roman"/>
          <w:sz w:val="28"/>
        </w:rPr>
      </w:pPr>
      <w:r w:rsidRPr="00D636DE">
        <w:rPr>
          <w:rFonts w:ascii="Times New Roman" w:hAnsi="Times New Roman"/>
          <w:sz w:val="28"/>
        </w:rPr>
        <w:t xml:space="preserve">Беседа в переменку «Что такое театр?» к Году Театра в России 3-11 </w:t>
      </w:r>
      <w:proofErr w:type="spellStart"/>
      <w:r w:rsidRPr="00D636DE">
        <w:rPr>
          <w:rFonts w:ascii="Times New Roman" w:hAnsi="Times New Roman"/>
          <w:sz w:val="28"/>
        </w:rPr>
        <w:t>кл</w:t>
      </w:r>
      <w:proofErr w:type="spellEnd"/>
      <w:r w:rsidRPr="00D636DE">
        <w:rPr>
          <w:rFonts w:ascii="Times New Roman" w:hAnsi="Times New Roman"/>
          <w:sz w:val="28"/>
        </w:rPr>
        <w:t>.</w:t>
      </w:r>
    </w:p>
    <w:p w:rsidR="00D636DE" w:rsidRPr="00D636DE" w:rsidRDefault="00D636DE" w:rsidP="00D636DE">
      <w:pPr>
        <w:jc w:val="both"/>
        <w:rPr>
          <w:rFonts w:ascii="Times New Roman" w:hAnsi="Times New Roman"/>
          <w:b/>
          <w:sz w:val="28"/>
          <w:u w:val="single"/>
        </w:rPr>
      </w:pPr>
      <w:r w:rsidRPr="00D636DE">
        <w:rPr>
          <w:rFonts w:ascii="Times New Roman" w:hAnsi="Times New Roman"/>
          <w:b/>
          <w:sz w:val="28"/>
          <w:u w:val="single"/>
        </w:rPr>
        <w:t>Библиотечно-библиографические уроки:</w:t>
      </w:r>
    </w:p>
    <w:p w:rsidR="00D636DE" w:rsidRPr="00D636DE" w:rsidRDefault="00D636DE" w:rsidP="00FC725D">
      <w:pPr>
        <w:numPr>
          <w:ilvl w:val="0"/>
          <w:numId w:val="33"/>
        </w:numPr>
        <w:jc w:val="both"/>
        <w:rPr>
          <w:rFonts w:ascii="Times New Roman" w:hAnsi="Times New Roman"/>
          <w:sz w:val="28"/>
        </w:rPr>
      </w:pPr>
      <w:r w:rsidRPr="00D636DE">
        <w:rPr>
          <w:rFonts w:ascii="Times New Roman" w:hAnsi="Times New Roman"/>
          <w:sz w:val="28"/>
        </w:rPr>
        <w:t xml:space="preserve">Первое посещение библиотеки «В гости к книге» 1кл. </w:t>
      </w:r>
      <w:r w:rsidRPr="00D636DE">
        <w:rPr>
          <w:rFonts w:ascii="Times New Roman" w:hAnsi="Times New Roman"/>
          <w:b/>
          <w:sz w:val="28"/>
        </w:rPr>
        <w:t>- октябрь;</w:t>
      </w:r>
    </w:p>
    <w:p w:rsidR="00D636DE" w:rsidRPr="00D636DE" w:rsidRDefault="00D636DE" w:rsidP="00FC725D">
      <w:pPr>
        <w:numPr>
          <w:ilvl w:val="0"/>
          <w:numId w:val="33"/>
        </w:numPr>
        <w:jc w:val="both"/>
        <w:rPr>
          <w:rFonts w:ascii="Times New Roman" w:hAnsi="Times New Roman"/>
          <w:sz w:val="28"/>
        </w:rPr>
      </w:pPr>
      <w:r w:rsidRPr="00D636DE">
        <w:rPr>
          <w:rFonts w:ascii="Times New Roman" w:hAnsi="Times New Roman"/>
          <w:sz w:val="28"/>
        </w:rPr>
        <w:lastRenderedPageBreak/>
        <w:t xml:space="preserve">«Возрождение начинается с книги»  2-5кл.- </w:t>
      </w:r>
      <w:r w:rsidRPr="00D636DE">
        <w:rPr>
          <w:rFonts w:ascii="Times New Roman" w:hAnsi="Times New Roman"/>
          <w:b/>
          <w:sz w:val="28"/>
        </w:rPr>
        <w:t>в течение года;</w:t>
      </w:r>
    </w:p>
    <w:p w:rsidR="00D636DE" w:rsidRPr="00D636DE" w:rsidRDefault="00D636DE" w:rsidP="00FC725D">
      <w:pPr>
        <w:numPr>
          <w:ilvl w:val="0"/>
          <w:numId w:val="33"/>
        </w:numPr>
        <w:jc w:val="both"/>
        <w:rPr>
          <w:rFonts w:ascii="Times New Roman" w:hAnsi="Times New Roman"/>
          <w:sz w:val="28"/>
        </w:rPr>
      </w:pPr>
      <w:r w:rsidRPr="00D636DE">
        <w:rPr>
          <w:rFonts w:ascii="Times New Roman" w:hAnsi="Times New Roman"/>
          <w:sz w:val="28"/>
        </w:rPr>
        <w:t xml:space="preserve">Помощь обучающимся 9-11 </w:t>
      </w:r>
      <w:proofErr w:type="spellStart"/>
      <w:r w:rsidRPr="00D636DE">
        <w:rPr>
          <w:rFonts w:ascii="Times New Roman" w:hAnsi="Times New Roman"/>
          <w:sz w:val="28"/>
        </w:rPr>
        <w:t>кл</w:t>
      </w:r>
      <w:proofErr w:type="spellEnd"/>
      <w:r w:rsidRPr="00D636DE">
        <w:rPr>
          <w:rFonts w:ascii="Times New Roman" w:hAnsi="Times New Roman"/>
          <w:sz w:val="28"/>
        </w:rPr>
        <w:t xml:space="preserve">. в подборе материала для подготовки к ГИА и ЕГЭ  </w:t>
      </w:r>
      <w:r w:rsidRPr="00D636DE">
        <w:rPr>
          <w:rFonts w:ascii="Times New Roman" w:hAnsi="Times New Roman"/>
          <w:b/>
          <w:sz w:val="28"/>
        </w:rPr>
        <w:t>- в течение года.</w:t>
      </w:r>
    </w:p>
    <w:p w:rsidR="00D636DE" w:rsidRPr="00D636DE" w:rsidRDefault="00D636DE" w:rsidP="00D636DE">
      <w:pPr>
        <w:jc w:val="both"/>
        <w:rPr>
          <w:rFonts w:ascii="Times New Roman" w:hAnsi="Times New Roman"/>
          <w:b/>
          <w:sz w:val="28"/>
          <w:u w:val="single"/>
        </w:rPr>
      </w:pPr>
      <w:r w:rsidRPr="00D636DE">
        <w:rPr>
          <w:rFonts w:ascii="Times New Roman" w:hAnsi="Times New Roman"/>
          <w:b/>
          <w:sz w:val="28"/>
          <w:u w:val="single"/>
        </w:rPr>
        <w:t xml:space="preserve"> Самообразование:</w:t>
      </w:r>
    </w:p>
    <w:p w:rsidR="00D636DE" w:rsidRPr="00D636DE" w:rsidRDefault="00FF4ED4" w:rsidP="00FC725D">
      <w:pPr>
        <w:numPr>
          <w:ilvl w:val="0"/>
          <w:numId w:val="34"/>
        </w:numPr>
        <w:jc w:val="both"/>
        <w:rPr>
          <w:rFonts w:ascii="Times New Roman" w:hAnsi="Times New Roman"/>
          <w:sz w:val="28"/>
        </w:rPr>
      </w:pPr>
      <w:r>
        <w:rPr>
          <w:rFonts w:ascii="Times New Roman" w:hAnsi="Times New Roman"/>
          <w:sz w:val="28"/>
        </w:rPr>
        <w:t xml:space="preserve">Педагог-библиотекарь повышает </w:t>
      </w:r>
      <w:r w:rsidR="00D636DE" w:rsidRPr="00D636DE">
        <w:rPr>
          <w:rFonts w:ascii="Times New Roman" w:hAnsi="Times New Roman"/>
          <w:sz w:val="28"/>
        </w:rPr>
        <w:t>свое педагогическое мастерство через посещение и анализ мероприятий своих коллег.</w:t>
      </w:r>
    </w:p>
    <w:p w:rsidR="00D636DE" w:rsidRPr="00FF4ED4" w:rsidRDefault="00D636DE" w:rsidP="00FC725D">
      <w:pPr>
        <w:numPr>
          <w:ilvl w:val="0"/>
          <w:numId w:val="34"/>
        </w:numPr>
        <w:jc w:val="both"/>
        <w:rPr>
          <w:rFonts w:ascii="Times New Roman" w:hAnsi="Times New Roman"/>
          <w:sz w:val="28"/>
        </w:rPr>
      </w:pPr>
      <w:r w:rsidRPr="00D636DE">
        <w:rPr>
          <w:rFonts w:ascii="Times New Roman" w:hAnsi="Times New Roman"/>
          <w:sz w:val="28"/>
        </w:rPr>
        <w:t xml:space="preserve">Курсы повышения квалификации в ГБУ ДПО НИРО </w:t>
      </w:r>
      <w:proofErr w:type="spellStart"/>
      <w:r w:rsidRPr="00D636DE">
        <w:rPr>
          <w:rFonts w:ascii="Times New Roman" w:hAnsi="Times New Roman"/>
          <w:sz w:val="28"/>
        </w:rPr>
        <w:t>г.Н.Новгорода</w:t>
      </w:r>
      <w:proofErr w:type="spellEnd"/>
      <w:r w:rsidRPr="00D636DE">
        <w:rPr>
          <w:rFonts w:ascii="Times New Roman" w:hAnsi="Times New Roman"/>
          <w:sz w:val="28"/>
        </w:rPr>
        <w:t>.</w:t>
      </w:r>
    </w:p>
    <w:p w:rsidR="00D636DE" w:rsidRPr="00D636DE" w:rsidRDefault="00D636DE" w:rsidP="00D636DE">
      <w:pPr>
        <w:jc w:val="both"/>
        <w:rPr>
          <w:rFonts w:ascii="Times New Roman" w:hAnsi="Times New Roman"/>
          <w:sz w:val="28"/>
        </w:rPr>
      </w:pPr>
      <w:r w:rsidRPr="00D636DE">
        <w:rPr>
          <w:rFonts w:ascii="Times New Roman" w:hAnsi="Times New Roman"/>
          <w:sz w:val="28"/>
        </w:rPr>
        <w:t>    Анализируя работу школьной библиотеки за 2018/2019 учебный год, можно сделать следующий вывод:</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    Школьная библиотека в течение 2018-2019 учебного года оказывала помощь учителям, классным руководителям в проведении массовых мероприятий, классных часов. Производился подбор </w:t>
      </w:r>
      <w:proofErr w:type="gramStart"/>
      <w:r w:rsidRPr="00D636DE">
        <w:rPr>
          <w:rFonts w:ascii="Times New Roman" w:hAnsi="Times New Roman"/>
          <w:sz w:val="28"/>
        </w:rPr>
        <w:t>литературы</w:t>
      </w:r>
      <w:proofErr w:type="gramEnd"/>
      <w:r w:rsidRPr="00D636DE">
        <w:rPr>
          <w:rFonts w:ascii="Times New Roman" w:hAnsi="Times New Roman"/>
          <w:sz w:val="28"/>
        </w:rPr>
        <w:t xml:space="preserve"> и оформлялись книжные выставки. </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    Библиотека пропагандировала чтение. Старалась добиться систематического чтения, прививала интерес к периодической печати. </w:t>
      </w:r>
    </w:p>
    <w:p w:rsidR="00D636DE" w:rsidRPr="00D636DE" w:rsidRDefault="00D636DE" w:rsidP="00D636DE">
      <w:pPr>
        <w:jc w:val="both"/>
        <w:rPr>
          <w:rFonts w:ascii="Times New Roman" w:hAnsi="Times New Roman"/>
          <w:sz w:val="28"/>
        </w:rPr>
      </w:pPr>
      <w:r w:rsidRPr="00D636DE">
        <w:rPr>
          <w:rFonts w:ascii="Times New Roman" w:hAnsi="Times New Roman"/>
          <w:sz w:val="28"/>
        </w:rPr>
        <w:t xml:space="preserve">      Работа библиотеки проводилась в соответствии с годовым планом библиотеки и планом работы школы на 2018/2019 учебный год.</w:t>
      </w:r>
    </w:p>
    <w:p w:rsidR="00D636DE" w:rsidRPr="00D636DE" w:rsidRDefault="00D636DE" w:rsidP="00D636DE">
      <w:pPr>
        <w:jc w:val="both"/>
        <w:rPr>
          <w:rFonts w:ascii="Times New Roman" w:hAnsi="Times New Roman"/>
          <w:sz w:val="28"/>
        </w:rPr>
      </w:pPr>
      <w:r w:rsidRPr="00D636DE">
        <w:rPr>
          <w:rFonts w:ascii="Times New Roman" w:hAnsi="Times New Roman"/>
          <w:b/>
          <w:sz w:val="28"/>
        </w:rPr>
        <w:t xml:space="preserve">     </w:t>
      </w:r>
      <w:r w:rsidRPr="00D636DE">
        <w:rPr>
          <w:rFonts w:ascii="Times New Roman" w:hAnsi="Times New Roman"/>
          <w:sz w:val="28"/>
        </w:rPr>
        <w:t>Задачи, над которыми стоит работать в следующем 2019-2020 учебном году:</w:t>
      </w:r>
    </w:p>
    <w:p w:rsidR="00D636DE" w:rsidRPr="00D636DE" w:rsidRDefault="00D636DE" w:rsidP="00FC725D">
      <w:pPr>
        <w:numPr>
          <w:ilvl w:val="0"/>
          <w:numId w:val="35"/>
        </w:numPr>
        <w:jc w:val="both"/>
        <w:rPr>
          <w:rFonts w:ascii="Times New Roman" w:hAnsi="Times New Roman"/>
          <w:b/>
          <w:sz w:val="28"/>
        </w:rPr>
      </w:pPr>
      <w:r w:rsidRPr="00D636DE">
        <w:rPr>
          <w:rFonts w:ascii="Times New Roman" w:hAnsi="Times New Roman"/>
          <w:sz w:val="28"/>
        </w:rPr>
        <w:t>Продолжить работать над повышением качества и доступности информации, качеством обслуживания пользователей.</w:t>
      </w:r>
    </w:p>
    <w:p w:rsidR="00D636DE" w:rsidRPr="00D636DE" w:rsidRDefault="00D636DE" w:rsidP="00FC725D">
      <w:pPr>
        <w:numPr>
          <w:ilvl w:val="0"/>
          <w:numId w:val="35"/>
        </w:numPr>
        <w:jc w:val="both"/>
        <w:rPr>
          <w:rFonts w:ascii="Times New Roman" w:hAnsi="Times New Roman"/>
          <w:b/>
          <w:sz w:val="28"/>
        </w:rPr>
      </w:pPr>
      <w:r w:rsidRPr="00D636DE">
        <w:rPr>
          <w:rFonts w:ascii="Times New Roman" w:hAnsi="Times New Roman"/>
          <w:sz w:val="28"/>
        </w:rPr>
        <w:t>Содействие учебно-воспитательной работе педагогического коллектива.</w:t>
      </w:r>
    </w:p>
    <w:p w:rsidR="00D636DE" w:rsidRPr="00D636DE" w:rsidRDefault="00D636DE" w:rsidP="00FC725D">
      <w:pPr>
        <w:numPr>
          <w:ilvl w:val="0"/>
          <w:numId w:val="35"/>
        </w:numPr>
        <w:jc w:val="both"/>
        <w:rPr>
          <w:rFonts w:ascii="Times New Roman" w:hAnsi="Times New Roman"/>
          <w:b/>
          <w:sz w:val="28"/>
        </w:rPr>
      </w:pPr>
      <w:r w:rsidRPr="00D636DE">
        <w:rPr>
          <w:rFonts w:ascii="Times New Roman" w:hAnsi="Times New Roman"/>
          <w:sz w:val="28"/>
        </w:rPr>
        <w:t>Продолжить повышать имидж библиотеки.</w:t>
      </w:r>
    </w:p>
    <w:p w:rsidR="00D636DE" w:rsidRPr="00D636DE" w:rsidRDefault="00D636DE" w:rsidP="00FC725D">
      <w:pPr>
        <w:numPr>
          <w:ilvl w:val="0"/>
          <w:numId w:val="35"/>
        </w:numPr>
        <w:jc w:val="both"/>
        <w:rPr>
          <w:rFonts w:ascii="Times New Roman" w:hAnsi="Times New Roman"/>
          <w:b/>
          <w:sz w:val="28"/>
        </w:rPr>
      </w:pPr>
      <w:r w:rsidRPr="00D636DE">
        <w:rPr>
          <w:rFonts w:ascii="Times New Roman" w:hAnsi="Times New Roman"/>
          <w:sz w:val="28"/>
        </w:rPr>
        <w:t>Формирование информационной культуры учащихся, включающей культуру чтения, поиска и переработки информации.</w:t>
      </w:r>
    </w:p>
    <w:p w:rsidR="00D636DE" w:rsidRPr="00D636DE" w:rsidRDefault="00D636DE" w:rsidP="00FC725D">
      <w:pPr>
        <w:numPr>
          <w:ilvl w:val="0"/>
          <w:numId w:val="35"/>
        </w:numPr>
        <w:jc w:val="both"/>
        <w:rPr>
          <w:rFonts w:ascii="Times New Roman" w:hAnsi="Times New Roman"/>
          <w:b/>
          <w:sz w:val="28"/>
        </w:rPr>
      </w:pPr>
      <w:r w:rsidRPr="00D636DE">
        <w:rPr>
          <w:rFonts w:ascii="Times New Roman" w:hAnsi="Times New Roman"/>
          <w:sz w:val="28"/>
        </w:rPr>
        <w:t>Создание на школьном сайте странички "Библиотека".</w:t>
      </w:r>
    </w:p>
    <w:p w:rsidR="00D636DE" w:rsidRPr="00D636DE" w:rsidRDefault="00D636DE" w:rsidP="00FC725D">
      <w:pPr>
        <w:numPr>
          <w:ilvl w:val="0"/>
          <w:numId w:val="35"/>
        </w:numPr>
        <w:jc w:val="both"/>
        <w:rPr>
          <w:rFonts w:ascii="Times New Roman" w:hAnsi="Times New Roman"/>
          <w:b/>
          <w:sz w:val="28"/>
        </w:rPr>
      </w:pPr>
      <w:r w:rsidRPr="00D636DE">
        <w:rPr>
          <w:rFonts w:ascii="Times New Roman" w:hAnsi="Times New Roman"/>
          <w:sz w:val="28"/>
        </w:rPr>
        <w:t>Информационно-методическое обеспечение образовательного процесса.</w:t>
      </w:r>
    </w:p>
    <w:p w:rsidR="00D636DE" w:rsidRPr="00D636DE" w:rsidRDefault="00D636DE" w:rsidP="00FC725D">
      <w:pPr>
        <w:numPr>
          <w:ilvl w:val="0"/>
          <w:numId w:val="35"/>
        </w:numPr>
        <w:jc w:val="both"/>
        <w:rPr>
          <w:rFonts w:ascii="Times New Roman" w:hAnsi="Times New Roman"/>
          <w:b/>
          <w:sz w:val="28"/>
        </w:rPr>
      </w:pPr>
      <w:r w:rsidRPr="00D636DE">
        <w:rPr>
          <w:rFonts w:ascii="Times New Roman" w:hAnsi="Times New Roman"/>
          <w:sz w:val="28"/>
        </w:rPr>
        <w:t>Развитие информационной грамотности пользователей библиотеки.</w:t>
      </w:r>
    </w:p>
    <w:p w:rsidR="00FF4ED4" w:rsidRDefault="00D636DE" w:rsidP="00FC725D">
      <w:pPr>
        <w:numPr>
          <w:ilvl w:val="0"/>
          <w:numId w:val="35"/>
        </w:numPr>
        <w:jc w:val="both"/>
        <w:rPr>
          <w:rFonts w:ascii="Times New Roman" w:hAnsi="Times New Roman"/>
          <w:b/>
          <w:sz w:val="28"/>
        </w:rPr>
      </w:pPr>
      <w:r w:rsidRPr="00D636DE">
        <w:rPr>
          <w:rFonts w:ascii="Times New Roman" w:hAnsi="Times New Roman"/>
          <w:sz w:val="28"/>
        </w:rPr>
        <w:t xml:space="preserve">Организация внеурочной, досуговой деятельности </w:t>
      </w:r>
      <w:proofErr w:type="gramStart"/>
      <w:r w:rsidRPr="00D636DE">
        <w:rPr>
          <w:rFonts w:ascii="Times New Roman" w:hAnsi="Times New Roman"/>
          <w:sz w:val="28"/>
        </w:rPr>
        <w:t>обучающихся</w:t>
      </w:r>
      <w:proofErr w:type="gramEnd"/>
      <w:r w:rsidRPr="00D636DE">
        <w:rPr>
          <w:rFonts w:ascii="Times New Roman" w:hAnsi="Times New Roman"/>
          <w:sz w:val="28"/>
        </w:rPr>
        <w:t>.</w:t>
      </w:r>
    </w:p>
    <w:p w:rsidR="00FF4ED4" w:rsidRPr="00FF4ED4" w:rsidRDefault="00FF4ED4" w:rsidP="00FC725D">
      <w:pPr>
        <w:pStyle w:val="a3"/>
        <w:numPr>
          <w:ilvl w:val="0"/>
          <w:numId w:val="5"/>
        </w:numPr>
        <w:jc w:val="center"/>
        <w:rPr>
          <w:rFonts w:ascii="Times New Roman" w:hAnsi="Times New Roman"/>
          <w:b/>
          <w:sz w:val="28"/>
        </w:rPr>
      </w:pPr>
      <w:r>
        <w:rPr>
          <w:rFonts w:ascii="Times New Roman" w:hAnsi="Times New Roman"/>
          <w:b/>
          <w:sz w:val="28"/>
        </w:rPr>
        <w:t>Анализ работы психолога</w:t>
      </w:r>
    </w:p>
    <w:p w:rsidR="00FF4ED4" w:rsidRPr="00FF4ED4" w:rsidRDefault="00FF4ED4" w:rsidP="00FF4ED4">
      <w:pPr>
        <w:jc w:val="both"/>
        <w:rPr>
          <w:rFonts w:ascii="Times New Roman" w:hAnsi="Times New Roman"/>
          <w:b/>
          <w:sz w:val="28"/>
        </w:rPr>
      </w:pPr>
      <w:r w:rsidRPr="00FF4ED4">
        <w:rPr>
          <w:rFonts w:ascii="Times New Roman" w:hAnsi="Times New Roman"/>
          <w:sz w:val="28"/>
        </w:rPr>
        <w:t>Работа  педагога – психолога велась в соответствии с Законом об образовании и методическими рекомендациями профессиональной деятельности педагогов-психологов.</w:t>
      </w:r>
    </w:p>
    <w:p w:rsidR="00FF4ED4" w:rsidRPr="00FF4ED4" w:rsidRDefault="00FF4ED4" w:rsidP="00FF4ED4">
      <w:pPr>
        <w:jc w:val="both"/>
        <w:rPr>
          <w:rFonts w:ascii="Times New Roman" w:hAnsi="Times New Roman"/>
          <w:sz w:val="28"/>
        </w:rPr>
      </w:pPr>
      <w:r w:rsidRPr="00FF4ED4">
        <w:rPr>
          <w:rFonts w:ascii="Times New Roman" w:hAnsi="Times New Roman"/>
          <w:b/>
          <w:sz w:val="28"/>
          <w:u w:val="single"/>
        </w:rPr>
        <w:lastRenderedPageBreak/>
        <w:t>Цель работы:</w:t>
      </w:r>
      <w:r w:rsidRPr="00FF4ED4">
        <w:rPr>
          <w:rFonts w:ascii="Times New Roman" w:hAnsi="Times New Roman"/>
          <w:sz w:val="28"/>
        </w:rPr>
        <w:t xml:space="preserve"> создание психолого-педагогических условий, способствующих реализации образовательных программ.</w:t>
      </w:r>
    </w:p>
    <w:p w:rsidR="00FF4ED4" w:rsidRPr="00FF4ED4" w:rsidRDefault="00FF4ED4" w:rsidP="00FF4ED4">
      <w:pPr>
        <w:jc w:val="both"/>
        <w:rPr>
          <w:rFonts w:ascii="Times New Roman" w:hAnsi="Times New Roman"/>
          <w:sz w:val="28"/>
        </w:rPr>
      </w:pPr>
      <w:r w:rsidRPr="00FF4ED4">
        <w:rPr>
          <w:rFonts w:ascii="Times New Roman" w:hAnsi="Times New Roman"/>
          <w:b/>
          <w:sz w:val="28"/>
          <w:u w:val="single"/>
        </w:rPr>
        <w:t>Задачи:</w:t>
      </w:r>
      <w:r w:rsidRPr="00FF4ED4">
        <w:rPr>
          <w:rFonts w:ascii="Times New Roman" w:hAnsi="Times New Roman"/>
          <w:sz w:val="28"/>
        </w:rPr>
        <w:t xml:space="preserve"> сохранение и укрепление психологического здоровья  учащихся:</w:t>
      </w:r>
    </w:p>
    <w:p w:rsidR="00FF4ED4" w:rsidRPr="00FF4ED4" w:rsidRDefault="00FF4ED4" w:rsidP="00FC725D">
      <w:pPr>
        <w:numPr>
          <w:ilvl w:val="0"/>
          <w:numId w:val="36"/>
        </w:numPr>
        <w:jc w:val="both"/>
        <w:rPr>
          <w:rFonts w:ascii="Times New Roman" w:hAnsi="Times New Roman"/>
          <w:sz w:val="28"/>
        </w:rPr>
      </w:pPr>
      <w:r w:rsidRPr="00FF4ED4">
        <w:rPr>
          <w:rFonts w:ascii="Times New Roman" w:hAnsi="Times New Roman"/>
          <w:sz w:val="28"/>
        </w:rPr>
        <w:t>формирование ценности здоровья и безопасного образа жизни;</w:t>
      </w:r>
    </w:p>
    <w:p w:rsidR="00FF4ED4" w:rsidRPr="00FF4ED4" w:rsidRDefault="00FF4ED4" w:rsidP="00FC725D">
      <w:pPr>
        <w:numPr>
          <w:ilvl w:val="0"/>
          <w:numId w:val="36"/>
        </w:numPr>
        <w:jc w:val="both"/>
        <w:rPr>
          <w:rFonts w:ascii="Times New Roman" w:hAnsi="Times New Roman"/>
          <w:sz w:val="28"/>
        </w:rPr>
      </w:pPr>
      <w:r w:rsidRPr="00FF4ED4">
        <w:rPr>
          <w:rFonts w:ascii="Times New Roman" w:hAnsi="Times New Roman"/>
          <w:sz w:val="28"/>
        </w:rPr>
        <w:t>формирование коммуникативных навыков в разновозрастной среде сверстников.</w:t>
      </w:r>
    </w:p>
    <w:p w:rsidR="00FF4ED4" w:rsidRPr="00FF4ED4" w:rsidRDefault="00FF4ED4" w:rsidP="00FF4ED4">
      <w:pPr>
        <w:jc w:val="both"/>
        <w:rPr>
          <w:rFonts w:ascii="Times New Roman" w:hAnsi="Times New Roman"/>
          <w:b/>
          <w:sz w:val="28"/>
          <w:u w:val="single"/>
        </w:rPr>
      </w:pPr>
      <w:r w:rsidRPr="00FF4ED4">
        <w:rPr>
          <w:rFonts w:ascii="Times New Roman" w:hAnsi="Times New Roman"/>
          <w:b/>
          <w:sz w:val="28"/>
          <w:u w:val="single"/>
        </w:rPr>
        <w:t>Направление работы:</w:t>
      </w:r>
    </w:p>
    <w:p w:rsidR="00FF4ED4" w:rsidRPr="00FF4ED4" w:rsidRDefault="00FF4ED4" w:rsidP="00FC725D">
      <w:pPr>
        <w:numPr>
          <w:ilvl w:val="0"/>
          <w:numId w:val="37"/>
        </w:numPr>
        <w:jc w:val="both"/>
        <w:rPr>
          <w:rFonts w:ascii="Times New Roman" w:hAnsi="Times New Roman"/>
          <w:sz w:val="28"/>
        </w:rPr>
      </w:pPr>
      <w:r w:rsidRPr="00FF4ED4">
        <w:rPr>
          <w:rFonts w:ascii="Times New Roman" w:hAnsi="Times New Roman"/>
          <w:sz w:val="28"/>
        </w:rPr>
        <w:t>Диагностика.</w:t>
      </w:r>
    </w:p>
    <w:p w:rsidR="00FF4ED4" w:rsidRPr="00FF4ED4" w:rsidRDefault="00FF4ED4" w:rsidP="00FC725D">
      <w:pPr>
        <w:numPr>
          <w:ilvl w:val="0"/>
          <w:numId w:val="37"/>
        </w:numPr>
        <w:jc w:val="both"/>
        <w:rPr>
          <w:rFonts w:ascii="Times New Roman" w:hAnsi="Times New Roman"/>
          <w:sz w:val="28"/>
        </w:rPr>
      </w:pPr>
      <w:r w:rsidRPr="00FF4ED4">
        <w:rPr>
          <w:rFonts w:ascii="Times New Roman" w:hAnsi="Times New Roman"/>
          <w:sz w:val="28"/>
        </w:rPr>
        <w:t>Коррекционно-развивающая работа.</w:t>
      </w:r>
    </w:p>
    <w:p w:rsidR="00FF4ED4" w:rsidRPr="00FF4ED4" w:rsidRDefault="00FF4ED4" w:rsidP="00FC725D">
      <w:pPr>
        <w:numPr>
          <w:ilvl w:val="0"/>
          <w:numId w:val="37"/>
        </w:numPr>
        <w:jc w:val="both"/>
        <w:rPr>
          <w:rFonts w:ascii="Times New Roman" w:hAnsi="Times New Roman"/>
          <w:sz w:val="28"/>
        </w:rPr>
      </w:pPr>
      <w:r w:rsidRPr="00FF4ED4">
        <w:rPr>
          <w:rFonts w:ascii="Times New Roman" w:hAnsi="Times New Roman"/>
          <w:sz w:val="28"/>
        </w:rPr>
        <w:t>Консультативно-просветительская работа.</w:t>
      </w:r>
    </w:p>
    <w:p w:rsidR="00FF4ED4" w:rsidRPr="00FF4ED4" w:rsidRDefault="00FF4ED4" w:rsidP="00FC725D">
      <w:pPr>
        <w:numPr>
          <w:ilvl w:val="0"/>
          <w:numId w:val="37"/>
        </w:numPr>
        <w:jc w:val="both"/>
        <w:rPr>
          <w:rFonts w:ascii="Times New Roman" w:hAnsi="Times New Roman"/>
          <w:sz w:val="28"/>
        </w:rPr>
      </w:pPr>
      <w:r w:rsidRPr="00FF4ED4">
        <w:rPr>
          <w:rFonts w:ascii="Times New Roman" w:hAnsi="Times New Roman"/>
          <w:sz w:val="28"/>
        </w:rPr>
        <w:t>Аналитическая работа.</w:t>
      </w:r>
    </w:p>
    <w:p w:rsidR="00FF4ED4" w:rsidRPr="00FF4ED4" w:rsidRDefault="00FF4ED4" w:rsidP="00FC725D">
      <w:pPr>
        <w:numPr>
          <w:ilvl w:val="0"/>
          <w:numId w:val="37"/>
        </w:numPr>
        <w:jc w:val="both"/>
        <w:rPr>
          <w:rFonts w:ascii="Times New Roman" w:hAnsi="Times New Roman"/>
          <w:sz w:val="28"/>
        </w:rPr>
      </w:pPr>
      <w:r w:rsidRPr="00FF4ED4">
        <w:rPr>
          <w:rFonts w:ascii="Times New Roman" w:hAnsi="Times New Roman"/>
          <w:sz w:val="28"/>
        </w:rPr>
        <w:t>Организационно-методическая работа.</w:t>
      </w:r>
    </w:p>
    <w:p w:rsidR="00FF4ED4" w:rsidRPr="00FF4ED4" w:rsidRDefault="00FF4ED4" w:rsidP="00FF4ED4">
      <w:pPr>
        <w:jc w:val="both"/>
        <w:rPr>
          <w:rFonts w:ascii="Times New Roman" w:hAnsi="Times New Roman"/>
          <w:sz w:val="28"/>
        </w:rPr>
      </w:pPr>
      <w:r w:rsidRPr="00FF4ED4">
        <w:rPr>
          <w:rFonts w:ascii="Times New Roman" w:hAnsi="Times New Roman"/>
          <w:sz w:val="28"/>
        </w:rPr>
        <w:t>В результате проведенной в отчетный период работы по психологическому сопровождению школы, большинство определенных задач выполнено.</w:t>
      </w:r>
    </w:p>
    <w:p w:rsidR="00FF4ED4" w:rsidRPr="00FF4ED4" w:rsidRDefault="00FF4ED4" w:rsidP="00FF4ED4">
      <w:pPr>
        <w:jc w:val="both"/>
        <w:rPr>
          <w:rFonts w:ascii="Times New Roman" w:hAnsi="Times New Roman"/>
          <w:sz w:val="28"/>
        </w:rPr>
      </w:pPr>
      <w:r w:rsidRPr="00FF4ED4">
        <w:rPr>
          <w:rFonts w:ascii="Times New Roman" w:hAnsi="Times New Roman"/>
          <w:sz w:val="28"/>
        </w:rPr>
        <w:t>Основное внимание в данный отчетный период уделялось психологическому сопровождению ОГЭ и ЕГЭ в выпускных классах, адаптации учащихся 1-х, 5-х классов.</w:t>
      </w:r>
    </w:p>
    <w:p w:rsidR="00FF4ED4" w:rsidRPr="00FF4ED4" w:rsidRDefault="00FF4ED4" w:rsidP="00FF4ED4">
      <w:pPr>
        <w:jc w:val="both"/>
        <w:rPr>
          <w:rFonts w:ascii="Times New Roman" w:hAnsi="Times New Roman"/>
          <w:sz w:val="28"/>
        </w:rPr>
      </w:pPr>
      <w:r w:rsidRPr="00FF4ED4">
        <w:rPr>
          <w:rFonts w:ascii="Times New Roman" w:hAnsi="Times New Roman"/>
          <w:sz w:val="28"/>
        </w:rPr>
        <w:t>С целью повышения учебной мотивации проводилось изучение профессиональной направленности личности выпускников.</w:t>
      </w:r>
    </w:p>
    <w:p w:rsidR="00FF4ED4" w:rsidRPr="00FF4ED4" w:rsidRDefault="00FF4ED4" w:rsidP="00FF4ED4">
      <w:pPr>
        <w:jc w:val="both"/>
        <w:rPr>
          <w:rFonts w:ascii="Times New Roman" w:hAnsi="Times New Roman"/>
          <w:sz w:val="28"/>
        </w:rPr>
      </w:pPr>
      <w:r w:rsidRPr="00FF4ED4">
        <w:rPr>
          <w:rFonts w:ascii="Times New Roman" w:hAnsi="Times New Roman"/>
          <w:sz w:val="28"/>
        </w:rPr>
        <w:t>По результатам диагностики проводились индивидуальные и групповые консультации учащихся и их родителей.</w:t>
      </w:r>
    </w:p>
    <w:p w:rsidR="00FF4ED4" w:rsidRPr="00FF4ED4" w:rsidRDefault="00FF4ED4" w:rsidP="00FF4ED4">
      <w:pPr>
        <w:jc w:val="both"/>
        <w:rPr>
          <w:rFonts w:ascii="Times New Roman" w:hAnsi="Times New Roman"/>
          <w:sz w:val="28"/>
        </w:rPr>
      </w:pPr>
      <w:r w:rsidRPr="00FF4ED4">
        <w:rPr>
          <w:rFonts w:ascii="Times New Roman" w:hAnsi="Times New Roman"/>
          <w:sz w:val="28"/>
        </w:rPr>
        <w:t>Своевременно была определена «группа риска» обучающихся 9-го класса и выстроено психологическое сопровождение учеников. Все это реализовывалось следующими способами:</w:t>
      </w:r>
    </w:p>
    <w:p w:rsidR="00FF4ED4" w:rsidRPr="00FF4ED4" w:rsidRDefault="00FF4ED4" w:rsidP="00FC725D">
      <w:pPr>
        <w:numPr>
          <w:ilvl w:val="0"/>
          <w:numId w:val="38"/>
        </w:numPr>
        <w:jc w:val="both"/>
        <w:rPr>
          <w:rFonts w:ascii="Times New Roman" w:hAnsi="Times New Roman"/>
          <w:sz w:val="28"/>
        </w:rPr>
      </w:pPr>
      <w:r w:rsidRPr="00FF4ED4">
        <w:rPr>
          <w:rFonts w:ascii="Times New Roman" w:hAnsi="Times New Roman"/>
          <w:sz w:val="28"/>
        </w:rPr>
        <w:t>Психологическая диагностика. Проведение фронтальной диагностики учащихся выпускного класса: выявление детей «группы риска», диагностика уровня тревожности. По результатам диагностики была составлена программа коррекционной работы и программа психологического сопровождения.</w:t>
      </w:r>
    </w:p>
    <w:p w:rsidR="00FF4ED4" w:rsidRPr="00FF4ED4" w:rsidRDefault="00FF4ED4" w:rsidP="00FC725D">
      <w:pPr>
        <w:numPr>
          <w:ilvl w:val="0"/>
          <w:numId w:val="38"/>
        </w:numPr>
        <w:jc w:val="both"/>
        <w:rPr>
          <w:rFonts w:ascii="Times New Roman" w:hAnsi="Times New Roman"/>
          <w:sz w:val="28"/>
        </w:rPr>
      </w:pPr>
      <w:r w:rsidRPr="00FF4ED4">
        <w:rPr>
          <w:rFonts w:ascii="Times New Roman" w:hAnsi="Times New Roman"/>
          <w:sz w:val="28"/>
        </w:rPr>
        <w:t>Индивидуальное и групповое консультирование учащихся. Проведение консультативной работы с выпускниками по преодолению трудностей и развитию навыков, способствующих эффективной сдаче экзаменов: снятие тревожного состояния.</w:t>
      </w:r>
    </w:p>
    <w:p w:rsidR="00FF4ED4" w:rsidRPr="00FF4ED4" w:rsidRDefault="00FF4ED4" w:rsidP="00FC725D">
      <w:pPr>
        <w:numPr>
          <w:ilvl w:val="0"/>
          <w:numId w:val="38"/>
        </w:numPr>
        <w:jc w:val="both"/>
        <w:rPr>
          <w:rFonts w:ascii="Times New Roman" w:hAnsi="Times New Roman"/>
          <w:sz w:val="28"/>
        </w:rPr>
      </w:pPr>
      <w:proofErr w:type="spellStart"/>
      <w:r w:rsidRPr="00FF4ED4">
        <w:rPr>
          <w:rFonts w:ascii="Times New Roman" w:hAnsi="Times New Roman"/>
          <w:sz w:val="28"/>
        </w:rPr>
        <w:lastRenderedPageBreak/>
        <w:t>Тренинговые</w:t>
      </w:r>
      <w:proofErr w:type="spellEnd"/>
      <w:r w:rsidRPr="00FF4ED4">
        <w:rPr>
          <w:rFonts w:ascii="Times New Roman" w:hAnsi="Times New Roman"/>
          <w:sz w:val="28"/>
        </w:rPr>
        <w:t xml:space="preserve"> занятия с учащимися. Групповые занятия по контролю эмоций, преодоление стрессового состояния, ознакомление с процедурой сдачи экзаменов.</w:t>
      </w:r>
    </w:p>
    <w:p w:rsidR="00FF4ED4" w:rsidRPr="00FF4ED4" w:rsidRDefault="00FF4ED4" w:rsidP="00FC725D">
      <w:pPr>
        <w:numPr>
          <w:ilvl w:val="0"/>
          <w:numId w:val="38"/>
        </w:numPr>
        <w:jc w:val="both"/>
        <w:rPr>
          <w:rFonts w:ascii="Times New Roman" w:hAnsi="Times New Roman"/>
          <w:sz w:val="28"/>
        </w:rPr>
      </w:pPr>
      <w:r w:rsidRPr="00FF4ED4">
        <w:rPr>
          <w:rFonts w:ascii="Times New Roman" w:hAnsi="Times New Roman"/>
          <w:sz w:val="28"/>
        </w:rPr>
        <w:t>Информационная поддержка. Составление памяток, буклетов. В рамках этого направления так же оформила информационный стенд для учеников и их родителей.</w:t>
      </w:r>
    </w:p>
    <w:p w:rsidR="00FF4ED4" w:rsidRPr="00FF4ED4" w:rsidRDefault="00FF4ED4" w:rsidP="00FF4ED4">
      <w:pPr>
        <w:jc w:val="both"/>
        <w:rPr>
          <w:rFonts w:ascii="Times New Roman" w:hAnsi="Times New Roman"/>
          <w:sz w:val="28"/>
        </w:rPr>
      </w:pPr>
      <w:r w:rsidRPr="00FF4ED4">
        <w:rPr>
          <w:rFonts w:ascii="Times New Roman" w:hAnsi="Times New Roman"/>
          <w:sz w:val="28"/>
        </w:rPr>
        <w:t>По плану работы было реализовано 4 занятия с выпускными классами, где ставились следующие задачи:</w:t>
      </w:r>
    </w:p>
    <w:p w:rsidR="00FF4ED4" w:rsidRPr="00FF4ED4" w:rsidRDefault="00FF4ED4" w:rsidP="00FC725D">
      <w:pPr>
        <w:numPr>
          <w:ilvl w:val="0"/>
          <w:numId w:val="39"/>
        </w:numPr>
        <w:jc w:val="both"/>
        <w:rPr>
          <w:rFonts w:ascii="Times New Roman" w:hAnsi="Times New Roman"/>
          <w:sz w:val="28"/>
        </w:rPr>
      </w:pPr>
      <w:r w:rsidRPr="00FF4ED4">
        <w:rPr>
          <w:rFonts w:ascii="Times New Roman" w:hAnsi="Times New Roman"/>
          <w:sz w:val="28"/>
        </w:rPr>
        <w:t>Создание групповой сплоченности.</w:t>
      </w:r>
    </w:p>
    <w:p w:rsidR="00FF4ED4" w:rsidRPr="00FF4ED4" w:rsidRDefault="00FF4ED4" w:rsidP="00FC725D">
      <w:pPr>
        <w:numPr>
          <w:ilvl w:val="0"/>
          <w:numId w:val="39"/>
        </w:numPr>
        <w:jc w:val="both"/>
        <w:rPr>
          <w:rFonts w:ascii="Times New Roman" w:hAnsi="Times New Roman"/>
          <w:sz w:val="28"/>
        </w:rPr>
      </w:pPr>
      <w:r w:rsidRPr="00FF4ED4">
        <w:rPr>
          <w:rFonts w:ascii="Times New Roman" w:hAnsi="Times New Roman"/>
          <w:sz w:val="28"/>
        </w:rPr>
        <w:t>Формирование положительного настроя на работу.</w:t>
      </w:r>
    </w:p>
    <w:p w:rsidR="00FF4ED4" w:rsidRPr="00FF4ED4" w:rsidRDefault="00FF4ED4" w:rsidP="00FF4ED4">
      <w:pPr>
        <w:jc w:val="both"/>
        <w:rPr>
          <w:rFonts w:ascii="Times New Roman" w:hAnsi="Times New Roman"/>
          <w:sz w:val="28"/>
        </w:rPr>
      </w:pPr>
      <w:r w:rsidRPr="00FF4ED4">
        <w:rPr>
          <w:rFonts w:ascii="Times New Roman" w:hAnsi="Times New Roman"/>
          <w:sz w:val="28"/>
        </w:rPr>
        <w:t>Темы занятий: «Как лучше подготовиться к занятиям», «Поведение на экзамене», «Память и приемы запоминания», «Методы работы с текстами», «Как бороться со стрессом», «Обучение приемам релаксации», «Как управлять негативными эмоциями», «Эмоции и поведение».</w:t>
      </w:r>
    </w:p>
    <w:p w:rsidR="00FF4ED4" w:rsidRPr="00FF4ED4" w:rsidRDefault="00FF4ED4" w:rsidP="00FF4ED4">
      <w:pPr>
        <w:jc w:val="both"/>
        <w:rPr>
          <w:rFonts w:ascii="Times New Roman" w:hAnsi="Times New Roman"/>
          <w:sz w:val="28"/>
        </w:rPr>
      </w:pPr>
      <w:r w:rsidRPr="00FF4ED4">
        <w:rPr>
          <w:rFonts w:ascii="Times New Roman" w:hAnsi="Times New Roman"/>
          <w:sz w:val="28"/>
        </w:rPr>
        <w:t>Одним из сложных процессов на начало года было определение особенностей развития и выявления учащихся «группы риска» среди учащихся 1-х классов.</w:t>
      </w:r>
    </w:p>
    <w:p w:rsidR="00FF4ED4" w:rsidRPr="00FF4ED4" w:rsidRDefault="00FF4ED4" w:rsidP="00FF4ED4">
      <w:pPr>
        <w:jc w:val="both"/>
        <w:rPr>
          <w:rFonts w:ascii="Times New Roman" w:hAnsi="Times New Roman"/>
          <w:sz w:val="28"/>
        </w:rPr>
      </w:pPr>
      <w:r w:rsidRPr="00FF4ED4">
        <w:rPr>
          <w:rFonts w:ascii="Times New Roman" w:hAnsi="Times New Roman"/>
          <w:sz w:val="28"/>
        </w:rPr>
        <w:t>Определение уровня адаптации учащихся 1-х-5-х классов.</w:t>
      </w:r>
    </w:p>
    <w:p w:rsidR="00FF4ED4" w:rsidRDefault="00FF4ED4" w:rsidP="00FF4ED4">
      <w:pPr>
        <w:jc w:val="both"/>
        <w:rPr>
          <w:rFonts w:ascii="Times New Roman" w:hAnsi="Times New Roman"/>
          <w:sz w:val="28"/>
        </w:rPr>
      </w:pPr>
      <w:r w:rsidRPr="00FF4ED4">
        <w:rPr>
          <w:rFonts w:ascii="Times New Roman" w:hAnsi="Times New Roman"/>
          <w:sz w:val="28"/>
        </w:rPr>
        <w:t xml:space="preserve">При посещении уроков удалось проанализировать организацию учебного процесса для первоклассников. Учителями соблюдаются санитарно-гигиенические нормы, температурный режим, организованы подвижные игры на переменах. Используется «ступенчатый» режим (динамическая пауза) увеличения нагрузки на первоклассников. Применяются </w:t>
      </w:r>
      <w:proofErr w:type="spellStart"/>
      <w:r w:rsidRPr="00FF4ED4">
        <w:rPr>
          <w:rFonts w:ascii="Times New Roman" w:hAnsi="Times New Roman"/>
          <w:sz w:val="28"/>
        </w:rPr>
        <w:t>здоровьесберегающие</w:t>
      </w:r>
      <w:proofErr w:type="spellEnd"/>
      <w:r w:rsidRPr="00FF4ED4">
        <w:rPr>
          <w:rFonts w:ascii="Times New Roman" w:hAnsi="Times New Roman"/>
          <w:sz w:val="28"/>
        </w:rPr>
        <w:t xml:space="preserve"> технологии: определены группы детей с нарушением слуха, зрения, осанки.</w:t>
      </w:r>
    </w:p>
    <w:p w:rsidR="0008079F" w:rsidRPr="00FF4ED4" w:rsidRDefault="0008079F" w:rsidP="00573BDE">
      <w:pPr>
        <w:jc w:val="center"/>
        <w:rPr>
          <w:rFonts w:ascii="Times New Roman" w:hAnsi="Times New Roman"/>
          <w:sz w:val="28"/>
        </w:rPr>
      </w:pPr>
      <w:r>
        <w:rPr>
          <w:rFonts w:ascii="Times New Roman" w:hAnsi="Times New Roman"/>
          <w:noProof/>
          <w:sz w:val="28"/>
          <w:lang w:eastAsia="ru-RU"/>
        </w:rPr>
        <w:drawing>
          <wp:inline distT="0" distB="0" distL="0" distR="0" wp14:anchorId="1D2B71A8" wp14:editId="26B3F7C6">
            <wp:extent cx="2276475" cy="1943100"/>
            <wp:effectExtent l="0" t="0" r="9525" b="0"/>
            <wp:docPr id="338" name="Рисунок 338" descr="C:\Users\119D~1\AppData\Local\Temp\Rar$DIa3836.47360\Qb7fUa9_k_g_resized_20190808_070407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19D~1\AppData\Local\Temp\Rar$DIa3836.47360\Qb7fUa9_k_g_resized_20190808_070407630.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276475" cy="1943100"/>
                    </a:xfrm>
                    <a:prstGeom prst="rect">
                      <a:avLst/>
                    </a:prstGeom>
                    <a:ln>
                      <a:noFill/>
                    </a:ln>
                    <a:effectLst>
                      <a:softEdge rad="112500"/>
                    </a:effectLst>
                  </pic:spPr>
                </pic:pic>
              </a:graphicData>
            </a:graphic>
          </wp:inline>
        </w:drawing>
      </w:r>
      <w:r>
        <w:rPr>
          <w:rFonts w:ascii="Times New Roman" w:eastAsia="Times New Roman" w:hAnsi="Times New Roman"/>
          <w:noProof/>
          <w:color w:val="000000"/>
          <w:w w:val="0"/>
          <w:sz w:val="0"/>
          <w:szCs w:val="0"/>
          <w:u w:color="000000"/>
          <w:bdr w:val="none" w:sz="0" w:space="0" w:color="000000"/>
          <w:shd w:val="clear" w:color="000000" w:fill="000000"/>
          <w:lang w:eastAsia="ru-RU"/>
        </w:rPr>
        <w:drawing>
          <wp:inline distT="0" distB="0" distL="0" distR="0" wp14:anchorId="6135342E" wp14:editId="511FACF7">
            <wp:extent cx="2171700" cy="1857375"/>
            <wp:effectExtent l="0" t="0" r="0" b="9525"/>
            <wp:docPr id="339" name="Рисунок 339" descr="C:\Users\119D~1\AppData\Local\Temp\Rar$DIa556.1897\ytVgQXzb4WM_resized_20190808_070407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19D~1\AppData\Local\Temp\Rar$DIa556.1897\ytVgQXzb4WM_resized_20190808_070407408.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flipH="1">
                      <a:off x="0" y="0"/>
                      <a:ext cx="2171168" cy="1856920"/>
                    </a:xfrm>
                    <a:prstGeom prst="rect">
                      <a:avLst/>
                    </a:prstGeom>
                    <a:ln>
                      <a:noFill/>
                    </a:ln>
                    <a:effectLst>
                      <a:softEdge rad="112500"/>
                    </a:effectLst>
                  </pic:spPr>
                </pic:pic>
              </a:graphicData>
            </a:graphic>
          </wp:inline>
        </w:drawing>
      </w:r>
    </w:p>
    <w:p w:rsidR="00FF4ED4" w:rsidRPr="00FF4ED4" w:rsidRDefault="00FF4ED4" w:rsidP="00FF4ED4">
      <w:pPr>
        <w:jc w:val="both"/>
        <w:rPr>
          <w:rFonts w:ascii="Times New Roman" w:hAnsi="Times New Roman"/>
          <w:sz w:val="28"/>
        </w:rPr>
      </w:pPr>
      <w:r w:rsidRPr="00FF4ED4">
        <w:rPr>
          <w:rFonts w:ascii="Times New Roman" w:hAnsi="Times New Roman"/>
          <w:sz w:val="28"/>
        </w:rPr>
        <w:t>Выявлено 5 обучающихся 1-х классов, требующих особого внимания. С ними была проведена индивидуальная работа.</w:t>
      </w:r>
    </w:p>
    <w:p w:rsidR="00FF4ED4" w:rsidRPr="00FF4ED4" w:rsidRDefault="00FF4ED4" w:rsidP="00FF4ED4">
      <w:pPr>
        <w:jc w:val="both"/>
        <w:rPr>
          <w:rFonts w:ascii="Times New Roman" w:hAnsi="Times New Roman"/>
          <w:sz w:val="28"/>
        </w:rPr>
      </w:pPr>
      <w:r w:rsidRPr="00FF4ED4">
        <w:rPr>
          <w:rFonts w:ascii="Times New Roman" w:hAnsi="Times New Roman"/>
          <w:sz w:val="28"/>
        </w:rPr>
        <w:t>Проводилось психологическое обследование готовности учеников 4 класса к переходу в среднее звено, где выявлено:</w:t>
      </w:r>
    </w:p>
    <w:p w:rsidR="00FF4ED4" w:rsidRPr="00FF4ED4" w:rsidRDefault="00FF4ED4" w:rsidP="00FC725D">
      <w:pPr>
        <w:numPr>
          <w:ilvl w:val="0"/>
          <w:numId w:val="40"/>
        </w:numPr>
        <w:jc w:val="both"/>
        <w:rPr>
          <w:rFonts w:ascii="Times New Roman" w:hAnsi="Times New Roman"/>
          <w:sz w:val="28"/>
        </w:rPr>
      </w:pPr>
      <w:r w:rsidRPr="00FF4ED4">
        <w:rPr>
          <w:rFonts w:ascii="Times New Roman" w:hAnsi="Times New Roman"/>
          <w:sz w:val="28"/>
        </w:rPr>
        <w:lastRenderedPageBreak/>
        <w:t xml:space="preserve">20 человек со средним уровнем </w:t>
      </w:r>
      <w:proofErr w:type="spellStart"/>
      <w:r w:rsidRPr="00FF4ED4">
        <w:rPr>
          <w:rFonts w:ascii="Times New Roman" w:hAnsi="Times New Roman"/>
          <w:sz w:val="28"/>
        </w:rPr>
        <w:t>сформированности</w:t>
      </w:r>
      <w:proofErr w:type="spellEnd"/>
      <w:r w:rsidRPr="00FF4ED4">
        <w:rPr>
          <w:rFonts w:ascii="Times New Roman" w:hAnsi="Times New Roman"/>
          <w:sz w:val="28"/>
        </w:rPr>
        <w:t xml:space="preserve"> произвольного внимания; памяти</w:t>
      </w:r>
    </w:p>
    <w:p w:rsidR="00FF4ED4" w:rsidRPr="00FF4ED4" w:rsidRDefault="00FF4ED4" w:rsidP="00FC725D">
      <w:pPr>
        <w:numPr>
          <w:ilvl w:val="0"/>
          <w:numId w:val="40"/>
        </w:numPr>
        <w:jc w:val="both"/>
        <w:rPr>
          <w:rFonts w:ascii="Times New Roman" w:hAnsi="Times New Roman"/>
          <w:sz w:val="28"/>
        </w:rPr>
      </w:pPr>
      <w:r w:rsidRPr="00FF4ED4">
        <w:rPr>
          <w:rFonts w:ascii="Times New Roman" w:hAnsi="Times New Roman"/>
          <w:sz w:val="28"/>
        </w:rPr>
        <w:t xml:space="preserve">8 учеников с низким уровнем </w:t>
      </w:r>
      <w:proofErr w:type="spellStart"/>
      <w:r w:rsidRPr="00FF4ED4">
        <w:rPr>
          <w:rFonts w:ascii="Times New Roman" w:hAnsi="Times New Roman"/>
          <w:sz w:val="28"/>
        </w:rPr>
        <w:t>сформированности</w:t>
      </w:r>
      <w:proofErr w:type="spellEnd"/>
      <w:r w:rsidRPr="00FF4ED4">
        <w:rPr>
          <w:rFonts w:ascii="Times New Roman" w:hAnsi="Times New Roman"/>
          <w:sz w:val="28"/>
        </w:rPr>
        <w:t xml:space="preserve"> произвольного внимания; памяти</w:t>
      </w:r>
    </w:p>
    <w:p w:rsidR="00FF4ED4" w:rsidRPr="00FF4ED4" w:rsidRDefault="00FF4ED4" w:rsidP="00FC725D">
      <w:pPr>
        <w:numPr>
          <w:ilvl w:val="0"/>
          <w:numId w:val="40"/>
        </w:numPr>
        <w:jc w:val="both"/>
        <w:rPr>
          <w:rFonts w:ascii="Times New Roman" w:hAnsi="Times New Roman"/>
          <w:sz w:val="28"/>
        </w:rPr>
      </w:pPr>
      <w:r w:rsidRPr="00FF4ED4">
        <w:rPr>
          <w:rFonts w:ascii="Times New Roman" w:hAnsi="Times New Roman"/>
          <w:sz w:val="28"/>
        </w:rPr>
        <w:t>6 учеников  с высоким уровнем.</w:t>
      </w:r>
    </w:p>
    <w:p w:rsidR="00FF4ED4" w:rsidRPr="00FF4ED4" w:rsidRDefault="00FF4ED4" w:rsidP="00FF4ED4">
      <w:pPr>
        <w:jc w:val="both"/>
        <w:rPr>
          <w:rFonts w:ascii="Times New Roman" w:hAnsi="Times New Roman"/>
          <w:b/>
          <w:sz w:val="28"/>
          <w:u w:val="single"/>
        </w:rPr>
      </w:pPr>
      <w:r w:rsidRPr="00FF4ED4">
        <w:rPr>
          <w:rFonts w:ascii="Times New Roman" w:hAnsi="Times New Roman"/>
          <w:b/>
          <w:sz w:val="28"/>
          <w:u w:val="single"/>
        </w:rPr>
        <w:t>Организационно-методическая работа</w:t>
      </w:r>
    </w:p>
    <w:p w:rsidR="00FF4ED4" w:rsidRPr="00FF4ED4" w:rsidRDefault="00FF4ED4" w:rsidP="00FC725D">
      <w:pPr>
        <w:numPr>
          <w:ilvl w:val="0"/>
          <w:numId w:val="41"/>
        </w:numPr>
        <w:jc w:val="both"/>
        <w:rPr>
          <w:rFonts w:ascii="Times New Roman" w:hAnsi="Times New Roman"/>
          <w:sz w:val="28"/>
        </w:rPr>
      </w:pPr>
      <w:r w:rsidRPr="00FF4ED4">
        <w:rPr>
          <w:rFonts w:ascii="Times New Roman" w:hAnsi="Times New Roman"/>
          <w:sz w:val="28"/>
        </w:rPr>
        <w:t>Проведен подбор научно-практической литературы для выбора инструментария.</w:t>
      </w:r>
    </w:p>
    <w:p w:rsidR="00FF4ED4" w:rsidRPr="00FF4ED4" w:rsidRDefault="00FF4ED4" w:rsidP="00FC725D">
      <w:pPr>
        <w:numPr>
          <w:ilvl w:val="0"/>
          <w:numId w:val="41"/>
        </w:numPr>
        <w:jc w:val="both"/>
        <w:rPr>
          <w:rFonts w:ascii="Times New Roman" w:hAnsi="Times New Roman"/>
          <w:sz w:val="28"/>
        </w:rPr>
      </w:pPr>
      <w:r w:rsidRPr="00FF4ED4">
        <w:rPr>
          <w:rFonts w:ascii="Times New Roman" w:hAnsi="Times New Roman"/>
          <w:sz w:val="28"/>
        </w:rPr>
        <w:t>Участие в работе совещаний, педсоветов, методических объединений, семинаров.</w:t>
      </w:r>
    </w:p>
    <w:p w:rsidR="00FF4ED4" w:rsidRPr="00FF4ED4" w:rsidRDefault="00FF4ED4" w:rsidP="00FC725D">
      <w:pPr>
        <w:numPr>
          <w:ilvl w:val="0"/>
          <w:numId w:val="41"/>
        </w:numPr>
        <w:jc w:val="both"/>
        <w:rPr>
          <w:rFonts w:ascii="Times New Roman" w:hAnsi="Times New Roman"/>
          <w:sz w:val="28"/>
        </w:rPr>
      </w:pPr>
      <w:r w:rsidRPr="00FF4ED4">
        <w:rPr>
          <w:rFonts w:ascii="Times New Roman" w:hAnsi="Times New Roman"/>
          <w:sz w:val="28"/>
        </w:rPr>
        <w:t>Отчеты по запросу.</w:t>
      </w:r>
    </w:p>
    <w:p w:rsidR="00FF4ED4" w:rsidRPr="00FF4ED4" w:rsidRDefault="00FF4ED4" w:rsidP="00FF4ED4">
      <w:pPr>
        <w:jc w:val="both"/>
        <w:rPr>
          <w:rFonts w:ascii="Times New Roman" w:hAnsi="Times New Roman"/>
          <w:b/>
          <w:i/>
          <w:sz w:val="28"/>
        </w:rPr>
      </w:pPr>
      <w:r w:rsidRPr="00FF4ED4">
        <w:rPr>
          <w:rFonts w:ascii="Times New Roman" w:hAnsi="Times New Roman"/>
          <w:b/>
          <w:i/>
          <w:sz w:val="28"/>
          <w:u w:val="single"/>
        </w:rPr>
        <w:t>Консультативное направление</w:t>
      </w:r>
    </w:p>
    <w:p w:rsidR="00FF4ED4" w:rsidRPr="00FF4ED4" w:rsidRDefault="00FF4ED4" w:rsidP="00FF4ED4">
      <w:pPr>
        <w:jc w:val="both"/>
        <w:rPr>
          <w:rFonts w:ascii="Times New Roman" w:hAnsi="Times New Roman"/>
          <w:sz w:val="28"/>
        </w:rPr>
      </w:pPr>
      <w:r w:rsidRPr="00FF4ED4">
        <w:rPr>
          <w:rFonts w:ascii="Times New Roman" w:hAnsi="Times New Roman"/>
          <w:sz w:val="28"/>
        </w:rPr>
        <w:t>За прошедший период было проведено 12 консультаций (первичных и повторных) для учащихся, а также 2 – для педагогов школы, 10 для родителей.</w:t>
      </w:r>
    </w:p>
    <w:p w:rsidR="00FF4ED4" w:rsidRPr="00FF4ED4" w:rsidRDefault="00FF4ED4" w:rsidP="00FF4ED4">
      <w:pPr>
        <w:jc w:val="both"/>
        <w:rPr>
          <w:rFonts w:ascii="Times New Roman" w:hAnsi="Times New Roman"/>
          <w:sz w:val="28"/>
        </w:rPr>
      </w:pPr>
      <w:r w:rsidRPr="00FF4ED4">
        <w:rPr>
          <w:rFonts w:ascii="Times New Roman" w:hAnsi="Times New Roman"/>
          <w:sz w:val="28"/>
        </w:rPr>
        <w:t xml:space="preserve">Процесс консультирования обычно проходил в два этапа: а) первичное консультирование – во время которого собираются основные </w:t>
      </w:r>
      <w:proofErr w:type="gramStart"/>
      <w:r w:rsidRPr="00FF4ED4">
        <w:rPr>
          <w:rFonts w:ascii="Times New Roman" w:hAnsi="Times New Roman"/>
          <w:sz w:val="28"/>
        </w:rPr>
        <w:t>данные</w:t>
      </w:r>
      <w:proofErr w:type="gramEnd"/>
      <w:r w:rsidRPr="00FF4ED4">
        <w:rPr>
          <w:rFonts w:ascii="Times New Roman" w:hAnsi="Times New Roman"/>
          <w:sz w:val="28"/>
        </w:rPr>
        <w:t xml:space="preserve"> и уточняется запрос; б) повторное консультирование – для получения более объективной информации с помощью диагностических методов, определение плана дальнейшей работы по проблеме; кроме того, родителям давались рекомендации по взаимодействию с ребенком и способам преодоления трудностей. Повторные консультации в некоторых случаях не ограничивались отдельным приемом, а носили системный характер, в этом случае во время беседы обсуждалась динамика работы с </w:t>
      </w:r>
      <w:proofErr w:type="gramStart"/>
      <w:r w:rsidRPr="00FF4ED4">
        <w:rPr>
          <w:rFonts w:ascii="Times New Roman" w:hAnsi="Times New Roman"/>
          <w:sz w:val="28"/>
        </w:rPr>
        <w:t>ребенком</w:t>
      </w:r>
      <w:proofErr w:type="gramEnd"/>
      <w:r w:rsidRPr="00FF4ED4">
        <w:rPr>
          <w:rFonts w:ascii="Times New Roman" w:hAnsi="Times New Roman"/>
          <w:sz w:val="28"/>
        </w:rPr>
        <w:t xml:space="preserve"> и уточнялись рекомендации.</w:t>
      </w:r>
    </w:p>
    <w:p w:rsidR="00FF4ED4" w:rsidRPr="00FF4ED4" w:rsidRDefault="00FF4ED4" w:rsidP="00FF4ED4">
      <w:pPr>
        <w:jc w:val="both"/>
        <w:rPr>
          <w:rFonts w:ascii="Times New Roman" w:hAnsi="Times New Roman"/>
          <w:sz w:val="28"/>
        </w:rPr>
      </w:pPr>
      <w:r w:rsidRPr="00FF4ED4">
        <w:rPr>
          <w:rFonts w:ascii="Times New Roman" w:hAnsi="Times New Roman"/>
          <w:sz w:val="28"/>
        </w:rPr>
        <w:t xml:space="preserve">В целом все запросы можно разделить </w:t>
      </w:r>
      <w:proofErr w:type="gramStart"/>
      <w:r w:rsidRPr="00FF4ED4">
        <w:rPr>
          <w:rFonts w:ascii="Times New Roman" w:hAnsi="Times New Roman"/>
          <w:sz w:val="28"/>
        </w:rPr>
        <w:t>на</w:t>
      </w:r>
      <w:proofErr w:type="gramEnd"/>
      <w:r w:rsidRPr="00FF4ED4">
        <w:rPr>
          <w:rFonts w:ascii="Times New Roman" w:hAnsi="Times New Roman"/>
          <w:sz w:val="28"/>
        </w:rPr>
        <w:t>:</w:t>
      </w:r>
    </w:p>
    <w:p w:rsidR="00FF4ED4" w:rsidRPr="00FF4ED4" w:rsidRDefault="00FF4ED4" w:rsidP="00FC725D">
      <w:pPr>
        <w:numPr>
          <w:ilvl w:val="0"/>
          <w:numId w:val="42"/>
        </w:numPr>
        <w:jc w:val="both"/>
        <w:rPr>
          <w:rFonts w:ascii="Times New Roman" w:hAnsi="Times New Roman"/>
          <w:sz w:val="28"/>
          <w:lang w:bidi="en-US"/>
        </w:rPr>
      </w:pPr>
      <w:r w:rsidRPr="00FF4ED4">
        <w:rPr>
          <w:rFonts w:ascii="Times New Roman" w:hAnsi="Times New Roman"/>
          <w:sz w:val="28"/>
          <w:lang w:bidi="en-US"/>
        </w:rPr>
        <w:t>трудности в общении со сверстниками</w:t>
      </w:r>
    </w:p>
    <w:p w:rsidR="00FF4ED4" w:rsidRPr="00FF4ED4" w:rsidRDefault="00FF4ED4" w:rsidP="00FC725D">
      <w:pPr>
        <w:numPr>
          <w:ilvl w:val="0"/>
          <w:numId w:val="42"/>
        </w:numPr>
        <w:jc w:val="both"/>
        <w:rPr>
          <w:rFonts w:ascii="Times New Roman" w:hAnsi="Times New Roman"/>
          <w:sz w:val="28"/>
        </w:rPr>
      </w:pPr>
      <w:r w:rsidRPr="00FF4ED4">
        <w:rPr>
          <w:rFonts w:ascii="Times New Roman" w:hAnsi="Times New Roman"/>
          <w:sz w:val="28"/>
        </w:rPr>
        <w:t xml:space="preserve">эмоционально-поведенческие трудности (агрессивность, тревожность, </w:t>
      </w:r>
      <w:proofErr w:type="spellStart"/>
      <w:r w:rsidRPr="00FF4ED4">
        <w:rPr>
          <w:rFonts w:ascii="Times New Roman" w:hAnsi="Times New Roman"/>
          <w:sz w:val="28"/>
        </w:rPr>
        <w:t>демонстративность</w:t>
      </w:r>
      <w:proofErr w:type="spellEnd"/>
      <w:r w:rsidRPr="00FF4ED4">
        <w:rPr>
          <w:rFonts w:ascii="Times New Roman" w:hAnsi="Times New Roman"/>
          <w:sz w:val="28"/>
        </w:rPr>
        <w:t xml:space="preserve"> и т.п.)</w:t>
      </w:r>
    </w:p>
    <w:p w:rsidR="00FF4ED4" w:rsidRPr="00FF4ED4" w:rsidRDefault="00FF4ED4" w:rsidP="00FC725D">
      <w:pPr>
        <w:numPr>
          <w:ilvl w:val="0"/>
          <w:numId w:val="42"/>
        </w:numPr>
        <w:jc w:val="both"/>
        <w:rPr>
          <w:rFonts w:ascii="Times New Roman" w:hAnsi="Times New Roman"/>
          <w:sz w:val="28"/>
          <w:lang w:bidi="en-US"/>
        </w:rPr>
      </w:pPr>
      <w:r w:rsidRPr="00FF4ED4">
        <w:rPr>
          <w:rFonts w:ascii="Times New Roman" w:hAnsi="Times New Roman"/>
          <w:sz w:val="28"/>
          <w:lang w:bidi="en-US"/>
        </w:rPr>
        <w:t>проблемы в детско-родительских отношениях</w:t>
      </w:r>
    </w:p>
    <w:p w:rsidR="00FF4ED4" w:rsidRPr="00FF4ED4" w:rsidRDefault="00FF4ED4" w:rsidP="00FC725D">
      <w:pPr>
        <w:numPr>
          <w:ilvl w:val="0"/>
          <w:numId w:val="42"/>
        </w:numPr>
        <w:jc w:val="both"/>
        <w:rPr>
          <w:rFonts w:ascii="Times New Roman" w:hAnsi="Times New Roman"/>
          <w:sz w:val="28"/>
          <w:lang w:bidi="en-US"/>
        </w:rPr>
      </w:pPr>
      <w:r w:rsidRPr="00FF4ED4">
        <w:rPr>
          <w:rFonts w:ascii="Times New Roman" w:hAnsi="Times New Roman"/>
          <w:sz w:val="28"/>
          <w:lang w:bidi="en-US"/>
        </w:rPr>
        <w:t>трудности в профессиональном самоопределении</w:t>
      </w:r>
    </w:p>
    <w:p w:rsidR="00FF4ED4" w:rsidRPr="00FF4ED4" w:rsidRDefault="00FF4ED4" w:rsidP="00FC725D">
      <w:pPr>
        <w:numPr>
          <w:ilvl w:val="0"/>
          <w:numId w:val="42"/>
        </w:numPr>
        <w:jc w:val="both"/>
        <w:rPr>
          <w:rFonts w:ascii="Times New Roman" w:hAnsi="Times New Roman"/>
          <w:sz w:val="28"/>
          <w:lang w:bidi="en-US"/>
        </w:rPr>
      </w:pPr>
      <w:r w:rsidRPr="00FF4ED4">
        <w:rPr>
          <w:rFonts w:ascii="Times New Roman" w:hAnsi="Times New Roman"/>
          <w:sz w:val="28"/>
          <w:lang w:bidi="en-US"/>
        </w:rPr>
        <w:t>трудности обучения</w:t>
      </w:r>
    </w:p>
    <w:p w:rsidR="00FF4ED4" w:rsidRPr="00FF4ED4" w:rsidRDefault="00FF4ED4" w:rsidP="00FC725D">
      <w:pPr>
        <w:numPr>
          <w:ilvl w:val="0"/>
          <w:numId w:val="42"/>
        </w:numPr>
        <w:jc w:val="both"/>
        <w:rPr>
          <w:rFonts w:ascii="Times New Roman" w:hAnsi="Times New Roman"/>
          <w:sz w:val="28"/>
          <w:lang w:bidi="en-US"/>
        </w:rPr>
      </w:pPr>
      <w:r w:rsidRPr="00FF4ED4">
        <w:rPr>
          <w:rFonts w:ascii="Times New Roman" w:hAnsi="Times New Roman"/>
          <w:sz w:val="28"/>
          <w:lang w:bidi="en-US"/>
        </w:rPr>
        <w:t>консультации по результатам групповой диагностики</w:t>
      </w:r>
    </w:p>
    <w:p w:rsidR="00FF4ED4" w:rsidRPr="00FF4ED4" w:rsidRDefault="00FF4ED4" w:rsidP="00FF4ED4">
      <w:pPr>
        <w:jc w:val="both"/>
        <w:rPr>
          <w:rFonts w:ascii="Times New Roman" w:hAnsi="Times New Roman"/>
          <w:sz w:val="28"/>
        </w:rPr>
      </w:pPr>
      <w:r w:rsidRPr="00FF4ED4">
        <w:rPr>
          <w:rFonts w:ascii="Times New Roman" w:hAnsi="Times New Roman"/>
          <w:sz w:val="28"/>
        </w:rPr>
        <w:t>В процессе консультирования решались следующие задачи:</w:t>
      </w:r>
    </w:p>
    <w:p w:rsidR="00FF4ED4" w:rsidRPr="00FF4ED4" w:rsidRDefault="00FF4ED4" w:rsidP="00FC725D">
      <w:pPr>
        <w:numPr>
          <w:ilvl w:val="0"/>
          <w:numId w:val="43"/>
        </w:numPr>
        <w:jc w:val="both"/>
        <w:rPr>
          <w:rFonts w:ascii="Times New Roman" w:hAnsi="Times New Roman"/>
          <w:sz w:val="28"/>
          <w:lang w:bidi="en-US"/>
        </w:rPr>
      </w:pPr>
      <w:r w:rsidRPr="00FF4ED4">
        <w:rPr>
          <w:rFonts w:ascii="Times New Roman" w:hAnsi="Times New Roman"/>
          <w:sz w:val="28"/>
          <w:lang w:bidi="en-US"/>
        </w:rPr>
        <w:t>прояснение и уточнение запроса;</w:t>
      </w:r>
    </w:p>
    <w:p w:rsidR="00FF4ED4" w:rsidRPr="00FF4ED4" w:rsidRDefault="00FF4ED4" w:rsidP="00FC725D">
      <w:pPr>
        <w:numPr>
          <w:ilvl w:val="0"/>
          <w:numId w:val="43"/>
        </w:numPr>
        <w:jc w:val="both"/>
        <w:rPr>
          <w:rFonts w:ascii="Times New Roman" w:hAnsi="Times New Roman"/>
          <w:sz w:val="28"/>
        </w:rPr>
      </w:pPr>
      <w:r w:rsidRPr="00FF4ED4">
        <w:rPr>
          <w:rFonts w:ascii="Times New Roman" w:hAnsi="Times New Roman"/>
          <w:sz w:val="28"/>
        </w:rPr>
        <w:t>сбор психологического анамнеза для установления возможных причин нарушений;</w:t>
      </w:r>
    </w:p>
    <w:p w:rsidR="00FF4ED4" w:rsidRPr="00FF4ED4" w:rsidRDefault="00FF4ED4" w:rsidP="00FC725D">
      <w:pPr>
        <w:numPr>
          <w:ilvl w:val="0"/>
          <w:numId w:val="43"/>
        </w:numPr>
        <w:jc w:val="both"/>
        <w:rPr>
          <w:rFonts w:ascii="Times New Roman" w:hAnsi="Times New Roman"/>
          <w:sz w:val="28"/>
          <w:lang w:bidi="en-US"/>
        </w:rPr>
      </w:pPr>
      <w:r w:rsidRPr="00FF4ED4">
        <w:rPr>
          <w:rFonts w:ascii="Times New Roman" w:hAnsi="Times New Roman"/>
          <w:sz w:val="28"/>
          <w:lang w:bidi="en-US"/>
        </w:rPr>
        <w:lastRenderedPageBreak/>
        <w:t>диагностика нарушений;</w:t>
      </w:r>
    </w:p>
    <w:p w:rsidR="00FF4ED4" w:rsidRPr="00FF4ED4" w:rsidRDefault="00FF4ED4" w:rsidP="00FC725D">
      <w:pPr>
        <w:numPr>
          <w:ilvl w:val="0"/>
          <w:numId w:val="43"/>
        </w:numPr>
        <w:jc w:val="both"/>
        <w:rPr>
          <w:rFonts w:ascii="Times New Roman" w:hAnsi="Times New Roman"/>
          <w:sz w:val="28"/>
        </w:rPr>
      </w:pPr>
      <w:r w:rsidRPr="00FF4ED4">
        <w:rPr>
          <w:rFonts w:ascii="Times New Roman" w:hAnsi="Times New Roman"/>
          <w:sz w:val="28"/>
        </w:rPr>
        <w:t>рекомендации учащимся, а также педагогам и родителям по вопросам воспитания и устранения нарушений;</w:t>
      </w:r>
    </w:p>
    <w:p w:rsidR="00FF4ED4" w:rsidRPr="00FF4ED4" w:rsidRDefault="00FF4ED4" w:rsidP="00FC725D">
      <w:pPr>
        <w:numPr>
          <w:ilvl w:val="0"/>
          <w:numId w:val="43"/>
        </w:numPr>
        <w:jc w:val="both"/>
        <w:rPr>
          <w:rFonts w:ascii="Times New Roman" w:hAnsi="Times New Roman"/>
          <w:sz w:val="28"/>
        </w:rPr>
      </w:pPr>
      <w:r w:rsidRPr="00FF4ED4">
        <w:rPr>
          <w:rFonts w:ascii="Times New Roman" w:hAnsi="Times New Roman"/>
          <w:sz w:val="28"/>
        </w:rPr>
        <w:t>составление плана дальнейшей работы по запросу.</w:t>
      </w:r>
    </w:p>
    <w:p w:rsidR="00FF4ED4" w:rsidRPr="00FF4ED4" w:rsidRDefault="00FF4ED4" w:rsidP="00FF4ED4">
      <w:pPr>
        <w:jc w:val="both"/>
        <w:rPr>
          <w:rFonts w:ascii="Times New Roman" w:hAnsi="Times New Roman"/>
          <w:sz w:val="28"/>
        </w:rPr>
      </w:pPr>
      <w:r>
        <w:rPr>
          <w:rFonts w:ascii="Times New Roman" w:hAnsi="Times New Roman"/>
          <w:sz w:val="28"/>
        </w:rPr>
        <w:t xml:space="preserve">Выводы: </w:t>
      </w:r>
      <w:r w:rsidRPr="00FF4ED4">
        <w:rPr>
          <w:rFonts w:ascii="Times New Roman" w:hAnsi="Times New Roman"/>
          <w:sz w:val="28"/>
        </w:rPr>
        <w:t xml:space="preserve"> В целом можно считать, что проведенная за истекший период консультативная работа была достаточно эффективной и позволяла решить необходимые задачи консультативной деятельности. Однако</w:t>
      </w:r>
      <w:proofErr w:type="gramStart"/>
      <w:r w:rsidRPr="00FF4ED4">
        <w:rPr>
          <w:rFonts w:ascii="Times New Roman" w:hAnsi="Times New Roman"/>
          <w:sz w:val="28"/>
        </w:rPr>
        <w:t>,</w:t>
      </w:r>
      <w:proofErr w:type="gramEnd"/>
      <w:r w:rsidRPr="00FF4ED4">
        <w:rPr>
          <w:rFonts w:ascii="Times New Roman" w:hAnsi="Times New Roman"/>
          <w:sz w:val="28"/>
        </w:rPr>
        <w:t xml:space="preserve"> большинство консультаций носили разовый характер. </w:t>
      </w:r>
    </w:p>
    <w:p w:rsidR="00FF4ED4" w:rsidRPr="00FF4ED4" w:rsidRDefault="00FF4ED4" w:rsidP="00FF4ED4">
      <w:pPr>
        <w:jc w:val="both"/>
        <w:rPr>
          <w:rFonts w:ascii="Times New Roman" w:hAnsi="Times New Roman"/>
          <w:b/>
          <w:i/>
          <w:sz w:val="28"/>
        </w:rPr>
      </w:pPr>
      <w:r w:rsidRPr="00FF4ED4">
        <w:rPr>
          <w:rFonts w:ascii="Times New Roman" w:hAnsi="Times New Roman"/>
          <w:b/>
          <w:i/>
          <w:sz w:val="28"/>
          <w:u w:val="single"/>
        </w:rPr>
        <w:t>Диагностическое направление.</w:t>
      </w:r>
    </w:p>
    <w:p w:rsidR="00FF4ED4" w:rsidRPr="00FF4ED4" w:rsidRDefault="00FF4ED4" w:rsidP="00FF4ED4">
      <w:pPr>
        <w:jc w:val="both"/>
        <w:rPr>
          <w:rFonts w:ascii="Times New Roman" w:hAnsi="Times New Roman"/>
          <w:sz w:val="28"/>
        </w:rPr>
      </w:pPr>
      <w:r w:rsidRPr="00FF4ED4">
        <w:rPr>
          <w:rFonts w:ascii="Times New Roman" w:hAnsi="Times New Roman"/>
          <w:sz w:val="28"/>
        </w:rPr>
        <w:t>В течение года диагностическая деятельность была представлена как отдельный вид работы (с целью анализа развития познавательных способностей, анализа проблем личностного развития, дальнейшего формирования групп для коррекционно-развивающей деятельности), а так же как составляющая индивидуальных консультаций. В рамках проведения групповой диагностики проводилось следующее тестирование:</w:t>
      </w:r>
    </w:p>
    <w:p w:rsidR="00FF4ED4" w:rsidRPr="00FF4ED4" w:rsidRDefault="00FF4ED4" w:rsidP="00FC725D">
      <w:pPr>
        <w:numPr>
          <w:ilvl w:val="0"/>
          <w:numId w:val="44"/>
        </w:numPr>
        <w:jc w:val="both"/>
        <w:rPr>
          <w:rFonts w:ascii="Times New Roman" w:hAnsi="Times New Roman"/>
          <w:sz w:val="28"/>
        </w:rPr>
      </w:pPr>
      <w:r w:rsidRPr="00FF4ED4">
        <w:rPr>
          <w:rFonts w:ascii="Times New Roman" w:hAnsi="Times New Roman"/>
          <w:sz w:val="28"/>
        </w:rPr>
        <w:t xml:space="preserve">Диагностика уровня тревожности  </w:t>
      </w:r>
    </w:p>
    <w:p w:rsidR="00FF4ED4" w:rsidRPr="00FF4ED4" w:rsidRDefault="00FF4ED4" w:rsidP="00FC725D">
      <w:pPr>
        <w:numPr>
          <w:ilvl w:val="0"/>
          <w:numId w:val="44"/>
        </w:numPr>
        <w:jc w:val="both"/>
        <w:rPr>
          <w:rFonts w:ascii="Times New Roman" w:hAnsi="Times New Roman"/>
          <w:sz w:val="28"/>
        </w:rPr>
      </w:pPr>
      <w:r w:rsidRPr="00FF4ED4">
        <w:rPr>
          <w:rFonts w:ascii="Times New Roman" w:hAnsi="Times New Roman"/>
          <w:sz w:val="28"/>
        </w:rPr>
        <w:t xml:space="preserve">Диагностика эмоционального состояния учащихся (цветовой тест </w:t>
      </w:r>
      <w:proofErr w:type="spellStart"/>
      <w:r w:rsidRPr="00FF4ED4">
        <w:rPr>
          <w:rFonts w:ascii="Times New Roman" w:hAnsi="Times New Roman"/>
          <w:sz w:val="28"/>
        </w:rPr>
        <w:t>Люшера</w:t>
      </w:r>
      <w:proofErr w:type="spellEnd"/>
      <w:r w:rsidRPr="00FF4ED4">
        <w:rPr>
          <w:rFonts w:ascii="Times New Roman" w:hAnsi="Times New Roman"/>
          <w:sz w:val="28"/>
        </w:rPr>
        <w:t>)</w:t>
      </w:r>
    </w:p>
    <w:p w:rsidR="00FF4ED4" w:rsidRPr="00FF4ED4" w:rsidRDefault="00FF4ED4" w:rsidP="00FC725D">
      <w:pPr>
        <w:numPr>
          <w:ilvl w:val="0"/>
          <w:numId w:val="44"/>
        </w:numPr>
        <w:jc w:val="both"/>
        <w:rPr>
          <w:rFonts w:ascii="Times New Roman" w:hAnsi="Times New Roman"/>
          <w:sz w:val="28"/>
        </w:rPr>
      </w:pPr>
      <w:r w:rsidRPr="00FF4ED4">
        <w:rPr>
          <w:rFonts w:ascii="Times New Roman" w:hAnsi="Times New Roman"/>
          <w:sz w:val="28"/>
        </w:rPr>
        <w:t xml:space="preserve">Диагностика скорости переработки информации и уровня концентрации внимания (тест </w:t>
      </w:r>
      <w:proofErr w:type="spellStart"/>
      <w:r w:rsidRPr="00FF4ED4">
        <w:rPr>
          <w:rFonts w:ascii="Times New Roman" w:hAnsi="Times New Roman"/>
          <w:sz w:val="28"/>
        </w:rPr>
        <w:t>Тулуз-Пьерона</w:t>
      </w:r>
      <w:proofErr w:type="spellEnd"/>
      <w:r w:rsidRPr="00FF4ED4">
        <w:rPr>
          <w:rFonts w:ascii="Times New Roman" w:hAnsi="Times New Roman"/>
          <w:sz w:val="28"/>
        </w:rPr>
        <w:t>)</w:t>
      </w:r>
    </w:p>
    <w:p w:rsidR="00FF4ED4" w:rsidRPr="00FF4ED4" w:rsidRDefault="00FF4ED4" w:rsidP="00FC725D">
      <w:pPr>
        <w:numPr>
          <w:ilvl w:val="0"/>
          <w:numId w:val="44"/>
        </w:numPr>
        <w:jc w:val="both"/>
        <w:rPr>
          <w:rFonts w:ascii="Times New Roman" w:hAnsi="Times New Roman"/>
          <w:sz w:val="28"/>
          <w:lang w:bidi="en-US"/>
        </w:rPr>
      </w:pPr>
      <w:r w:rsidRPr="00FF4ED4">
        <w:rPr>
          <w:rFonts w:ascii="Times New Roman" w:hAnsi="Times New Roman"/>
          <w:sz w:val="28"/>
          <w:lang w:bidi="en-US"/>
        </w:rPr>
        <w:t xml:space="preserve">Диагностика интеллекта (тест </w:t>
      </w:r>
      <w:proofErr w:type="spellStart"/>
      <w:r w:rsidRPr="00FF4ED4">
        <w:rPr>
          <w:rFonts w:ascii="Times New Roman" w:hAnsi="Times New Roman"/>
          <w:sz w:val="28"/>
          <w:lang w:bidi="en-US"/>
        </w:rPr>
        <w:t>Амтхауэра</w:t>
      </w:r>
      <w:proofErr w:type="spellEnd"/>
      <w:r w:rsidRPr="00FF4ED4">
        <w:rPr>
          <w:rFonts w:ascii="Times New Roman" w:hAnsi="Times New Roman"/>
          <w:sz w:val="28"/>
          <w:lang w:bidi="en-US"/>
        </w:rPr>
        <w:t>)</w:t>
      </w:r>
    </w:p>
    <w:p w:rsidR="00FF4ED4" w:rsidRPr="00FF4ED4" w:rsidRDefault="00FF4ED4" w:rsidP="00FC725D">
      <w:pPr>
        <w:numPr>
          <w:ilvl w:val="0"/>
          <w:numId w:val="44"/>
        </w:numPr>
        <w:jc w:val="both"/>
        <w:rPr>
          <w:rFonts w:ascii="Times New Roman" w:hAnsi="Times New Roman"/>
          <w:sz w:val="28"/>
        </w:rPr>
      </w:pPr>
      <w:r w:rsidRPr="00FF4ED4">
        <w:rPr>
          <w:rFonts w:ascii="Times New Roman" w:hAnsi="Times New Roman"/>
          <w:sz w:val="28"/>
        </w:rPr>
        <w:t xml:space="preserve">Диагностика уровня развития визуального мышления (прогрессивные матрицы </w:t>
      </w:r>
      <w:proofErr w:type="spellStart"/>
      <w:r w:rsidRPr="00FF4ED4">
        <w:rPr>
          <w:rFonts w:ascii="Times New Roman" w:hAnsi="Times New Roman"/>
          <w:sz w:val="28"/>
        </w:rPr>
        <w:t>Равена</w:t>
      </w:r>
      <w:proofErr w:type="spellEnd"/>
      <w:r w:rsidRPr="00FF4ED4">
        <w:rPr>
          <w:rFonts w:ascii="Times New Roman" w:hAnsi="Times New Roman"/>
          <w:sz w:val="28"/>
        </w:rPr>
        <w:t>)</w:t>
      </w:r>
    </w:p>
    <w:p w:rsidR="00FF4ED4" w:rsidRPr="00FF4ED4" w:rsidRDefault="00FF4ED4" w:rsidP="00FC725D">
      <w:pPr>
        <w:numPr>
          <w:ilvl w:val="0"/>
          <w:numId w:val="44"/>
        </w:numPr>
        <w:jc w:val="both"/>
        <w:rPr>
          <w:rFonts w:ascii="Times New Roman" w:hAnsi="Times New Roman"/>
          <w:sz w:val="28"/>
          <w:lang w:bidi="en-US"/>
        </w:rPr>
      </w:pPr>
      <w:r w:rsidRPr="00FF4ED4">
        <w:rPr>
          <w:rFonts w:ascii="Times New Roman" w:hAnsi="Times New Roman"/>
          <w:sz w:val="28"/>
          <w:lang w:bidi="en-US"/>
        </w:rPr>
        <w:t>Социометрия</w:t>
      </w:r>
    </w:p>
    <w:p w:rsidR="00FF4ED4" w:rsidRPr="00FF4ED4" w:rsidRDefault="00FF4ED4" w:rsidP="00FC725D">
      <w:pPr>
        <w:numPr>
          <w:ilvl w:val="0"/>
          <w:numId w:val="44"/>
        </w:numPr>
        <w:jc w:val="both"/>
        <w:rPr>
          <w:rFonts w:ascii="Times New Roman" w:hAnsi="Times New Roman"/>
          <w:sz w:val="28"/>
        </w:rPr>
      </w:pPr>
      <w:r w:rsidRPr="00FF4ED4">
        <w:rPr>
          <w:rFonts w:ascii="Times New Roman" w:hAnsi="Times New Roman"/>
          <w:sz w:val="28"/>
        </w:rPr>
        <w:t>Диагностика профессиональных интересов и склонностей (методики «ДДО» Е.А. Климова, «Системный выбор профессии»)</w:t>
      </w:r>
    </w:p>
    <w:p w:rsidR="00FF4ED4" w:rsidRPr="00FF4ED4" w:rsidRDefault="00FF4ED4" w:rsidP="00FF4ED4">
      <w:pPr>
        <w:jc w:val="both"/>
        <w:rPr>
          <w:rFonts w:ascii="Times New Roman" w:hAnsi="Times New Roman"/>
          <w:sz w:val="28"/>
        </w:rPr>
      </w:pPr>
      <w:r w:rsidRPr="00FF4ED4">
        <w:rPr>
          <w:rFonts w:ascii="Times New Roman" w:hAnsi="Times New Roman"/>
          <w:sz w:val="28"/>
        </w:rPr>
        <w:t>В процессе консультирования для определения проблемы и ее причин проводилась диагностика, в основном с использованием проективных методов, диагностической беседы и наблюдения.</w:t>
      </w:r>
    </w:p>
    <w:p w:rsidR="00FF4ED4" w:rsidRPr="00FF4ED4" w:rsidRDefault="00FF4ED4" w:rsidP="00FF4ED4">
      <w:pPr>
        <w:jc w:val="both"/>
        <w:rPr>
          <w:rFonts w:ascii="Times New Roman" w:hAnsi="Times New Roman"/>
          <w:b/>
          <w:i/>
          <w:sz w:val="28"/>
        </w:rPr>
      </w:pPr>
      <w:r w:rsidRPr="00FF4ED4">
        <w:rPr>
          <w:rFonts w:ascii="Times New Roman" w:hAnsi="Times New Roman"/>
          <w:b/>
          <w:i/>
          <w:sz w:val="28"/>
          <w:u w:val="single"/>
        </w:rPr>
        <w:t>Коррекционно-развивающее направление</w:t>
      </w:r>
    </w:p>
    <w:p w:rsidR="00FF4ED4" w:rsidRPr="00FF4ED4" w:rsidRDefault="00FF4ED4" w:rsidP="00FF4ED4">
      <w:pPr>
        <w:jc w:val="both"/>
        <w:rPr>
          <w:rFonts w:ascii="Times New Roman" w:hAnsi="Times New Roman"/>
          <w:sz w:val="28"/>
        </w:rPr>
      </w:pPr>
      <w:r w:rsidRPr="00FF4ED4">
        <w:rPr>
          <w:rFonts w:ascii="Times New Roman" w:hAnsi="Times New Roman"/>
          <w:sz w:val="28"/>
        </w:rPr>
        <w:t>За прошедший период проводилась групповая развивающая работа с ребятами, которые придут обучаться в 1 кла</w:t>
      </w:r>
      <w:proofErr w:type="gramStart"/>
      <w:r w:rsidRPr="00FF4ED4">
        <w:rPr>
          <w:rFonts w:ascii="Times New Roman" w:hAnsi="Times New Roman"/>
          <w:sz w:val="28"/>
        </w:rPr>
        <w:t>сс в сл</w:t>
      </w:r>
      <w:proofErr w:type="gramEnd"/>
      <w:r w:rsidRPr="00FF4ED4">
        <w:rPr>
          <w:rFonts w:ascii="Times New Roman" w:hAnsi="Times New Roman"/>
          <w:sz w:val="28"/>
        </w:rPr>
        <w:t xml:space="preserve">едующем 2019-2020 учебном году. </w:t>
      </w:r>
    </w:p>
    <w:p w:rsidR="00FF4ED4" w:rsidRPr="00FF4ED4" w:rsidRDefault="00FF4ED4" w:rsidP="00FF4ED4">
      <w:pPr>
        <w:jc w:val="both"/>
        <w:rPr>
          <w:rFonts w:ascii="Times New Roman" w:hAnsi="Times New Roman"/>
          <w:sz w:val="28"/>
        </w:rPr>
      </w:pPr>
      <w:proofErr w:type="gramStart"/>
      <w:r w:rsidRPr="00FF4ED4">
        <w:rPr>
          <w:rFonts w:ascii="Times New Roman" w:hAnsi="Times New Roman"/>
          <w:sz w:val="28"/>
        </w:rPr>
        <w:t>Реализуемая программа подготовки направлена на развитие у учащихся необходимых качеств для более успешной адаптации и преодоления трудностей в когнитивной, эмоционально-поведенческой и коммуникативной сферах.</w:t>
      </w:r>
      <w:proofErr w:type="gramEnd"/>
      <w:r w:rsidRPr="00FF4ED4">
        <w:rPr>
          <w:rFonts w:ascii="Times New Roman" w:hAnsi="Times New Roman"/>
          <w:sz w:val="28"/>
        </w:rPr>
        <w:t xml:space="preserve"> Всего за отчетный период </w:t>
      </w:r>
      <w:r w:rsidRPr="00FF4ED4">
        <w:rPr>
          <w:rFonts w:ascii="Times New Roman" w:hAnsi="Times New Roman"/>
          <w:sz w:val="28"/>
        </w:rPr>
        <w:lastRenderedPageBreak/>
        <w:t xml:space="preserve">было проведено 21 групповое коррекционно-развивающее занятий. В 1,5  классах коррекционно-развивающая работа велась преимущественно в индивидуальном режиме. </w:t>
      </w:r>
    </w:p>
    <w:p w:rsidR="00FF4ED4" w:rsidRPr="00FF4ED4" w:rsidRDefault="00FF4ED4" w:rsidP="00FF4ED4">
      <w:pPr>
        <w:jc w:val="both"/>
        <w:rPr>
          <w:rFonts w:ascii="Times New Roman" w:hAnsi="Times New Roman"/>
          <w:sz w:val="28"/>
        </w:rPr>
      </w:pPr>
      <w:r w:rsidRPr="00FF4ED4">
        <w:rPr>
          <w:rFonts w:ascii="Times New Roman" w:hAnsi="Times New Roman"/>
          <w:sz w:val="28"/>
        </w:rPr>
        <w:t>Основная тематика коррекционно-развивающих занятий:</w:t>
      </w:r>
    </w:p>
    <w:p w:rsidR="00FF4ED4" w:rsidRPr="00FF4ED4" w:rsidRDefault="00FF4ED4" w:rsidP="00FC725D">
      <w:pPr>
        <w:numPr>
          <w:ilvl w:val="0"/>
          <w:numId w:val="45"/>
        </w:numPr>
        <w:jc w:val="both"/>
        <w:rPr>
          <w:rFonts w:ascii="Times New Roman" w:hAnsi="Times New Roman"/>
          <w:sz w:val="28"/>
          <w:lang w:bidi="en-US"/>
        </w:rPr>
      </w:pPr>
      <w:r w:rsidRPr="00FF4ED4">
        <w:rPr>
          <w:rFonts w:ascii="Times New Roman" w:hAnsi="Times New Roman"/>
          <w:sz w:val="28"/>
          <w:lang w:bidi="en-US"/>
        </w:rPr>
        <w:t>развитие внимания</w:t>
      </w:r>
    </w:p>
    <w:p w:rsidR="00FF4ED4" w:rsidRPr="00FF4ED4" w:rsidRDefault="00FF4ED4" w:rsidP="00FC725D">
      <w:pPr>
        <w:numPr>
          <w:ilvl w:val="0"/>
          <w:numId w:val="45"/>
        </w:numPr>
        <w:jc w:val="both"/>
        <w:rPr>
          <w:rFonts w:ascii="Times New Roman" w:hAnsi="Times New Roman"/>
          <w:sz w:val="28"/>
          <w:lang w:bidi="en-US"/>
        </w:rPr>
      </w:pPr>
      <w:r w:rsidRPr="00FF4ED4">
        <w:rPr>
          <w:rFonts w:ascii="Times New Roman" w:hAnsi="Times New Roman"/>
          <w:sz w:val="28"/>
          <w:lang w:bidi="en-US"/>
        </w:rPr>
        <w:t>коррекция эмоционального состояния</w:t>
      </w:r>
    </w:p>
    <w:p w:rsidR="00FF4ED4" w:rsidRPr="00FF4ED4" w:rsidRDefault="00FF4ED4" w:rsidP="00FC725D">
      <w:pPr>
        <w:numPr>
          <w:ilvl w:val="0"/>
          <w:numId w:val="45"/>
        </w:numPr>
        <w:jc w:val="both"/>
        <w:rPr>
          <w:rFonts w:ascii="Times New Roman" w:hAnsi="Times New Roman"/>
          <w:sz w:val="28"/>
          <w:lang w:bidi="en-US"/>
        </w:rPr>
      </w:pPr>
      <w:r w:rsidRPr="00FF4ED4">
        <w:rPr>
          <w:rFonts w:ascii="Times New Roman" w:hAnsi="Times New Roman"/>
          <w:sz w:val="28"/>
          <w:lang w:bidi="en-US"/>
        </w:rPr>
        <w:t>работа со стрессовыми состояниями</w:t>
      </w:r>
    </w:p>
    <w:p w:rsidR="00FF4ED4" w:rsidRPr="00FF4ED4" w:rsidRDefault="00FF4ED4" w:rsidP="00FC725D">
      <w:pPr>
        <w:numPr>
          <w:ilvl w:val="0"/>
          <w:numId w:val="45"/>
        </w:numPr>
        <w:jc w:val="both"/>
        <w:rPr>
          <w:rFonts w:ascii="Times New Roman" w:hAnsi="Times New Roman"/>
          <w:sz w:val="28"/>
          <w:lang w:bidi="en-US"/>
        </w:rPr>
      </w:pPr>
      <w:r w:rsidRPr="00FF4ED4">
        <w:rPr>
          <w:rFonts w:ascii="Times New Roman" w:hAnsi="Times New Roman"/>
          <w:sz w:val="28"/>
          <w:lang w:bidi="en-US"/>
        </w:rPr>
        <w:t>работа с агрессией</w:t>
      </w:r>
    </w:p>
    <w:p w:rsidR="00FF4ED4" w:rsidRPr="00FF4ED4" w:rsidRDefault="00FF4ED4" w:rsidP="00FC725D">
      <w:pPr>
        <w:numPr>
          <w:ilvl w:val="0"/>
          <w:numId w:val="45"/>
        </w:numPr>
        <w:jc w:val="both"/>
        <w:rPr>
          <w:rFonts w:ascii="Times New Roman" w:hAnsi="Times New Roman"/>
          <w:sz w:val="28"/>
          <w:lang w:bidi="en-US"/>
        </w:rPr>
      </w:pPr>
      <w:r w:rsidRPr="00FF4ED4">
        <w:rPr>
          <w:rFonts w:ascii="Times New Roman" w:hAnsi="Times New Roman"/>
          <w:sz w:val="28"/>
          <w:lang w:bidi="en-US"/>
        </w:rPr>
        <w:t>развитие коммуникативных навыков</w:t>
      </w:r>
    </w:p>
    <w:p w:rsidR="00FF4ED4" w:rsidRPr="00FF4ED4" w:rsidRDefault="00FF4ED4" w:rsidP="00FF4ED4">
      <w:pPr>
        <w:jc w:val="both"/>
        <w:rPr>
          <w:rFonts w:ascii="Times New Roman" w:hAnsi="Times New Roman"/>
          <w:sz w:val="28"/>
        </w:rPr>
      </w:pPr>
      <w:r w:rsidRPr="00FF4ED4">
        <w:rPr>
          <w:rFonts w:ascii="Times New Roman" w:hAnsi="Times New Roman"/>
          <w:sz w:val="28"/>
        </w:rPr>
        <w:t xml:space="preserve">Коррекционно-развивающую работу можно считать успешной, </w:t>
      </w:r>
      <w:proofErr w:type="gramStart"/>
      <w:r w:rsidRPr="00FF4ED4">
        <w:rPr>
          <w:rFonts w:ascii="Times New Roman" w:hAnsi="Times New Roman"/>
          <w:sz w:val="28"/>
        </w:rPr>
        <w:t>как</w:t>
      </w:r>
      <w:proofErr w:type="gramEnd"/>
      <w:r w:rsidRPr="00FF4ED4">
        <w:rPr>
          <w:rFonts w:ascii="Times New Roman" w:hAnsi="Times New Roman"/>
          <w:sz w:val="28"/>
        </w:rPr>
        <w:t xml:space="preserve"> по отзывам самих участников, так и по динамике.</w:t>
      </w:r>
    </w:p>
    <w:p w:rsidR="00FF4ED4" w:rsidRPr="00FF4ED4" w:rsidRDefault="00FF4ED4" w:rsidP="00FF4ED4">
      <w:pPr>
        <w:jc w:val="both"/>
        <w:rPr>
          <w:rFonts w:ascii="Times New Roman" w:hAnsi="Times New Roman"/>
          <w:b/>
          <w:i/>
          <w:sz w:val="28"/>
        </w:rPr>
      </w:pPr>
      <w:r w:rsidRPr="00FF4ED4">
        <w:rPr>
          <w:rFonts w:ascii="Times New Roman" w:hAnsi="Times New Roman"/>
          <w:b/>
          <w:i/>
          <w:sz w:val="28"/>
          <w:u w:val="single"/>
        </w:rPr>
        <w:t>Просветительская деятельность.</w:t>
      </w:r>
    </w:p>
    <w:p w:rsidR="00FF4ED4" w:rsidRPr="00FF4ED4" w:rsidRDefault="00FF4ED4" w:rsidP="00FF4ED4">
      <w:pPr>
        <w:jc w:val="both"/>
        <w:rPr>
          <w:rFonts w:ascii="Times New Roman" w:hAnsi="Times New Roman"/>
          <w:sz w:val="28"/>
        </w:rPr>
      </w:pPr>
      <w:r w:rsidRPr="00FF4ED4">
        <w:rPr>
          <w:rFonts w:ascii="Times New Roman" w:hAnsi="Times New Roman"/>
          <w:sz w:val="28"/>
        </w:rPr>
        <w:t>Данное направление деятельности реализовывалось в следующих формах.</w:t>
      </w:r>
    </w:p>
    <w:p w:rsidR="00FF4ED4" w:rsidRPr="00FF4ED4" w:rsidRDefault="00FF4ED4" w:rsidP="00FF4ED4">
      <w:pPr>
        <w:jc w:val="both"/>
        <w:rPr>
          <w:rFonts w:ascii="Times New Roman" w:hAnsi="Times New Roman"/>
          <w:sz w:val="28"/>
        </w:rPr>
      </w:pPr>
      <w:r w:rsidRPr="00FF4ED4">
        <w:rPr>
          <w:rFonts w:ascii="Times New Roman" w:hAnsi="Times New Roman"/>
          <w:sz w:val="28"/>
        </w:rPr>
        <w:t>1) Проведение тематических классных часов для учащихся 4, 5,9,11 классов. Цель данных мероприятий - познакомить учащихся с актуальными для их возраста проблемами в интерактивной форме, дать возможность учащимся путем рефлексивного анализа расширить представления о себе и сформировать активную позицию в отношении возможности преодоления имеющихся трудностей.</w:t>
      </w:r>
    </w:p>
    <w:p w:rsidR="00FF4ED4" w:rsidRPr="00FF4ED4" w:rsidRDefault="00FF4ED4" w:rsidP="00FF4ED4">
      <w:pPr>
        <w:jc w:val="both"/>
        <w:rPr>
          <w:rFonts w:ascii="Times New Roman" w:hAnsi="Times New Roman"/>
          <w:sz w:val="28"/>
          <w:lang w:bidi="en-US"/>
        </w:rPr>
      </w:pPr>
      <w:r w:rsidRPr="00FF4ED4">
        <w:rPr>
          <w:rFonts w:ascii="Times New Roman" w:hAnsi="Times New Roman"/>
          <w:sz w:val="28"/>
          <w:lang w:bidi="en-US"/>
        </w:rPr>
        <w:t>Основные темы классных часов:</w:t>
      </w:r>
    </w:p>
    <w:p w:rsidR="00FF4ED4" w:rsidRPr="00FF4ED4" w:rsidRDefault="00FF4ED4" w:rsidP="00FC725D">
      <w:pPr>
        <w:numPr>
          <w:ilvl w:val="0"/>
          <w:numId w:val="46"/>
        </w:numPr>
        <w:jc w:val="both"/>
        <w:rPr>
          <w:rFonts w:ascii="Times New Roman" w:hAnsi="Times New Roman"/>
          <w:sz w:val="28"/>
          <w:lang w:bidi="en-US"/>
        </w:rPr>
      </w:pPr>
      <w:r w:rsidRPr="00FF4ED4">
        <w:rPr>
          <w:rFonts w:ascii="Times New Roman" w:hAnsi="Times New Roman"/>
          <w:sz w:val="28"/>
          <w:lang w:bidi="en-US"/>
        </w:rPr>
        <w:t>Стратегии поведения в конфликте</w:t>
      </w:r>
    </w:p>
    <w:p w:rsidR="00FF4ED4" w:rsidRPr="00FF4ED4" w:rsidRDefault="00FF4ED4" w:rsidP="00FC725D">
      <w:pPr>
        <w:numPr>
          <w:ilvl w:val="0"/>
          <w:numId w:val="46"/>
        </w:numPr>
        <w:jc w:val="both"/>
        <w:rPr>
          <w:rFonts w:ascii="Times New Roman" w:hAnsi="Times New Roman"/>
          <w:sz w:val="28"/>
          <w:lang w:bidi="en-US"/>
        </w:rPr>
      </w:pPr>
      <w:r w:rsidRPr="00FF4ED4">
        <w:rPr>
          <w:rFonts w:ascii="Times New Roman" w:hAnsi="Times New Roman"/>
          <w:sz w:val="28"/>
          <w:lang w:bidi="en-US"/>
        </w:rPr>
        <w:t>Психология общения</w:t>
      </w:r>
    </w:p>
    <w:p w:rsidR="00FF4ED4" w:rsidRPr="00FF4ED4" w:rsidRDefault="00FF4ED4" w:rsidP="00FC725D">
      <w:pPr>
        <w:numPr>
          <w:ilvl w:val="0"/>
          <w:numId w:val="46"/>
        </w:numPr>
        <w:jc w:val="both"/>
        <w:rPr>
          <w:rFonts w:ascii="Times New Roman" w:hAnsi="Times New Roman"/>
          <w:sz w:val="28"/>
          <w:lang w:bidi="en-US"/>
        </w:rPr>
      </w:pPr>
      <w:proofErr w:type="spellStart"/>
      <w:r w:rsidRPr="00FF4ED4">
        <w:rPr>
          <w:rFonts w:ascii="Times New Roman" w:hAnsi="Times New Roman"/>
          <w:sz w:val="28"/>
          <w:lang w:bidi="en-US"/>
        </w:rPr>
        <w:t>Самопрезентация</w:t>
      </w:r>
      <w:proofErr w:type="spellEnd"/>
    </w:p>
    <w:p w:rsidR="00FF4ED4" w:rsidRPr="00FF4ED4" w:rsidRDefault="00FF4ED4" w:rsidP="00FC725D">
      <w:pPr>
        <w:numPr>
          <w:ilvl w:val="0"/>
          <w:numId w:val="46"/>
        </w:numPr>
        <w:jc w:val="both"/>
        <w:rPr>
          <w:rFonts w:ascii="Times New Roman" w:hAnsi="Times New Roman"/>
          <w:sz w:val="28"/>
          <w:lang w:bidi="en-US"/>
        </w:rPr>
      </w:pPr>
      <w:r w:rsidRPr="00FF4ED4">
        <w:rPr>
          <w:rFonts w:ascii="Times New Roman" w:hAnsi="Times New Roman"/>
          <w:sz w:val="28"/>
          <w:lang w:bidi="en-US"/>
        </w:rPr>
        <w:t>Психологическая подготовка к экзаменам</w:t>
      </w:r>
    </w:p>
    <w:p w:rsidR="00FF4ED4" w:rsidRPr="00FF4ED4" w:rsidRDefault="00FF4ED4" w:rsidP="00FC725D">
      <w:pPr>
        <w:numPr>
          <w:ilvl w:val="0"/>
          <w:numId w:val="46"/>
        </w:numPr>
        <w:jc w:val="both"/>
        <w:rPr>
          <w:rFonts w:ascii="Times New Roman" w:hAnsi="Times New Roman"/>
          <w:sz w:val="28"/>
          <w:lang w:bidi="en-US"/>
        </w:rPr>
      </w:pPr>
      <w:r w:rsidRPr="00FF4ED4">
        <w:rPr>
          <w:rFonts w:ascii="Times New Roman" w:hAnsi="Times New Roman"/>
          <w:sz w:val="28"/>
          <w:lang w:bidi="en-US"/>
        </w:rPr>
        <w:t>Способы снятия стресса</w:t>
      </w:r>
    </w:p>
    <w:p w:rsidR="00FF4ED4" w:rsidRPr="00FF4ED4" w:rsidRDefault="00FF4ED4" w:rsidP="00FC725D">
      <w:pPr>
        <w:numPr>
          <w:ilvl w:val="0"/>
          <w:numId w:val="46"/>
        </w:numPr>
        <w:jc w:val="both"/>
        <w:rPr>
          <w:rFonts w:ascii="Times New Roman" w:hAnsi="Times New Roman"/>
          <w:sz w:val="28"/>
          <w:lang w:bidi="en-US"/>
        </w:rPr>
      </w:pPr>
      <w:r w:rsidRPr="00FF4ED4">
        <w:rPr>
          <w:rFonts w:ascii="Times New Roman" w:hAnsi="Times New Roman"/>
          <w:sz w:val="28"/>
          <w:lang w:bidi="en-US"/>
        </w:rPr>
        <w:t>Мир труда и профессий</w:t>
      </w:r>
    </w:p>
    <w:p w:rsidR="00FF4ED4" w:rsidRPr="00FF4ED4" w:rsidRDefault="00FF4ED4" w:rsidP="00FF4ED4">
      <w:pPr>
        <w:jc w:val="both"/>
        <w:rPr>
          <w:rFonts w:ascii="Times New Roman" w:hAnsi="Times New Roman"/>
          <w:sz w:val="28"/>
        </w:rPr>
      </w:pPr>
      <w:r w:rsidRPr="00FF4ED4">
        <w:rPr>
          <w:rFonts w:ascii="Times New Roman" w:hAnsi="Times New Roman"/>
          <w:sz w:val="28"/>
        </w:rPr>
        <w:t>В связи с тем, что были получены положительные отзывы, после занятий учащиеся проявляли заинтересованность в индивидуальных консультациях и участии в развивающих данное направление деятельности можно считать очень эффективным.</w:t>
      </w:r>
    </w:p>
    <w:p w:rsidR="00FF4ED4" w:rsidRPr="00FF4ED4" w:rsidRDefault="00FF4ED4" w:rsidP="00FF4ED4">
      <w:pPr>
        <w:jc w:val="both"/>
        <w:rPr>
          <w:rFonts w:ascii="Times New Roman" w:hAnsi="Times New Roman"/>
          <w:sz w:val="28"/>
        </w:rPr>
      </w:pPr>
      <w:r w:rsidRPr="00FF4ED4">
        <w:rPr>
          <w:rFonts w:ascii="Times New Roman" w:hAnsi="Times New Roman"/>
          <w:sz w:val="28"/>
        </w:rPr>
        <w:t xml:space="preserve">Анализируя всю проведенную за истекший период работу можно сказать о том, что вся деятельность велась в соответствии с перспективным планом работы и по всем направлениям. Проведенная работа позволила выявить собственные профессиональные возможности, а также определить основные пути для реализации собственной </w:t>
      </w:r>
      <w:r w:rsidRPr="00FF4ED4">
        <w:rPr>
          <w:rFonts w:ascii="Times New Roman" w:hAnsi="Times New Roman"/>
          <w:sz w:val="28"/>
        </w:rPr>
        <w:lastRenderedPageBreak/>
        <w:t>деятельности и профессионального роста в дальнейшем. В следующем учебном году необходимо уделить внимание усилению работы с педагогическими кадрами, а также работе с одаренными детьми. Продолжать деятельность в будущем году с учетом анализа деятельности за прошедший год.</w:t>
      </w:r>
    </w:p>
    <w:p w:rsidR="00BE7025" w:rsidRPr="00BE7025" w:rsidRDefault="00BE7025" w:rsidP="00BE7025">
      <w:pPr>
        <w:pStyle w:val="a3"/>
        <w:numPr>
          <w:ilvl w:val="0"/>
          <w:numId w:val="5"/>
        </w:numPr>
        <w:jc w:val="center"/>
        <w:rPr>
          <w:rFonts w:ascii="Times New Roman" w:hAnsi="Times New Roman"/>
          <w:b/>
          <w:sz w:val="28"/>
        </w:rPr>
      </w:pPr>
      <w:r w:rsidRPr="00BE7025">
        <w:rPr>
          <w:rFonts w:ascii="Times New Roman" w:hAnsi="Times New Roman"/>
          <w:b/>
          <w:sz w:val="28"/>
        </w:rPr>
        <w:t>Воспитательная работа</w:t>
      </w:r>
      <w:r w:rsidRPr="00BE7025">
        <w:rPr>
          <w:noProof/>
          <w:lang w:eastAsia="ru-RU"/>
        </w:rPr>
        <w:drawing>
          <wp:anchor distT="0" distB="0" distL="114300" distR="114300" simplePos="0" relativeHeight="251674624" behindDoc="0" locked="0" layoutInCell="1" allowOverlap="1" wp14:anchorId="473B5AEB" wp14:editId="4B1BC562">
            <wp:simplePos x="0" y="0"/>
            <wp:positionH relativeFrom="margin">
              <wp:posOffset>39370</wp:posOffset>
            </wp:positionH>
            <wp:positionV relativeFrom="margin">
              <wp:posOffset>601980</wp:posOffset>
            </wp:positionV>
            <wp:extent cx="3005455" cy="2003425"/>
            <wp:effectExtent l="0" t="0" r="4445" b="0"/>
            <wp:wrapSquare wrapText="bothSides"/>
            <wp:docPr id="294" name="Рисунок 294" descr="https://pp.userapi.com/c849416/v849416343/c9ca3/gGrw08ou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9416/v849416343/c9ca3/gGrw08ou2-k.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005455" cy="2003425"/>
                    </a:xfrm>
                    <a:prstGeom prst="rect">
                      <a:avLst/>
                    </a:prstGeom>
                    <a:ln>
                      <a:noFill/>
                    </a:ln>
                    <a:effectLst>
                      <a:softEdge rad="112500"/>
                    </a:effectLst>
                  </pic:spPr>
                </pic:pic>
              </a:graphicData>
            </a:graphic>
          </wp:anchor>
        </w:drawing>
      </w:r>
    </w:p>
    <w:p w:rsidR="00BE7025" w:rsidRPr="00BE7025" w:rsidRDefault="00BE7025" w:rsidP="00BE7025">
      <w:pPr>
        <w:jc w:val="both"/>
        <w:rPr>
          <w:rFonts w:ascii="Times New Roman" w:hAnsi="Times New Roman"/>
          <w:sz w:val="28"/>
          <w:lang w:bidi="ru-RU"/>
        </w:rPr>
      </w:pPr>
      <w:r w:rsidRPr="00BE7025">
        <w:rPr>
          <w:rFonts w:ascii="Times New Roman" w:hAnsi="Times New Roman"/>
          <w:sz w:val="28"/>
          <w:lang w:bidi="ru-RU"/>
        </w:rPr>
        <w:t xml:space="preserve">  </w:t>
      </w:r>
      <w:proofErr w:type="gramStart"/>
      <w:r w:rsidRPr="00BE7025">
        <w:rPr>
          <w:rFonts w:ascii="Times New Roman" w:hAnsi="Times New Roman"/>
          <w:sz w:val="28"/>
          <w:lang w:bidi="ru-RU"/>
        </w:rPr>
        <w:t xml:space="preserve">Основным назначением воспитательной работы в школе является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w:t>
      </w:r>
      <w:proofErr w:type="spellStart"/>
      <w:r w:rsidRPr="00BE7025">
        <w:rPr>
          <w:rFonts w:ascii="Times New Roman" w:hAnsi="Times New Roman"/>
          <w:sz w:val="28"/>
          <w:lang w:bidi="ru-RU"/>
        </w:rPr>
        <w:t>внеучебную</w:t>
      </w:r>
      <w:proofErr w:type="spellEnd"/>
      <w:r w:rsidRPr="00BE7025">
        <w:rPr>
          <w:rFonts w:ascii="Times New Roman" w:hAnsi="Times New Roman"/>
          <w:sz w:val="28"/>
          <w:lang w:bidi="ru-RU"/>
        </w:rPr>
        <w:t>,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roofErr w:type="gramEnd"/>
    </w:p>
    <w:p w:rsidR="00BE7025" w:rsidRPr="00BE7025" w:rsidRDefault="00BE7025" w:rsidP="00BE7025">
      <w:pPr>
        <w:jc w:val="both"/>
        <w:rPr>
          <w:rFonts w:ascii="Times New Roman" w:hAnsi="Times New Roman"/>
          <w:bCs/>
          <w:i/>
          <w:iCs/>
          <w:sz w:val="28"/>
        </w:rPr>
      </w:pPr>
      <w:r w:rsidRPr="00BE7025">
        <w:rPr>
          <w:rFonts w:ascii="Times New Roman" w:hAnsi="Times New Roman"/>
          <w:sz w:val="28"/>
          <w:lang w:bidi="ru-RU"/>
        </w:rPr>
        <w:t>На основе проблем, которые выделились в процессе работы в предшествующем учебном году, сформулирована цель работы на 2018-2019  учебный год:</w:t>
      </w:r>
      <w:r w:rsidRPr="00BE7025">
        <w:rPr>
          <w:rFonts w:ascii="Times New Roman" w:hAnsi="Times New Roman"/>
          <w:sz w:val="28"/>
        </w:rPr>
        <w:t xml:space="preserve"> </w:t>
      </w:r>
      <w:r w:rsidRPr="00BE7025">
        <w:rPr>
          <w:rFonts w:ascii="Times New Roman" w:hAnsi="Times New Roman"/>
          <w:bCs/>
          <w:i/>
          <w:iCs/>
          <w:sz w:val="28"/>
        </w:rPr>
        <w:t>формирование гармоничного развитой</w:t>
      </w:r>
      <w:r w:rsidRPr="00BE7025">
        <w:rPr>
          <w:rFonts w:ascii="Times New Roman" w:hAnsi="Times New Roman"/>
          <w:sz w:val="28"/>
          <w:lang w:bidi="ru-RU"/>
        </w:rPr>
        <w:t xml:space="preserve"> </w:t>
      </w:r>
      <w:r w:rsidRPr="00BE7025">
        <w:rPr>
          <w:rFonts w:ascii="Times New Roman" w:hAnsi="Times New Roman"/>
          <w:bCs/>
          <w:i/>
          <w:iCs/>
          <w:sz w:val="28"/>
        </w:rPr>
        <w:t>адаптированной к условиям реальной жизни, личности, способности самостоятельно строить жизнь, достойную человека.</w:t>
      </w:r>
    </w:p>
    <w:p w:rsidR="00BE7025" w:rsidRPr="00BE7025" w:rsidRDefault="00BE7025" w:rsidP="00BE7025">
      <w:pPr>
        <w:jc w:val="both"/>
        <w:rPr>
          <w:rFonts w:ascii="Times New Roman" w:hAnsi="Times New Roman"/>
          <w:sz w:val="28"/>
        </w:rPr>
      </w:pPr>
      <w:r w:rsidRPr="00BE7025">
        <w:rPr>
          <w:rFonts w:ascii="Times New Roman" w:hAnsi="Times New Roman"/>
          <w:sz w:val="28"/>
          <w:lang w:bidi="ru-RU"/>
        </w:rPr>
        <w:t>Работа коллектива школы, направленная на достижение поставленной цели, строится на основе диагностики, коррекции деятельности, на отборе и реализации наиболее действенных форм воспитательной работы. Большая часть педагогического воздействия на ребенка - это профилактическая работа: вовлечение учащихся в кружки, секции, воспитание познавательных интересов учащихся, организация досуга детей.</w:t>
      </w:r>
    </w:p>
    <w:p w:rsidR="00BE7025" w:rsidRPr="00BE7025" w:rsidRDefault="00BE7025" w:rsidP="00BE7025">
      <w:pPr>
        <w:jc w:val="both"/>
        <w:rPr>
          <w:rFonts w:ascii="Times New Roman" w:hAnsi="Times New Roman"/>
          <w:sz w:val="28"/>
        </w:rPr>
      </w:pPr>
      <w:r w:rsidRPr="00BE7025">
        <w:rPr>
          <w:rFonts w:ascii="Times New Roman" w:hAnsi="Times New Roman"/>
          <w:sz w:val="28"/>
          <w:lang w:bidi="ru-RU"/>
        </w:rPr>
        <w:t>Анализируя уровень организации воспитательной деятельности школы нужно отметить, что в наличии имеется:</w:t>
      </w:r>
    </w:p>
    <w:p w:rsidR="00BE7025" w:rsidRPr="00BE7025" w:rsidRDefault="00BE7025" w:rsidP="00BE7025">
      <w:pPr>
        <w:numPr>
          <w:ilvl w:val="0"/>
          <w:numId w:val="51"/>
        </w:numPr>
        <w:jc w:val="both"/>
        <w:rPr>
          <w:rFonts w:ascii="Times New Roman" w:hAnsi="Times New Roman"/>
          <w:sz w:val="28"/>
        </w:rPr>
      </w:pPr>
      <w:r w:rsidRPr="00BE7025">
        <w:rPr>
          <w:rFonts w:ascii="Times New Roman" w:hAnsi="Times New Roman"/>
          <w:sz w:val="28"/>
          <w:lang w:bidi="ru-RU"/>
        </w:rPr>
        <w:t>нормативно - правовая база воспитательного процесса;</w:t>
      </w:r>
    </w:p>
    <w:p w:rsidR="00BE7025" w:rsidRPr="00BE7025" w:rsidRDefault="00BE7025" w:rsidP="00BE7025">
      <w:pPr>
        <w:numPr>
          <w:ilvl w:val="0"/>
          <w:numId w:val="51"/>
        </w:numPr>
        <w:jc w:val="both"/>
        <w:rPr>
          <w:rFonts w:ascii="Times New Roman" w:hAnsi="Times New Roman"/>
          <w:sz w:val="28"/>
        </w:rPr>
      </w:pPr>
      <w:r w:rsidRPr="00BE7025">
        <w:rPr>
          <w:rFonts w:ascii="Times New Roman" w:hAnsi="Times New Roman"/>
          <w:sz w:val="28"/>
          <w:lang w:bidi="ru-RU"/>
        </w:rPr>
        <w:t xml:space="preserve">программа воспитания и социализации </w:t>
      </w:r>
      <w:proofErr w:type="gramStart"/>
      <w:r w:rsidRPr="00BE7025">
        <w:rPr>
          <w:rFonts w:ascii="Times New Roman" w:hAnsi="Times New Roman"/>
          <w:sz w:val="28"/>
          <w:lang w:bidi="ru-RU"/>
        </w:rPr>
        <w:t>обучающихся</w:t>
      </w:r>
      <w:proofErr w:type="gramEnd"/>
      <w:r w:rsidRPr="00BE7025">
        <w:rPr>
          <w:rFonts w:ascii="Times New Roman" w:hAnsi="Times New Roman"/>
          <w:sz w:val="28"/>
          <w:lang w:bidi="ru-RU"/>
        </w:rPr>
        <w:t>;</w:t>
      </w:r>
    </w:p>
    <w:p w:rsidR="00BE7025" w:rsidRPr="00BE7025" w:rsidRDefault="00BE7025" w:rsidP="00BE7025">
      <w:pPr>
        <w:numPr>
          <w:ilvl w:val="0"/>
          <w:numId w:val="51"/>
        </w:numPr>
        <w:jc w:val="both"/>
        <w:rPr>
          <w:rFonts w:ascii="Times New Roman" w:hAnsi="Times New Roman"/>
          <w:sz w:val="28"/>
        </w:rPr>
      </w:pPr>
      <w:r w:rsidRPr="00BE7025">
        <w:rPr>
          <w:rFonts w:ascii="Times New Roman" w:hAnsi="Times New Roman"/>
          <w:sz w:val="28"/>
          <w:lang w:bidi="ru-RU"/>
        </w:rPr>
        <w:t>программа работы с родителями;</w:t>
      </w:r>
    </w:p>
    <w:p w:rsidR="00BE7025" w:rsidRPr="00BE7025" w:rsidRDefault="00BE7025" w:rsidP="00BE7025">
      <w:pPr>
        <w:numPr>
          <w:ilvl w:val="0"/>
          <w:numId w:val="51"/>
        </w:numPr>
        <w:jc w:val="both"/>
        <w:rPr>
          <w:rFonts w:ascii="Times New Roman" w:hAnsi="Times New Roman"/>
          <w:sz w:val="28"/>
        </w:rPr>
      </w:pPr>
      <w:r w:rsidRPr="00BE7025">
        <w:rPr>
          <w:rFonts w:ascii="Times New Roman" w:hAnsi="Times New Roman"/>
          <w:sz w:val="28"/>
          <w:lang w:bidi="ru-RU"/>
        </w:rPr>
        <w:t xml:space="preserve">программа по формированию здорового образа жизни; </w:t>
      </w:r>
    </w:p>
    <w:p w:rsidR="00BE7025" w:rsidRPr="00BE7025" w:rsidRDefault="00BE7025" w:rsidP="00BE7025">
      <w:pPr>
        <w:numPr>
          <w:ilvl w:val="0"/>
          <w:numId w:val="51"/>
        </w:numPr>
        <w:jc w:val="both"/>
        <w:rPr>
          <w:rFonts w:ascii="Times New Roman" w:hAnsi="Times New Roman"/>
          <w:sz w:val="28"/>
        </w:rPr>
      </w:pPr>
      <w:r w:rsidRPr="00BE7025">
        <w:rPr>
          <w:rFonts w:ascii="Times New Roman" w:hAnsi="Times New Roman"/>
          <w:sz w:val="28"/>
          <w:lang w:bidi="ru-RU"/>
        </w:rPr>
        <w:t>программа по профилактике правонарушений несовершеннолетних и защита их прав;</w:t>
      </w:r>
    </w:p>
    <w:p w:rsidR="00BE7025" w:rsidRPr="00BE7025" w:rsidRDefault="00BE7025" w:rsidP="00BE7025">
      <w:pPr>
        <w:jc w:val="both"/>
        <w:rPr>
          <w:rFonts w:ascii="Times New Roman" w:hAnsi="Times New Roman"/>
          <w:sz w:val="28"/>
          <w:lang w:bidi="ru-RU"/>
        </w:rPr>
      </w:pPr>
      <w:r w:rsidRPr="00BE7025">
        <w:rPr>
          <w:rFonts w:ascii="Times New Roman" w:hAnsi="Times New Roman"/>
          <w:sz w:val="28"/>
          <w:lang w:bidi="ru-RU"/>
        </w:rPr>
        <w:t>-</w:t>
      </w:r>
      <w:r>
        <w:rPr>
          <w:rFonts w:ascii="Times New Roman" w:hAnsi="Times New Roman"/>
          <w:sz w:val="28"/>
          <w:lang w:bidi="ru-RU"/>
        </w:rPr>
        <w:t xml:space="preserve"> </w:t>
      </w:r>
      <w:r w:rsidRPr="00BE7025">
        <w:rPr>
          <w:rFonts w:ascii="Times New Roman" w:hAnsi="Times New Roman"/>
          <w:sz w:val="28"/>
          <w:lang w:bidi="ru-RU"/>
        </w:rPr>
        <w:t xml:space="preserve">ШМО классных руководителей (руководитель </w:t>
      </w:r>
      <w:proofErr w:type="spellStart"/>
      <w:r w:rsidRPr="00BE7025">
        <w:rPr>
          <w:rFonts w:ascii="Times New Roman" w:hAnsi="Times New Roman"/>
          <w:sz w:val="28"/>
          <w:lang w:bidi="ru-RU"/>
        </w:rPr>
        <w:t>Котаева</w:t>
      </w:r>
      <w:proofErr w:type="spellEnd"/>
      <w:r w:rsidRPr="00BE7025">
        <w:rPr>
          <w:rFonts w:ascii="Times New Roman" w:hAnsi="Times New Roman"/>
          <w:sz w:val="28"/>
          <w:lang w:bidi="ru-RU"/>
        </w:rPr>
        <w:t xml:space="preserve"> Г.А.)</w:t>
      </w:r>
    </w:p>
    <w:p w:rsidR="00BE7025" w:rsidRPr="00BE7025" w:rsidRDefault="00BE7025" w:rsidP="00BE7025">
      <w:pPr>
        <w:jc w:val="both"/>
        <w:rPr>
          <w:rFonts w:ascii="Times New Roman" w:hAnsi="Times New Roman"/>
          <w:sz w:val="28"/>
        </w:rPr>
      </w:pPr>
      <w:r w:rsidRPr="00BE7025">
        <w:rPr>
          <w:rFonts w:ascii="Times New Roman" w:hAnsi="Times New Roman"/>
          <w:sz w:val="28"/>
        </w:rPr>
        <w:lastRenderedPageBreak/>
        <w:t xml:space="preserve">Воспитательная работа МАОУ «СОШ №1 </w:t>
      </w:r>
      <w:proofErr w:type="spellStart"/>
      <w:r w:rsidRPr="00BE7025">
        <w:rPr>
          <w:rFonts w:ascii="Times New Roman" w:hAnsi="Times New Roman"/>
          <w:sz w:val="28"/>
        </w:rPr>
        <w:t>р.п</w:t>
      </w:r>
      <w:proofErr w:type="spellEnd"/>
      <w:r w:rsidRPr="00BE7025">
        <w:rPr>
          <w:rFonts w:ascii="Times New Roman" w:hAnsi="Times New Roman"/>
          <w:sz w:val="28"/>
        </w:rPr>
        <w:t>. Красные Баки»  включает в себя следующие виды деятельности:</w:t>
      </w:r>
    </w:p>
    <w:p w:rsidR="00BE7025" w:rsidRPr="00BE7025" w:rsidRDefault="00BE7025" w:rsidP="00BE7025">
      <w:pPr>
        <w:jc w:val="both"/>
        <w:rPr>
          <w:rFonts w:ascii="Times New Roman" w:hAnsi="Times New Roman"/>
          <w:sz w:val="28"/>
        </w:rPr>
      </w:pPr>
      <w:r w:rsidRPr="00BE7025">
        <w:rPr>
          <w:rFonts w:ascii="Times New Roman" w:hAnsi="Times New Roman"/>
          <w:sz w:val="28"/>
        </w:rPr>
        <w:t>•     гражданско-патриотическое воспитание,</w:t>
      </w:r>
    </w:p>
    <w:p w:rsidR="00BE7025" w:rsidRPr="00BE7025" w:rsidRDefault="00BE7025" w:rsidP="00BE7025">
      <w:pPr>
        <w:jc w:val="both"/>
        <w:rPr>
          <w:rFonts w:ascii="Times New Roman" w:hAnsi="Times New Roman"/>
          <w:sz w:val="28"/>
        </w:rPr>
      </w:pPr>
      <w:r w:rsidRPr="00BE7025">
        <w:rPr>
          <w:rFonts w:ascii="Times New Roman" w:hAnsi="Times New Roman"/>
          <w:sz w:val="28"/>
        </w:rPr>
        <w:t>•    духовно-нравственное воспитание,</w:t>
      </w:r>
    </w:p>
    <w:p w:rsidR="00BE7025" w:rsidRPr="00BE7025" w:rsidRDefault="00BE7025" w:rsidP="00BE7025">
      <w:pPr>
        <w:jc w:val="both"/>
        <w:rPr>
          <w:rFonts w:ascii="Times New Roman" w:hAnsi="Times New Roman"/>
          <w:sz w:val="28"/>
        </w:rPr>
      </w:pPr>
      <w:r w:rsidRPr="00BE7025">
        <w:rPr>
          <w:rFonts w:ascii="Times New Roman" w:hAnsi="Times New Roman"/>
          <w:sz w:val="28"/>
        </w:rPr>
        <w:t>•     физическое развитие ребенка и сбережение его здоровья,</w:t>
      </w:r>
    </w:p>
    <w:p w:rsidR="00BE7025" w:rsidRPr="00BE7025" w:rsidRDefault="00BE7025" w:rsidP="00BE7025">
      <w:pPr>
        <w:jc w:val="both"/>
        <w:rPr>
          <w:rFonts w:ascii="Times New Roman" w:hAnsi="Times New Roman"/>
          <w:sz w:val="28"/>
        </w:rPr>
      </w:pPr>
      <w:r w:rsidRPr="00BE7025">
        <w:rPr>
          <w:rFonts w:ascii="Times New Roman" w:hAnsi="Times New Roman"/>
          <w:sz w:val="28"/>
        </w:rPr>
        <w:t>•     работа с родителями,</w:t>
      </w:r>
    </w:p>
    <w:p w:rsidR="00BE7025" w:rsidRPr="00BE7025" w:rsidRDefault="00BE7025" w:rsidP="00BE7025">
      <w:pPr>
        <w:jc w:val="both"/>
        <w:rPr>
          <w:rFonts w:ascii="Times New Roman" w:hAnsi="Times New Roman"/>
          <w:sz w:val="28"/>
        </w:rPr>
      </w:pPr>
      <w:r>
        <w:rPr>
          <w:rFonts w:ascii="Times New Roman" w:hAnsi="Times New Roman"/>
          <w:sz w:val="28"/>
        </w:rPr>
        <w:t xml:space="preserve">•  </w:t>
      </w:r>
      <w:r w:rsidRPr="00BE7025">
        <w:rPr>
          <w:rFonts w:ascii="Times New Roman" w:hAnsi="Times New Roman"/>
          <w:sz w:val="28"/>
        </w:rPr>
        <w:t>деятельность по повышению эффективной работы  органов  ученического самоуправления и детского объединения,</w:t>
      </w:r>
    </w:p>
    <w:p w:rsidR="00BE7025" w:rsidRPr="00BE7025" w:rsidRDefault="00BE7025" w:rsidP="00BE7025">
      <w:pPr>
        <w:jc w:val="both"/>
        <w:rPr>
          <w:rFonts w:ascii="Times New Roman" w:hAnsi="Times New Roman"/>
          <w:sz w:val="28"/>
        </w:rPr>
      </w:pPr>
      <w:r w:rsidRPr="00BE7025">
        <w:rPr>
          <w:rFonts w:ascii="Times New Roman" w:hAnsi="Times New Roman"/>
          <w:sz w:val="28"/>
        </w:rPr>
        <w:t xml:space="preserve">•     профилактика </w:t>
      </w:r>
      <w:proofErr w:type="spellStart"/>
      <w:r w:rsidRPr="00BE7025">
        <w:rPr>
          <w:rFonts w:ascii="Times New Roman" w:hAnsi="Times New Roman"/>
          <w:sz w:val="28"/>
        </w:rPr>
        <w:t>ассоциального</w:t>
      </w:r>
      <w:proofErr w:type="spellEnd"/>
      <w:r w:rsidRPr="00BE7025">
        <w:rPr>
          <w:rFonts w:ascii="Times New Roman" w:hAnsi="Times New Roman"/>
          <w:sz w:val="28"/>
        </w:rPr>
        <w:t xml:space="preserve"> поведения и всех форм зависимости детей и подростков.</w:t>
      </w:r>
    </w:p>
    <w:p w:rsidR="00BE7025" w:rsidRPr="00BE7025" w:rsidRDefault="00BE7025" w:rsidP="00BE7025">
      <w:pPr>
        <w:jc w:val="both"/>
        <w:rPr>
          <w:rFonts w:ascii="Times New Roman" w:hAnsi="Times New Roman"/>
          <w:sz w:val="28"/>
        </w:rPr>
      </w:pPr>
    </w:p>
    <w:p w:rsidR="00BE7025" w:rsidRPr="00BE7025" w:rsidRDefault="00BE7025" w:rsidP="00BE7025">
      <w:pPr>
        <w:jc w:val="both"/>
        <w:rPr>
          <w:rFonts w:ascii="Times New Roman" w:hAnsi="Times New Roman"/>
          <w:bCs/>
          <w:sz w:val="28"/>
          <w:u w:val="single"/>
        </w:rPr>
      </w:pPr>
      <w:r w:rsidRPr="00BE7025">
        <w:rPr>
          <w:rFonts w:ascii="Times New Roman" w:hAnsi="Times New Roman"/>
          <w:bCs/>
          <w:sz w:val="28"/>
          <w:u w:val="single"/>
        </w:rPr>
        <w:t>Гражданско-патриотическое</w:t>
      </w:r>
      <w:r w:rsidRPr="00BE7025">
        <w:rPr>
          <w:rFonts w:ascii="Times New Roman" w:hAnsi="Times New Roman"/>
          <w:sz w:val="28"/>
          <w:u w:val="single"/>
        </w:rPr>
        <w:tab/>
      </w:r>
      <w:r w:rsidRPr="00BE7025">
        <w:rPr>
          <w:rFonts w:ascii="Times New Roman" w:hAnsi="Times New Roman"/>
          <w:bCs/>
          <w:sz w:val="28"/>
          <w:u w:val="single"/>
        </w:rPr>
        <w:t>воспитание</w:t>
      </w:r>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675648" behindDoc="0" locked="0" layoutInCell="1" allowOverlap="1" wp14:anchorId="03701C8B" wp14:editId="7F03AF19">
            <wp:simplePos x="0" y="0"/>
            <wp:positionH relativeFrom="margin">
              <wp:posOffset>46990</wp:posOffset>
            </wp:positionH>
            <wp:positionV relativeFrom="margin">
              <wp:posOffset>4538980</wp:posOffset>
            </wp:positionV>
            <wp:extent cx="3100705" cy="2066925"/>
            <wp:effectExtent l="0" t="0" r="4445" b="9525"/>
            <wp:wrapSquare wrapText="bothSides"/>
            <wp:docPr id="295" name="Рисунок 295" descr="https://pp.userapi.com/c847018/v847018719/1b87b5/JwWlFAxH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7018/v847018719/1b87b5/JwWlFAxHh-4.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100705" cy="2066925"/>
                    </a:xfrm>
                    <a:prstGeom prst="rect">
                      <a:avLst/>
                    </a:prstGeom>
                    <a:ln>
                      <a:noFill/>
                    </a:ln>
                    <a:effectLst>
                      <a:softEdge rad="112500"/>
                    </a:effectLst>
                  </pic:spPr>
                </pic:pic>
              </a:graphicData>
            </a:graphic>
          </wp:anchor>
        </w:drawing>
      </w:r>
      <w:proofErr w:type="gramStart"/>
      <w:r w:rsidRPr="00BE7025">
        <w:rPr>
          <w:rFonts w:ascii="Times New Roman" w:hAnsi="Times New Roman"/>
          <w:sz w:val="28"/>
        </w:rPr>
        <w:t>По словам Д. Медведева, гражданско-патриотическим воспитанием «нужно заниматься, заниматься и в школе, и в студенческих коллективах, но заниматься так, чтобы это создавало соответствующее желание у наших молодых людей, школьников и студентов изучать историю страны, создавало ощущение причастности к сегодняшнему дню и гордости, конечно, за те события, которые были в прежний период.»</w:t>
      </w:r>
      <w:proofErr w:type="gramEnd"/>
    </w:p>
    <w:p w:rsidR="00BE7025" w:rsidRPr="00BE7025" w:rsidRDefault="00BE7025" w:rsidP="00BE7025">
      <w:pPr>
        <w:jc w:val="both"/>
        <w:rPr>
          <w:rFonts w:ascii="Times New Roman" w:hAnsi="Times New Roman"/>
          <w:sz w:val="28"/>
        </w:rPr>
      </w:pPr>
      <w:r w:rsidRPr="00BE7025">
        <w:rPr>
          <w:rFonts w:ascii="Times New Roman" w:hAnsi="Times New Roman"/>
          <w:bCs/>
          <w:sz w:val="28"/>
        </w:rPr>
        <w:t>   </w:t>
      </w:r>
      <w:r w:rsidRPr="00BE7025">
        <w:rPr>
          <w:rFonts w:ascii="Times New Roman" w:hAnsi="Times New Roman"/>
          <w:sz w:val="28"/>
        </w:rPr>
        <w:t>Целью программы «Гражданин и патриот» по гражданско-патриотическому воспитанию в школе является создание условий для формирования личности гражданина и патриота России с присущими ему ценностями, взглядами, установками, мотивами деятельности и поведения.</w:t>
      </w:r>
    </w:p>
    <w:p w:rsidR="00BE7025" w:rsidRPr="00BE7025" w:rsidRDefault="00BE7025" w:rsidP="00BE7025">
      <w:pPr>
        <w:jc w:val="both"/>
        <w:rPr>
          <w:rFonts w:ascii="Times New Roman" w:hAnsi="Times New Roman"/>
          <w:sz w:val="28"/>
        </w:rPr>
      </w:pPr>
      <w:r w:rsidRPr="00BE7025">
        <w:rPr>
          <w:rFonts w:ascii="Times New Roman" w:hAnsi="Times New Roman"/>
          <w:sz w:val="28"/>
        </w:rPr>
        <w:t>   Данная цель охватывает весь педагогический процесс, пронизывает все структуры, интегрируя учебные занятия и внеурочную жизнь </w:t>
      </w:r>
      <w:proofErr w:type="gramStart"/>
      <w:r w:rsidRPr="00BE7025">
        <w:rPr>
          <w:rFonts w:ascii="Times New Roman" w:hAnsi="Times New Roman"/>
          <w:sz w:val="28"/>
        </w:rPr>
        <w:t>обучающихся</w:t>
      </w:r>
      <w:proofErr w:type="gramEnd"/>
      <w:r w:rsidRPr="00BE7025">
        <w:rPr>
          <w:rFonts w:ascii="Times New Roman" w:hAnsi="Times New Roman"/>
          <w:sz w:val="28"/>
        </w:rPr>
        <w:t>, разнообразные виды деятельности.</w:t>
      </w:r>
    </w:p>
    <w:p w:rsidR="00BE7025" w:rsidRPr="00BE7025" w:rsidRDefault="00BE7025" w:rsidP="00BE7025">
      <w:pPr>
        <w:jc w:val="both"/>
        <w:rPr>
          <w:rFonts w:ascii="Times New Roman" w:hAnsi="Times New Roman"/>
          <w:sz w:val="28"/>
        </w:rPr>
      </w:pPr>
      <w:r w:rsidRPr="00BE7025">
        <w:rPr>
          <w:rFonts w:ascii="Times New Roman" w:hAnsi="Times New Roman"/>
          <w:bCs/>
          <w:sz w:val="28"/>
        </w:rPr>
        <w:t>Для реализации программы используем различные формы работы по патриотическому воспитанию:</w:t>
      </w:r>
      <w:r w:rsidRPr="00BE7025">
        <w:rPr>
          <w:rFonts w:ascii="Times New Roman" w:hAnsi="Times New Roman"/>
          <w:sz w:val="28"/>
        </w:rPr>
        <w:t xml:space="preserve"> </w:t>
      </w:r>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677696" behindDoc="0" locked="0" layoutInCell="1" allowOverlap="1" wp14:anchorId="4B615189" wp14:editId="6F81CD8F">
            <wp:simplePos x="0" y="0"/>
            <wp:positionH relativeFrom="margin">
              <wp:posOffset>4740910</wp:posOffset>
            </wp:positionH>
            <wp:positionV relativeFrom="margin">
              <wp:posOffset>88900</wp:posOffset>
            </wp:positionV>
            <wp:extent cx="1995170" cy="1496060"/>
            <wp:effectExtent l="0" t="0" r="5080" b="8890"/>
            <wp:wrapSquare wrapText="bothSides"/>
            <wp:docPr id="296" name="Рисунок 296" descr="https://pp.userapi.com/c845122/v845122391/20436b/qzmQ4VJd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5122/v845122391/20436b/qzmQ4VJdAt4.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995170" cy="14960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E7025">
        <w:rPr>
          <w:rFonts w:ascii="Times New Roman" w:hAnsi="Times New Roman"/>
          <w:sz w:val="28"/>
        </w:rPr>
        <w:t xml:space="preserve">· встречи с ветеранами Великой Отечественной войны; </w:t>
      </w:r>
    </w:p>
    <w:p w:rsidR="00BE7025" w:rsidRPr="00BE7025" w:rsidRDefault="00BE7025" w:rsidP="00BE7025">
      <w:pPr>
        <w:jc w:val="both"/>
        <w:rPr>
          <w:rFonts w:ascii="Times New Roman" w:hAnsi="Times New Roman"/>
          <w:sz w:val="28"/>
        </w:rPr>
      </w:pPr>
      <w:r w:rsidRPr="00BE7025">
        <w:rPr>
          <w:rFonts w:ascii="Times New Roman" w:hAnsi="Times New Roman"/>
          <w:sz w:val="28"/>
        </w:rPr>
        <w:t xml:space="preserve">· проведение социальных акций "Ветеран живёт рядом», «Письма Победы» </w:t>
      </w:r>
    </w:p>
    <w:p w:rsidR="00BE7025" w:rsidRPr="00BE7025" w:rsidRDefault="00BE7025" w:rsidP="00BE7025">
      <w:pPr>
        <w:jc w:val="both"/>
        <w:rPr>
          <w:rFonts w:ascii="Times New Roman" w:hAnsi="Times New Roman"/>
          <w:sz w:val="28"/>
        </w:rPr>
      </w:pPr>
      <w:r w:rsidRPr="00BE7025">
        <w:rPr>
          <w:rFonts w:ascii="Times New Roman" w:hAnsi="Times New Roman"/>
          <w:sz w:val="28"/>
        </w:rPr>
        <w:lastRenderedPageBreak/>
        <w:t xml:space="preserve">Ежегодно волонтеры отряда "Горящие сердца" поздравляют ветеранов ВОВ и тружеников тыла от лица Администрации </w:t>
      </w:r>
      <w:proofErr w:type="spellStart"/>
      <w:r w:rsidRPr="00BE7025">
        <w:rPr>
          <w:rFonts w:ascii="Times New Roman" w:hAnsi="Times New Roman"/>
          <w:sz w:val="28"/>
        </w:rPr>
        <w:t>Краснобаковского</w:t>
      </w:r>
      <w:proofErr w:type="spellEnd"/>
      <w:r w:rsidRPr="00BE7025">
        <w:rPr>
          <w:rFonts w:ascii="Times New Roman" w:hAnsi="Times New Roman"/>
          <w:sz w:val="28"/>
        </w:rPr>
        <w:t xml:space="preserve"> района и Губернатора Нижегородской области.</w:t>
      </w:r>
    </w:p>
    <w:p w:rsidR="00BE7025" w:rsidRPr="00BE7025" w:rsidRDefault="00BE7025" w:rsidP="00BE7025">
      <w:pPr>
        <w:jc w:val="both"/>
        <w:rPr>
          <w:rFonts w:ascii="Times New Roman" w:hAnsi="Times New Roman"/>
          <w:sz w:val="28"/>
        </w:rPr>
      </w:pPr>
      <w:r w:rsidRPr="00BE7025">
        <w:rPr>
          <w:rFonts w:ascii="Times New Roman" w:hAnsi="Times New Roman"/>
          <w:sz w:val="28"/>
        </w:rPr>
        <w:t>· встречи с воинами-интернационалистами и  десантниками Нижегородской организации «Союз десантников»;</w:t>
      </w:r>
    </w:p>
    <w:p w:rsidR="00BE7025" w:rsidRPr="00BE7025" w:rsidRDefault="00BE7025" w:rsidP="00BE7025">
      <w:pPr>
        <w:jc w:val="both"/>
        <w:rPr>
          <w:rFonts w:ascii="Times New Roman" w:hAnsi="Times New Roman"/>
          <w:sz w:val="28"/>
        </w:rPr>
      </w:pPr>
      <w:r w:rsidRPr="00BE7025">
        <w:rPr>
          <w:rFonts w:ascii="Times New Roman" w:hAnsi="Times New Roman"/>
          <w:sz w:val="28"/>
        </w:rPr>
        <w:t>· проведение военно-спортивной игры "Зарница”;</w:t>
      </w:r>
    </w:p>
    <w:p w:rsidR="00BE7025" w:rsidRPr="00BE7025" w:rsidRDefault="00BE7025" w:rsidP="00BE7025">
      <w:pPr>
        <w:jc w:val="both"/>
        <w:rPr>
          <w:rFonts w:ascii="Times New Roman" w:hAnsi="Times New Roman"/>
          <w:sz w:val="28"/>
        </w:rPr>
      </w:pPr>
      <w:r w:rsidRPr="00BE7025">
        <w:rPr>
          <w:rFonts w:ascii="Times New Roman" w:hAnsi="Times New Roman"/>
          <w:sz w:val="28"/>
        </w:rPr>
        <w:t>· волонтерское движение;</w:t>
      </w:r>
    </w:p>
    <w:p w:rsidR="00BE7025" w:rsidRPr="00BE7025" w:rsidRDefault="00BE7025" w:rsidP="00BE7025">
      <w:pPr>
        <w:jc w:val="both"/>
        <w:rPr>
          <w:rFonts w:ascii="Times New Roman" w:hAnsi="Times New Roman"/>
          <w:sz w:val="28"/>
        </w:rPr>
      </w:pPr>
      <w:r w:rsidRPr="00BE7025">
        <w:rPr>
          <w:rFonts w:ascii="Times New Roman" w:hAnsi="Times New Roman"/>
          <w:sz w:val="28"/>
        </w:rPr>
        <w:t xml:space="preserve">· проведение внеклассных воспитательных мероприятий на патриотическую тематику: классные часы, праздничные и интеллектуально-познавательные программы, </w:t>
      </w:r>
      <w:proofErr w:type="spellStart"/>
      <w:r w:rsidRPr="00BE7025">
        <w:rPr>
          <w:rFonts w:ascii="Times New Roman" w:hAnsi="Times New Roman"/>
          <w:sz w:val="28"/>
        </w:rPr>
        <w:t>брейн</w:t>
      </w:r>
      <w:proofErr w:type="spellEnd"/>
      <w:r w:rsidRPr="00BE7025">
        <w:rPr>
          <w:rFonts w:ascii="Times New Roman" w:hAnsi="Times New Roman"/>
          <w:sz w:val="28"/>
        </w:rPr>
        <w:t xml:space="preserve"> - ринги, конкурсы,  вечера,  художественно-литературные композиции.</w:t>
      </w:r>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679744" behindDoc="0" locked="0" layoutInCell="1" allowOverlap="1" wp14:anchorId="61B7CA27" wp14:editId="62D326E3">
            <wp:simplePos x="0" y="0"/>
            <wp:positionH relativeFrom="margin">
              <wp:posOffset>81280</wp:posOffset>
            </wp:positionH>
            <wp:positionV relativeFrom="margin">
              <wp:posOffset>5106670</wp:posOffset>
            </wp:positionV>
            <wp:extent cx="1748790" cy="1311910"/>
            <wp:effectExtent l="0" t="0" r="3810" b="2540"/>
            <wp:wrapSquare wrapText="bothSides"/>
            <wp:docPr id="300" name="Рисунок 300" descr="https://pp.userapi.com/c852128/v852128138/c7d6d/tNFJYbvR6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2128/v852128138/c7d6d/tNFJYbvR6Mg.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748790" cy="13119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E7025">
        <w:rPr>
          <w:rFonts w:ascii="Times New Roman" w:hAnsi="Times New Roman"/>
          <w:noProof/>
          <w:sz w:val="28"/>
          <w:lang w:eastAsia="ru-RU"/>
        </w:rPr>
        <w:drawing>
          <wp:anchor distT="0" distB="0" distL="114300" distR="114300" simplePos="0" relativeHeight="251680768" behindDoc="0" locked="0" layoutInCell="1" allowOverlap="1" wp14:anchorId="5987C1CF" wp14:editId="4822F8E4">
            <wp:simplePos x="0" y="0"/>
            <wp:positionH relativeFrom="margin">
              <wp:posOffset>4740910</wp:posOffset>
            </wp:positionH>
            <wp:positionV relativeFrom="margin">
              <wp:posOffset>7698740</wp:posOffset>
            </wp:positionV>
            <wp:extent cx="1846580" cy="1384935"/>
            <wp:effectExtent l="0" t="0" r="1270" b="5715"/>
            <wp:wrapSquare wrapText="bothSides"/>
            <wp:docPr id="303" name="Рисунок 303" descr="https://pp.userapi.com/c844720/v844720961/1a58c1/iIEK5VZEL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4720/v844720961/1a58c1/iIEK5VZELAw.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846580" cy="13849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E7025">
        <w:rPr>
          <w:rFonts w:ascii="Times New Roman" w:hAnsi="Times New Roman"/>
          <w:sz w:val="28"/>
        </w:rPr>
        <w:t>В   феврале и мае во всех классах проходят Уроки мужества, посвященные дню защитника Отечества и Великой Победе. Особенно хочется выделить смотр-конкурс «Один день в армии», который  подготовили и провели для учащихся школы</w:t>
      </w:r>
      <w:r w:rsidRPr="00BE7025">
        <w:rPr>
          <w:rFonts w:ascii="Times New Roman" w:hAnsi="Times New Roman"/>
          <w:sz w:val="28"/>
        </w:rPr>
        <w:br/>
        <w:t>ребята из ВПК "Беркут" и активисты РДШ.  Жюри оценивало умение работать в команде, слаженность, исполнение песни и правильность в</w:t>
      </w:r>
      <w:r>
        <w:rPr>
          <w:rFonts w:ascii="Times New Roman" w:hAnsi="Times New Roman"/>
          <w:sz w:val="28"/>
        </w:rPr>
        <w:t>ыполнения строевых упражнений. </w:t>
      </w:r>
      <w:r w:rsidRPr="00BE7025">
        <w:rPr>
          <w:rFonts w:ascii="Times New Roman" w:hAnsi="Times New Roman"/>
          <w:sz w:val="28"/>
        </w:rPr>
        <w:br/>
        <w:t>Каждая команда была уникальна, были</w:t>
      </w:r>
      <w:r>
        <w:rPr>
          <w:rFonts w:ascii="Times New Roman" w:hAnsi="Times New Roman"/>
          <w:sz w:val="28"/>
        </w:rPr>
        <w:t xml:space="preserve"> и моряки и сухопутные войска. </w:t>
      </w:r>
      <w:r w:rsidRPr="00BE7025">
        <w:rPr>
          <w:rFonts w:ascii="Times New Roman" w:hAnsi="Times New Roman"/>
          <w:sz w:val="28"/>
        </w:rPr>
        <w:br/>
        <w:t xml:space="preserve">После смотра строя и песни команды направились </w:t>
      </w:r>
      <w:proofErr w:type="gramStart"/>
      <w:r w:rsidRPr="00BE7025">
        <w:rPr>
          <w:rFonts w:ascii="Times New Roman" w:hAnsi="Times New Roman"/>
          <w:sz w:val="28"/>
        </w:rPr>
        <w:t>на</w:t>
      </w:r>
      <w:proofErr w:type="gramEnd"/>
      <w:r w:rsidRPr="00BE7025">
        <w:rPr>
          <w:rFonts w:ascii="Times New Roman" w:hAnsi="Times New Roman"/>
          <w:sz w:val="28"/>
        </w:rPr>
        <w:t xml:space="preserve"> </w:t>
      </w:r>
      <w:proofErr w:type="gramStart"/>
      <w:r w:rsidRPr="00BE7025">
        <w:rPr>
          <w:rFonts w:ascii="Times New Roman" w:hAnsi="Times New Roman"/>
          <w:sz w:val="28"/>
        </w:rPr>
        <w:t>мастер</w:t>
      </w:r>
      <w:proofErr w:type="gramEnd"/>
      <w:r w:rsidRPr="00BE7025">
        <w:rPr>
          <w:rFonts w:ascii="Times New Roman" w:hAnsi="Times New Roman"/>
          <w:sz w:val="28"/>
        </w:rPr>
        <w:t xml:space="preserve"> - классы, которые для них подготовили участник</w:t>
      </w:r>
      <w:r>
        <w:rPr>
          <w:rFonts w:ascii="Times New Roman" w:hAnsi="Times New Roman"/>
          <w:sz w:val="28"/>
        </w:rPr>
        <w:t>и ВПК "Беркут" и активисты РДШ.</w:t>
      </w:r>
      <w:r w:rsidRPr="00BE7025">
        <w:rPr>
          <w:rFonts w:ascii="Times New Roman" w:hAnsi="Times New Roman"/>
          <w:sz w:val="28"/>
        </w:rPr>
        <w:br/>
        <w:t>По итогам соревнования победителем стала команда морячков из 3 класса!</w:t>
      </w:r>
    </w:p>
    <w:p w:rsidR="00BE7025" w:rsidRPr="00BE7025" w:rsidRDefault="00BE7025" w:rsidP="00BE7025">
      <w:pPr>
        <w:jc w:val="both"/>
        <w:rPr>
          <w:rFonts w:ascii="Times New Roman" w:hAnsi="Times New Roman"/>
          <w:sz w:val="28"/>
        </w:rPr>
      </w:pPr>
      <w:r w:rsidRPr="00BE7025">
        <w:rPr>
          <w:rFonts w:ascii="Times New Roman" w:hAnsi="Times New Roman"/>
          <w:sz w:val="28"/>
        </w:rPr>
        <w:t>В школе ведется шефская помощь ветеранам ВОВ и труженикам тыла. Ребята с удовольствием участвуют в акции «Помоги ветерану», «Забота». Все учащиеся школы не на словах, а на деле подтверждают свое уважение к ветеранам и проявляют чувство  любви и уважения. Ребята  из волонтёрского отряда "ГОРЯЩИЕ СЕРДЦА", актива РДШ и ВПК "БЕРКУТ" в преддверии Дня Победы побывали в гостях у ветерана Великой Отечественной Войны, ветерана педагогического труда, учителя географии нашей школы Мироновой Татьяны Федоровны.</w:t>
      </w:r>
      <w:r w:rsidRPr="00BE7025">
        <w:rPr>
          <w:rFonts w:ascii="Times New Roman" w:hAnsi="Times New Roman"/>
          <w:sz w:val="28"/>
        </w:rPr>
        <w:br/>
        <w:t xml:space="preserve">Она рассказывала им о своей жизни, о том,  как и где ее застала война.  Воспоминания Татьяны Федоровны будут переданы в Музей Боевой и трудовой славы, который более 30 лет функционирует в нашей школе.  </w:t>
      </w:r>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lastRenderedPageBreak/>
        <w:drawing>
          <wp:anchor distT="0" distB="0" distL="114300" distR="114300" simplePos="0" relativeHeight="251676672" behindDoc="0" locked="0" layoutInCell="1" allowOverlap="1" wp14:anchorId="00B322BE" wp14:editId="73487351">
            <wp:simplePos x="0" y="0"/>
            <wp:positionH relativeFrom="margin">
              <wp:posOffset>309880</wp:posOffset>
            </wp:positionH>
            <wp:positionV relativeFrom="margin">
              <wp:posOffset>1917065</wp:posOffset>
            </wp:positionV>
            <wp:extent cx="1976120" cy="1478915"/>
            <wp:effectExtent l="0" t="0" r="5080" b="6985"/>
            <wp:wrapSquare wrapText="bothSides"/>
            <wp:docPr id="304" name="Рисунок 304" descr="https://pp.userapi.com/c854128/v854128046/2dfbd/XB9ob_5QN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4128/v854128046/2dfbd/XB9ob_5QNvk.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976120" cy="1478915"/>
                    </a:xfrm>
                    <a:prstGeom prst="rect">
                      <a:avLst/>
                    </a:prstGeom>
                    <a:ln>
                      <a:noFill/>
                    </a:ln>
                    <a:effectLst>
                      <a:softEdge rad="112500"/>
                    </a:effectLst>
                  </pic:spPr>
                </pic:pic>
              </a:graphicData>
            </a:graphic>
          </wp:anchor>
        </w:drawing>
      </w:r>
      <w:r w:rsidRPr="00BE7025">
        <w:rPr>
          <w:rFonts w:ascii="Times New Roman" w:hAnsi="Times New Roman"/>
          <w:sz w:val="28"/>
        </w:rPr>
        <w:t xml:space="preserve">Ежегодно 9 мая в День Победы все учащиеся  и педагоги школы участвуют в   митинге, посвященном Великой Победе.  </w:t>
      </w:r>
    </w:p>
    <w:p w:rsidR="00BE7025" w:rsidRPr="00BE7025" w:rsidRDefault="00BE7025" w:rsidP="00BE7025">
      <w:pPr>
        <w:jc w:val="both"/>
        <w:rPr>
          <w:rFonts w:ascii="Times New Roman" w:hAnsi="Times New Roman"/>
          <w:sz w:val="28"/>
        </w:rPr>
      </w:pPr>
      <w:r w:rsidRPr="00BE7025">
        <w:rPr>
          <w:rFonts w:ascii="Times New Roman" w:hAnsi="Times New Roman"/>
          <w:sz w:val="28"/>
        </w:rPr>
        <w:t xml:space="preserve">В преддверии Дня Победы в школе прошло много значимых мероприятий: </w:t>
      </w:r>
    </w:p>
    <w:p w:rsidR="00BE7025" w:rsidRPr="00BE7025" w:rsidRDefault="00BE7025" w:rsidP="00BE7025">
      <w:pPr>
        <w:jc w:val="both"/>
        <w:rPr>
          <w:rFonts w:ascii="Times New Roman" w:hAnsi="Times New Roman"/>
          <w:sz w:val="28"/>
        </w:rPr>
      </w:pPr>
      <w:r w:rsidRPr="00BE7025">
        <w:rPr>
          <w:rFonts w:ascii="Times New Roman" w:hAnsi="Times New Roman"/>
          <w:sz w:val="28"/>
        </w:rPr>
        <w:t xml:space="preserve">-фестиваль патриотической песни  с приглашением ветеранов, </w:t>
      </w:r>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682816" behindDoc="0" locked="0" layoutInCell="1" allowOverlap="1" wp14:anchorId="3D7CCF48" wp14:editId="7828CEE6">
            <wp:simplePos x="0" y="0"/>
            <wp:positionH relativeFrom="margin">
              <wp:posOffset>53340</wp:posOffset>
            </wp:positionH>
            <wp:positionV relativeFrom="margin">
              <wp:posOffset>5161915</wp:posOffset>
            </wp:positionV>
            <wp:extent cx="2086610" cy="1391285"/>
            <wp:effectExtent l="0" t="0" r="8890" b="0"/>
            <wp:wrapSquare wrapText="bothSides"/>
            <wp:docPr id="335" name="Рисунок 335" descr="https://pp.userapi.com/c850036/v850036984/181649/AcOjwokah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50036/v850036984/181649/AcOjwokahyo.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086610" cy="13912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E7025">
        <w:rPr>
          <w:rFonts w:ascii="Times New Roman" w:hAnsi="Times New Roman"/>
          <w:sz w:val="28"/>
        </w:rPr>
        <w:t xml:space="preserve">-урок Победы «Детство, опаленное войной», </w:t>
      </w:r>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681792" behindDoc="0" locked="0" layoutInCell="1" allowOverlap="1" wp14:anchorId="50965446" wp14:editId="322BF1E6">
            <wp:simplePos x="0" y="0"/>
            <wp:positionH relativeFrom="margin">
              <wp:posOffset>4765040</wp:posOffset>
            </wp:positionH>
            <wp:positionV relativeFrom="margin">
              <wp:posOffset>5571490</wp:posOffset>
            </wp:positionV>
            <wp:extent cx="2254250" cy="1502410"/>
            <wp:effectExtent l="0" t="0" r="0" b="2540"/>
            <wp:wrapSquare wrapText="bothSides"/>
            <wp:docPr id="337" name="Рисунок 337" descr="https://pp.userapi.com/c854216/v854216431/396bc/YskdHQjpC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4216/v854216431/396bc/YskdHQjpCAg.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254250" cy="1502410"/>
                    </a:xfrm>
                    <a:prstGeom prst="rect">
                      <a:avLst/>
                    </a:prstGeom>
                    <a:ln>
                      <a:noFill/>
                    </a:ln>
                    <a:effectLst>
                      <a:softEdge rad="112500"/>
                    </a:effectLst>
                  </pic:spPr>
                </pic:pic>
              </a:graphicData>
            </a:graphic>
          </wp:anchor>
        </w:drawing>
      </w:r>
      <w:r w:rsidRPr="00BE7025">
        <w:rPr>
          <w:rFonts w:ascii="Times New Roman" w:hAnsi="Times New Roman"/>
          <w:sz w:val="28"/>
        </w:rPr>
        <w:t xml:space="preserve">- юбилейный, пятый веломарафон "Наследники победы" в </w:t>
      </w:r>
      <w:proofErr w:type="spellStart"/>
      <w:r w:rsidRPr="00BE7025">
        <w:rPr>
          <w:rFonts w:ascii="Times New Roman" w:hAnsi="Times New Roman"/>
          <w:sz w:val="28"/>
        </w:rPr>
        <w:t>Краснобаковский</w:t>
      </w:r>
      <w:proofErr w:type="spellEnd"/>
      <w:r w:rsidRPr="00BE7025">
        <w:rPr>
          <w:rFonts w:ascii="Times New Roman" w:hAnsi="Times New Roman"/>
          <w:sz w:val="28"/>
        </w:rPr>
        <w:t xml:space="preserve"> район пришел 5 мая с делегацией Варнавинского района,  а уже 6 мая ребята нашего района отправились в </w:t>
      </w:r>
      <w:proofErr w:type="spellStart"/>
      <w:r w:rsidRPr="00BE7025">
        <w:rPr>
          <w:rFonts w:ascii="Times New Roman" w:hAnsi="Times New Roman"/>
          <w:sz w:val="28"/>
        </w:rPr>
        <w:t>Ковернино</w:t>
      </w:r>
      <w:proofErr w:type="gramStart"/>
      <w:r w:rsidRPr="00BE7025">
        <w:rPr>
          <w:rFonts w:ascii="Times New Roman" w:hAnsi="Times New Roman"/>
          <w:sz w:val="28"/>
        </w:rPr>
        <w:t>.В</w:t>
      </w:r>
      <w:proofErr w:type="spellEnd"/>
      <w:proofErr w:type="gramEnd"/>
      <w:r w:rsidRPr="00BE7025">
        <w:rPr>
          <w:rFonts w:ascii="Times New Roman" w:hAnsi="Times New Roman"/>
          <w:sz w:val="28"/>
        </w:rPr>
        <w:t xml:space="preserve"> деревне </w:t>
      </w:r>
      <w:proofErr w:type="spellStart"/>
      <w:r w:rsidRPr="00BE7025">
        <w:rPr>
          <w:rFonts w:ascii="Times New Roman" w:hAnsi="Times New Roman"/>
          <w:sz w:val="28"/>
        </w:rPr>
        <w:t>Анисимово</w:t>
      </w:r>
      <w:proofErr w:type="spellEnd"/>
      <w:r w:rsidRPr="00BE7025">
        <w:rPr>
          <w:rFonts w:ascii="Times New Roman" w:hAnsi="Times New Roman"/>
          <w:sz w:val="28"/>
        </w:rPr>
        <w:t xml:space="preserve"> ребята из нашей школы провели мероприятие про героическую </w:t>
      </w:r>
      <w:proofErr w:type="spellStart"/>
      <w:r w:rsidRPr="00BE7025">
        <w:rPr>
          <w:rFonts w:ascii="Times New Roman" w:hAnsi="Times New Roman"/>
          <w:sz w:val="28"/>
        </w:rPr>
        <w:t>ленинградку</w:t>
      </w:r>
      <w:proofErr w:type="spellEnd"/>
      <w:r w:rsidRPr="00BE7025">
        <w:rPr>
          <w:rFonts w:ascii="Times New Roman" w:hAnsi="Times New Roman"/>
          <w:sz w:val="28"/>
        </w:rPr>
        <w:t xml:space="preserve"> Таню Савичеву.</w:t>
      </w:r>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678720" behindDoc="0" locked="0" layoutInCell="1" allowOverlap="1" wp14:anchorId="5AEBD0AE" wp14:editId="23B19208">
            <wp:simplePos x="0" y="0"/>
            <wp:positionH relativeFrom="margin">
              <wp:posOffset>137795</wp:posOffset>
            </wp:positionH>
            <wp:positionV relativeFrom="margin">
              <wp:posOffset>7930515</wp:posOffset>
            </wp:positionV>
            <wp:extent cx="2007870" cy="1337945"/>
            <wp:effectExtent l="0" t="0" r="0" b="0"/>
            <wp:wrapSquare wrapText="bothSides"/>
            <wp:docPr id="340" name="Рисунок 340" descr="https://pp.userapi.com/c850620/v850620950/115d7d/hhtxv49c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50620/v850620950/115d7d/hhtxv49cn-Q.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007870" cy="1337945"/>
                    </a:xfrm>
                    <a:prstGeom prst="rect">
                      <a:avLst/>
                    </a:prstGeom>
                    <a:ln>
                      <a:noFill/>
                    </a:ln>
                    <a:effectLst>
                      <a:softEdge rad="112500"/>
                    </a:effectLst>
                  </pic:spPr>
                </pic:pic>
              </a:graphicData>
            </a:graphic>
          </wp:anchor>
        </w:drawing>
      </w:r>
      <w:r w:rsidRPr="00BE7025">
        <w:rPr>
          <w:rFonts w:ascii="Times New Roman" w:hAnsi="Times New Roman"/>
          <w:sz w:val="28"/>
        </w:rPr>
        <w:t>Мы принимаем активное участие в районных мероприятиях, способствующих патриотическому воспитанию:</w:t>
      </w:r>
    </w:p>
    <w:p w:rsidR="00BE7025" w:rsidRPr="00BE7025" w:rsidRDefault="00BE7025" w:rsidP="00BE7025">
      <w:pPr>
        <w:jc w:val="both"/>
        <w:rPr>
          <w:rFonts w:ascii="Times New Roman" w:hAnsi="Times New Roman"/>
          <w:sz w:val="28"/>
        </w:rPr>
      </w:pPr>
      <w:r w:rsidRPr="00BE7025">
        <w:rPr>
          <w:rFonts w:ascii="Times New Roman" w:hAnsi="Times New Roman"/>
          <w:sz w:val="28"/>
        </w:rPr>
        <w:t>·                  военно-патриотическая игра «Зарница»,</w:t>
      </w:r>
    </w:p>
    <w:p w:rsidR="00BE7025" w:rsidRPr="00BE7025" w:rsidRDefault="00BE7025" w:rsidP="00BE7025">
      <w:pPr>
        <w:jc w:val="both"/>
        <w:rPr>
          <w:rFonts w:ascii="Times New Roman" w:hAnsi="Times New Roman"/>
          <w:sz w:val="28"/>
        </w:rPr>
      </w:pPr>
      <w:r w:rsidRPr="00BE7025">
        <w:rPr>
          <w:rFonts w:ascii="Times New Roman" w:hAnsi="Times New Roman"/>
          <w:sz w:val="28"/>
        </w:rPr>
        <w:t>·                   военно-полевые сборы учащихся 10-х классов,</w:t>
      </w:r>
    </w:p>
    <w:p w:rsidR="00BE7025" w:rsidRPr="00BE7025" w:rsidRDefault="00BE7025" w:rsidP="00BE7025">
      <w:pPr>
        <w:jc w:val="both"/>
        <w:rPr>
          <w:rFonts w:ascii="Times New Roman" w:hAnsi="Times New Roman"/>
          <w:sz w:val="28"/>
        </w:rPr>
      </w:pPr>
      <w:r w:rsidRPr="00BE7025">
        <w:rPr>
          <w:rFonts w:ascii="Times New Roman" w:hAnsi="Times New Roman"/>
          <w:sz w:val="28"/>
        </w:rPr>
        <w:t>·                  фестиваль  патриотической песни,</w:t>
      </w:r>
    </w:p>
    <w:p w:rsidR="00BE7025" w:rsidRPr="00BE7025" w:rsidRDefault="00BE7025" w:rsidP="00BE7025">
      <w:pPr>
        <w:jc w:val="both"/>
        <w:rPr>
          <w:rFonts w:ascii="Times New Roman" w:hAnsi="Times New Roman"/>
          <w:sz w:val="28"/>
        </w:rPr>
      </w:pPr>
      <w:r w:rsidRPr="00BE7025">
        <w:rPr>
          <w:rFonts w:ascii="Times New Roman" w:hAnsi="Times New Roman"/>
          <w:sz w:val="28"/>
        </w:rPr>
        <w:t xml:space="preserve">·                  концерт ко Дню Победы, </w:t>
      </w:r>
    </w:p>
    <w:p w:rsidR="00BE7025" w:rsidRPr="00BE7025" w:rsidRDefault="00BE7025" w:rsidP="00BE7025">
      <w:pPr>
        <w:jc w:val="both"/>
        <w:rPr>
          <w:rFonts w:ascii="Times New Roman" w:hAnsi="Times New Roman"/>
          <w:sz w:val="28"/>
        </w:rPr>
      </w:pPr>
      <w:r w:rsidRPr="00BE7025">
        <w:rPr>
          <w:rFonts w:ascii="Times New Roman" w:hAnsi="Times New Roman"/>
          <w:sz w:val="28"/>
        </w:rPr>
        <w:t>·                   вахта памяти погибшим воинам,</w:t>
      </w:r>
    </w:p>
    <w:p w:rsidR="00BE7025" w:rsidRPr="00BE7025" w:rsidRDefault="00BE7025" w:rsidP="00BE7025">
      <w:pPr>
        <w:jc w:val="both"/>
        <w:rPr>
          <w:rFonts w:ascii="Times New Roman" w:hAnsi="Times New Roman"/>
          <w:sz w:val="28"/>
        </w:rPr>
      </w:pPr>
      <w:r w:rsidRPr="00BE7025">
        <w:rPr>
          <w:rFonts w:ascii="Times New Roman" w:hAnsi="Times New Roman"/>
          <w:sz w:val="28"/>
        </w:rPr>
        <w:t>·                   легкоатлетический пробег,</w:t>
      </w:r>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689984" behindDoc="0" locked="0" layoutInCell="1" allowOverlap="1" wp14:anchorId="6E3C092E" wp14:editId="10392678">
            <wp:simplePos x="0" y="0"/>
            <wp:positionH relativeFrom="margin">
              <wp:posOffset>4841240</wp:posOffset>
            </wp:positionH>
            <wp:positionV relativeFrom="margin">
              <wp:posOffset>3663315</wp:posOffset>
            </wp:positionV>
            <wp:extent cx="1907540" cy="1430655"/>
            <wp:effectExtent l="0" t="0" r="0" b="0"/>
            <wp:wrapSquare wrapText="bothSides"/>
            <wp:docPr id="342" name="Рисунок 342" descr="https://pp.userapi.com/c848616/v848616086/dfd91/mlk2Rerwj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848616/v848616086/dfd91/mlk2Rerwjuo.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907540" cy="1430655"/>
                    </a:xfrm>
                    <a:prstGeom prst="rect">
                      <a:avLst/>
                    </a:prstGeom>
                    <a:ln>
                      <a:noFill/>
                    </a:ln>
                    <a:effectLst>
                      <a:softEdge rad="112500"/>
                    </a:effectLst>
                  </pic:spPr>
                </pic:pic>
              </a:graphicData>
            </a:graphic>
          </wp:anchor>
        </w:drawing>
      </w:r>
      <w:r w:rsidRPr="00BE7025">
        <w:rPr>
          <w:rFonts w:ascii="Times New Roman" w:hAnsi="Times New Roman"/>
          <w:sz w:val="28"/>
        </w:rPr>
        <w:t xml:space="preserve">·            Единый урок, </w:t>
      </w:r>
      <w:proofErr w:type="spellStart"/>
      <w:r w:rsidRPr="00BE7025">
        <w:rPr>
          <w:rFonts w:ascii="Times New Roman" w:hAnsi="Times New Roman"/>
          <w:sz w:val="28"/>
        </w:rPr>
        <w:t>посвященый</w:t>
      </w:r>
      <w:proofErr w:type="spellEnd"/>
      <w:r w:rsidRPr="00BE7025">
        <w:rPr>
          <w:rFonts w:ascii="Times New Roman" w:hAnsi="Times New Roman"/>
          <w:sz w:val="28"/>
        </w:rPr>
        <w:t xml:space="preserve"> 25-летию принятия действующей Конституции и 70-летию принятия Всеобщей декларации прав человека, инициатором которого выступила Уполномоченный по правам человека в Российской Федерации </w:t>
      </w:r>
      <w:proofErr w:type="spellStart"/>
      <w:r w:rsidRPr="00BE7025">
        <w:rPr>
          <w:rFonts w:ascii="Times New Roman" w:hAnsi="Times New Roman"/>
          <w:sz w:val="28"/>
        </w:rPr>
        <w:t>Т.Н.Москапькова</w:t>
      </w:r>
      <w:proofErr w:type="spellEnd"/>
      <w:r w:rsidRPr="00BE7025">
        <w:rPr>
          <w:rFonts w:ascii="Times New Roman" w:hAnsi="Times New Roman"/>
          <w:sz w:val="28"/>
        </w:rPr>
        <w:t xml:space="preserve">.  </w:t>
      </w:r>
      <w:proofErr w:type="gramStart"/>
      <w:r w:rsidRPr="00BE7025">
        <w:rPr>
          <w:rFonts w:ascii="Times New Roman" w:hAnsi="Times New Roman"/>
          <w:sz w:val="28"/>
        </w:rPr>
        <w:t xml:space="preserve">В рамках Единого урока по правам человека  в нашей школе с беседой по формированию правовой культуры школьников выступила общественная помощница Уполномоченного по правам человека в Нижегородской области в </w:t>
      </w:r>
      <w:proofErr w:type="spellStart"/>
      <w:r w:rsidRPr="00BE7025">
        <w:rPr>
          <w:rFonts w:ascii="Times New Roman" w:hAnsi="Times New Roman"/>
          <w:sz w:val="28"/>
        </w:rPr>
        <w:t>Краснобаковском</w:t>
      </w:r>
      <w:proofErr w:type="spellEnd"/>
      <w:r w:rsidRPr="00BE7025">
        <w:rPr>
          <w:rFonts w:ascii="Times New Roman" w:hAnsi="Times New Roman"/>
          <w:sz w:val="28"/>
        </w:rPr>
        <w:t xml:space="preserve"> районе Суворова Ю.В. </w:t>
      </w:r>
      <w:r w:rsidRPr="00BE7025">
        <w:rPr>
          <w:rFonts w:ascii="Times New Roman" w:hAnsi="Times New Roman"/>
          <w:sz w:val="28"/>
        </w:rPr>
        <w:br/>
        <w:t>В ходе мероприятия учащиеся познакомились с Конвенцией о правах ребенка, Декларацией прав человека, Конституцией России и другими документами в сфере прав человека, а также с существующей системой</w:t>
      </w:r>
      <w:proofErr w:type="gramEnd"/>
      <w:r w:rsidRPr="00BE7025">
        <w:rPr>
          <w:rFonts w:ascii="Times New Roman" w:hAnsi="Times New Roman"/>
          <w:sz w:val="28"/>
        </w:rPr>
        <w:t xml:space="preserve"> защиты прав человека и институтом Уполномоченного по правам человека в России.</w:t>
      </w:r>
    </w:p>
    <w:p w:rsidR="00BE7025" w:rsidRPr="00BE7025" w:rsidRDefault="00BE7025" w:rsidP="00BE7025">
      <w:pPr>
        <w:jc w:val="both"/>
        <w:rPr>
          <w:rFonts w:ascii="Times New Roman" w:hAnsi="Times New Roman"/>
          <w:sz w:val="28"/>
        </w:rPr>
      </w:pPr>
      <w:r w:rsidRPr="00BE7025">
        <w:rPr>
          <w:rFonts w:ascii="Times New Roman" w:hAnsi="Times New Roman"/>
          <w:sz w:val="28"/>
        </w:rPr>
        <w:lastRenderedPageBreak/>
        <w:t>·  районные, областные, всероссийские конкурсы патриотической тематики и т.д.</w:t>
      </w:r>
    </w:p>
    <w:p w:rsidR="00BE7025" w:rsidRPr="00BE7025" w:rsidRDefault="00BE7025" w:rsidP="00BE7025">
      <w:pPr>
        <w:jc w:val="both"/>
        <w:rPr>
          <w:rFonts w:ascii="Times New Roman" w:hAnsi="Times New Roman"/>
          <w:sz w:val="28"/>
        </w:rPr>
      </w:pPr>
      <w:r w:rsidRPr="00BE7025">
        <w:rPr>
          <w:rFonts w:ascii="Times New Roman" w:hAnsi="Times New Roman"/>
          <w:bCs/>
          <w:sz w:val="28"/>
        </w:rPr>
        <w:t>С 2014 года в школе функционирует военно-патриотический клуб «Беркут».</w:t>
      </w:r>
      <w:r w:rsidRPr="00BE7025">
        <w:rPr>
          <w:rFonts w:ascii="Times New Roman" w:hAnsi="Times New Roman"/>
          <w:sz w:val="28"/>
        </w:rPr>
        <w:t xml:space="preserve">  </w:t>
      </w:r>
    </w:p>
    <w:p w:rsidR="00BE7025" w:rsidRPr="00BE7025" w:rsidRDefault="00BE7025" w:rsidP="00BE7025">
      <w:pPr>
        <w:jc w:val="both"/>
        <w:rPr>
          <w:rStyle w:val="a4"/>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691008" behindDoc="0" locked="0" layoutInCell="1" allowOverlap="1" wp14:anchorId="7B858DB3" wp14:editId="4D9A1080">
            <wp:simplePos x="0" y="0"/>
            <wp:positionH relativeFrom="margin">
              <wp:posOffset>39370</wp:posOffset>
            </wp:positionH>
            <wp:positionV relativeFrom="margin">
              <wp:posOffset>6821805</wp:posOffset>
            </wp:positionV>
            <wp:extent cx="1967865" cy="1311910"/>
            <wp:effectExtent l="0" t="0" r="0" b="2540"/>
            <wp:wrapSquare wrapText="bothSides"/>
            <wp:docPr id="346" name="Рисунок 346" descr="https://pp.userapi.com/c849532/v849532633/1373c7/al0lKbAa7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49532/v849532633/1373c7/al0lKbAa7Sg.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967865" cy="1311910"/>
                    </a:xfrm>
                    <a:prstGeom prst="rect">
                      <a:avLst/>
                    </a:prstGeom>
                    <a:ln>
                      <a:noFill/>
                    </a:ln>
                    <a:effectLst>
                      <a:softEdge rad="112500"/>
                    </a:effectLst>
                  </pic:spPr>
                </pic:pic>
              </a:graphicData>
            </a:graphic>
          </wp:anchor>
        </w:drawing>
      </w:r>
      <w:r w:rsidRPr="00BE7025">
        <w:rPr>
          <w:rFonts w:ascii="Times New Roman" w:hAnsi="Times New Roman"/>
          <w:sz w:val="28"/>
        </w:rPr>
        <w:t xml:space="preserve"> За период существования клуба проделана немалая работа. В этом учебном году юнармейцы участвовали в ряде значимых мероприятий школы и района:</w:t>
      </w:r>
      <w:r w:rsidRPr="00BE7025">
        <w:rPr>
          <w:rFonts w:ascii="Times New Roman" w:hAnsi="Times New Roman"/>
          <w:sz w:val="28"/>
        </w:rPr>
        <w:fldChar w:fldCharType="begin"/>
      </w:r>
      <w:r w:rsidRPr="00BE7025">
        <w:rPr>
          <w:rFonts w:ascii="Times New Roman" w:hAnsi="Times New Roman"/>
          <w:sz w:val="28"/>
        </w:rPr>
        <w:instrText xml:space="preserve"> HYPERLINK "https://vk.com/video-28989791_456239657?list=86a82c810cb4d79deb" </w:instrText>
      </w:r>
      <w:r w:rsidRPr="00BE7025">
        <w:rPr>
          <w:rFonts w:ascii="Times New Roman" w:hAnsi="Times New Roman"/>
          <w:sz w:val="28"/>
        </w:rPr>
        <w:fldChar w:fldCharType="separate"/>
      </w:r>
    </w:p>
    <w:p w:rsidR="00BE7025" w:rsidRPr="00BE7025" w:rsidRDefault="00BE7025" w:rsidP="00BE7025">
      <w:pPr>
        <w:jc w:val="both"/>
        <w:rPr>
          <w:rStyle w:val="a4"/>
          <w:rFonts w:ascii="Times New Roman" w:hAnsi="Times New Roman"/>
          <w:sz w:val="28"/>
        </w:rPr>
      </w:pPr>
      <w:r w:rsidRPr="00BE7025">
        <w:rPr>
          <w:rStyle w:val="a4"/>
          <w:rFonts w:ascii="Times New Roman" w:hAnsi="Times New Roman"/>
          <w:bCs/>
          <w:sz w:val="28"/>
        </w:rPr>
        <w:t>-</w:t>
      </w:r>
      <w:r w:rsidRPr="00BE7025">
        <w:rPr>
          <w:rStyle w:val="a4"/>
          <w:rFonts w:ascii="Times New Roman" w:hAnsi="Times New Roman"/>
          <w:sz w:val="28"/>
        </w:rPr>
        <w:t>в районном мероприятии в честь  30-летия вывода войск из Афганистана.   Выступление ребят поразило мастерством и четкостью. </w:t>
      </w:r>
    </w:p>
    <w:p w:rsidR="00BE7025" w:rsidRPr="00BE7025" w:rsidRDefault="00BE7025" w:rsidP="00BE7025">
      <w:pPr>
        <w:jc w:val="both"/>
        <w:rPr>
          <w:rStyle w:val="a4"/>
          <w:rFonts w:ascii="Times New Roman" w:hAnsi="Times New Roman"/>
          <w:sz w:val="28"/>
        </w:rPr>
      </w:pPr>
      <w:r w:rsidRPr="00BE7025">
        <w:rPr>
          <w:rStyle w:val="a4"/>
          <w:rFonts w:ascii="Times New Roman" w:hAnsi="Times New Roman"/>
          <w:noProof/>
          <w:sz w:val="28"/>
          <w:lang w:eastAsia="ru-RU"/>
        </w:rPr>
        <w:drawing>
          <wp:anchor distT="0" distB="0" distL="114300" distR="114300" simplePos="0" relativeHeight="251692032" behindDoc="0" locked="0" layoutInCell="1" allowOverlap="1" wp14:anchorId="2A77DDBC" wp14:editId="538249F7">
            <wp:simplePos x="0" y="0"/>
            <wp:positionH relativeFrom="margin">
              <wp:posOffset>4287520</wp:posOffset>
            </wp:positionH>
            <wp:positionV relativeFrom="margin">
              <wp:posOffset>7959725</wp:posOffset>
            </wp:positionV>
            <wp:extent cx="2349500" cy="1565910"/>
            <wp:effectExtent l="0" t="0" r="0" b="0"/>
            <wp:wrapSquare wrapText="bothSides"/>
            <wp:docPr id="351" name="Рисунок 351" descr="https://pp.userapi.com/c849532/v849532633/13735d/51dz4KxZU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49532/v849532633/13735d/51dz4KxZUzg.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349500" cy="1565910"/>
                    </a:xfrm>
                    <a:prstGeom prst="rect">
                      <a:avLst/>
                    </a:prstGeom>
                    <a:ln>
                      <a:noFill/>
                    </a:ln>
                    <a:effectLst>
                      <a:softEdge rad="112500"/>
                    </a:effectLst>
                  </pic:spPr>
                </pic:pic>
              </a:graphicData>
            </a:graphic>
          </wp:anchor>
        </w:drawing>
      </w:r>
      <w:r w:rsidRPr="00BE7025">
        <w:rPr>
          <w:rStyle w:val="a4"/>
          <w:rFonts w:ascii="Times New Roman" w:hAnsi="Times New Roman"/>
          <w:sz w:val="28"/>
        </w:rPr>
        <w:t xml:space="preserve">- в едином  классном часе «Уходили парни из </w:t>
      </w:r>
      <w:proofErr w:type="spellStart"/>
      <w:r w:rsidRPr="00BE7025">
        <w:rPr>
          <w:rStyle w:val="a4"/>
          <w:rFonts w:ascii="Times New Roman" w:hAnsi="Times New Roman"/>
          <w:sz w:val="28"/>
        </w:rPr>
        <w:t>Афгана</w:t>
      </w:r>
      <w:proofErr w:type="spellEnd"/>
      <w:r w:rsidRPr="00BE7025">
        <w:rPr>
          <w:rStyle w:val="a4"/>
          <w:rFonts w:ascii="Times New Roman" w:hAnsi="Times New Roman"/>
          <w:sz w:val="28"/>
        </w:rPr>
        <w:t>…», который проходил в актовом зале нашей школы. Гостями мероприятия были  ветеран</w:t>
      </w:r>
      <w:proofErr w:type="gramStart"/>
      <w:r w:rsidRPr="00BE7025">
        <w:rPr>
          <w:rStyle w:val="a4"/>
          <w:rFonts w:ascii="Times New Roman" w:hAnsi="Times New Roman"/>
          <w:sz w:val="28"/>
        </w:rPr>
        <w:t>ы-</w:t>
      </w:r>
      <w:proofErr w:type="gramEnd"/>
      <w:r w:rsidRPr="00BE7025">
        <w:rPr>
          <w:rStyle w:val="a4"/>
          <w:rFonts w:ascii="Times New Roman" w:hAnsi="Times New Roman"/>
          <w:sz w:val="28"/>
        </w:rPr>
        <w:t xml:space="preserve"> афганцы: Махров Александр Николаевич и Цыганов Сергей Николаевич. </w:t>
      </w:r>
    </w:p>
    <w:p w:rsidR="00BE7025" w:rsidRPr="00BE7025" w:rsidRDefault="00BE7025" w:rsidP="00BE7025">
      <w:pPr>
        <w:jc w:val="both"/>
        <w:rPr>
          <w:rFonts w:ascii="Times New Roman" w:hAnsi="Times New Roman"/>
          <w:sz w:val="28"/>
        </w:rPr>
      </w:pPr>
      <w:r w:rsidRPr="00BE7025">
        <w:rPr>
          <w:rStyle w:val="a4"/>
          <w:rFonts w:ascii="Times New Roman" w:hAnsi="Times New Roman"/>
          <w:noProof/>
          <w:sz w:val="28"/>
          <w:lang w:eastAsia="ru-RU"/>
        </w:rPr>
        <w:drawing>
          <wp:anchor distT="0" distB="0" distL="114300" distR="114300" simplePos="0" relativeHeight="251693056" behindDoc="0" locked="0" layoutInCell="1" allowOverlap="1" wp14:anchorId="485C6C4F" wp14:editId="1CB3FBE7">
            <wp:simplePos x="0" y="0"/>
            <wp:positionH relativeFrom="margin">
              <wp:posOffset>4307840</wp:posOffset>
            </wp:positionH>
            <wp:positionV relativeFrom="margin">
              <wp:posOffset>2398395</wp:posOffset>
            </wp:positionV>
            <wp:extent cx="2488565" cy="1231900"/>
            <wp:effectExtent l="0" t="0" r="6985" b="6350"/>
            <wp:wrapSquare wrapText="bothSides"/>
            <wp:docPr id="352" name="Рисунок 352" descr="https://pp.userapi.com/c849024/v849024967/13d4e7/l9tKdxskW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849024/v849024967/13d4e7/l9tKdxskWfw.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488565" cy="1231900"/>
                    </a:xfrm>
                    <a:prstGeom prst="rect">
                      <a:avLst/>
                    </a:prstGeom>
                    <a:ln>
                      <a:noFill/>
                    </a:ln>
                    <a:effectLst>
                      <a:softEdge rad="112500"/>
                    </a:effectLst>
                  </pic:spPr>
                </pic:pic>
              </a:graphicData>
            </a:graphic>
          </wp:anchor>
        </w:drawing>
      </w:r>
      <w:r w:rsidRPr="00BE7025">
        <w:rPr>
          <w:rStyle w:val="a4"/>
          <w:rFonts w:ascii="Times New Roman" w:hAnsi="Times New Roman"/>
          <w:noProof/>
          <w:sz w:val="28"/>
          <w:lang w:eastAsia="ru-RU"/>
        </w:rPr>
        <w:drawing>
          <wp:anchor distT="0" distB="0" distL="114300" distR="114300" simplePos="0" relativeHeight="251694080" behindDoc="0" locked="0" layoutInCell="1" allowOverlap="1" wp14:anchorId="3FD3814B" wp14:editId="3013F2D0">
            <wp:simplePos x="0" y="0"/>
            <wp:positionH relativeFrom="margin">
              <wp:posOffset>483870</wp:posOffset>
            </wp:positionH>
            <wp:positionV relativeFrom="margin">
              <wp:posOffset>-92710</wp:posOffset>
            </wp:positionV>
            <wp:extent cx="1899920" cy="1266825"/>
            <wp:effectExtent l="0" t="0" r="5080" b="9525"/>
            <wp:wrapSquare wrapText="bothSides"/>
            <wp:docPr id="64" name="Рисунок 64" descr="https://pp.userapi.com/c845520/v845520427/1c69c5/iGKAnjmFk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userapi.com/c845520/v845520427/1c69c5/iGKAnjmFkw0.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899920" cy="1266825"/>
                    </a:xfrm>
                    <a:prstGeom prst="rect">
                      <a:avLst/>
                    </a:prstGeom>
                    <a:ln>
                      <a:noFill/>
                    </a:ln>
                    <a:effectLst>
                      <a:softEdge rad="112500"/>
                    </a:effectLst>
                  </pic:spPr>
                </pic:pic>
              </a:graphicData>
            </a:graphic>
          </wp:anchor>
        </w:drawing>
      </w:r>
      <w:r w:rsidRPr="00BE7025">
        <w:rPr>
          <w:rFonts w:ascii="Times New Roman" w:hAnsi="Times New Roman"/>
          <w:sz w:val="28"/>
        </w:rPr>
        <w:fldChar w:fldCharType="end"/>
      </w:r>
      <w:r w:rsidRPr="00BE7025">
        <w:rPr>
          <w:rFonts w:ascii="Times New Roman" w:hAnsi="Times New Roman"/>
          <w:sz w:val="28"/>
        </w:rPr>
        <w:t xml:space="preserve"> -  1 марта в нашей школе традиционно проходит день памяти десантников 6-й роты ВДВ, в состав которой входил наш выпускник Ярослав Иванов.</w:t>
      </w:r>
      <w:r w:rsidRPr="00BE7025">
        <w:rPr>
          <w:rFonts w:ascii="Times New Roman" w:hAnsi="Times New Roman"/>
          <w:sz w:val="28"/>
        </w:rPr>
        <w:br/>
      </w:r>
      <w:proofErr w:type="gramStart"/>
      <w:r w:rsidRPr="00BE7025">
        <w:rPr>
          <w:rFonts w:ascii="Times New Roman" w:hAnsi="Times New Roman"/>
          <w:sz w:val="28"/>
        </w:rPr>
        <w:t>В этот же день у памятника погибшим в локальных войнах и конфликтах наши ребята из ВПК «Беркут» совместно с первыми лицами района, представителями местного отдела МВД "</w:t>
      </w:r>
      <w:proofErr w:type="spellStart"/>
      <w:r w:rsidRPr="00BE7025">
        <w:rPr>
          <w:rFonts w:ascii="Times New Roman" w:hAnsi="Times New Roman"/>
          <w:sz w:val="28"/>
        </w:rPr>
        <w:t>Краснобаковский</w:t>
      </w:r>
      <w:proofErr w:type="spellEnd"/>
      <w:r w:rsidRPr="00BE7025">
        <w:rPr>
          <w:rFonts w:ascii="Times New Roman" w:hAnsi="Times New Roman"/>
          <w:sz w:val="28"/>
        </w:rPr>
        <w:t xml:space="preserve">", </w:t>
      </w:r>
      <w:proofErr w:type="spellStart"/>
      <w:r w:rsidRPr="00BE7025">
        <w:rPr>
          <w:rFonts w:ascii="Times New Roman" w:hAnsi="Times New Roman"/>
          <w:sz w:val="28"/>
        </w:rPr>
        <w:t>РЦДиК</w:t>
      </w:r>
      <w:proofErr w:type="spellEnd"/>
      <w:r w:rsidRPr="00BE7025">
        <w:rPr>
          <w:rFonts w:ascii="Times New Roman" w:hAnsi="Times New Roman"/>
          <w:sz w:val="28"/>
        </w:rPr>
        <w:t xml:space="preserve">, коллективом филиала Варнавинского технолого-экономического техникума, где получал профобразование Я. Иванов участвовали в митинге памяти. </w:t>
      </w:r>
      <w:r w:rsidRPr="00BE7025">
        <w:rPr>
          <w:rFonts w:ascii="Times New Roman" w:hAnsi="Times New Roman"/>
          <w:sz w:val="28"/>
        </w:rPr>
        <w:br/>
        <w:t xml:space="preserve">  26-27 апреля наши воспитанники участвовали в Турнире по греко-римской борьбе памяти ЯРОСЛАВА ИВАНОВА.</w:t>
      </w:r>
      <w:proofErr w:type="gramEnd"/>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696128" behindDoc="0" locked="0" layoutInCell="1" allowOverlap="1" wp14:anchorId="0856E3DE" wp14:editId="08706802">
            <wp:simplePos x="0" y="0"/>
            <wp:positionH relativeFrom="margin">
              <wp:posOffset>4105275</wp:posOffset>
            </wp:positionH>
            <wp:positionV relativeFrom="margin">
              <wp:posOffset>5266690</wp:posOffset>
            </wp:positionV>
            <wp:extent cx="2615565" cy="1743710"/>
            <wp:effectExtent l="0" t="0" r="0" b="8890"/>
            <wp:wrapSquare wrapText="bothSides"/>
            <wp:docPr id="67" name="Рисунок 67" descr="https://pp.userapi.com/c848616/v848616402/163b13/mngyoQDQc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p.userapi.com/c848616/v848616402/163b13/mngyoQDQc3A.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615565" cy="17437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E7025">
        <w:rPr>
          <w:rFonts w:ascii="Times New Roman" w:hAnsi="Times New Roman"/>
          <w:noProof/>
          <w:sz w:val="28"/>
          <w:lang w:eastAsia="ru-RU"/>
        </w:rPr>
        <w:drawing>
          <wp:anchor distT="0" distB="0" distL="114300" distR="114300" simplePos="0" relativeHeight="251695104" behindDoc="0" locked="0" layoutInCell="1" allowOverlap="1" wp14:anchorId="5B52DC95" wp14:editId="14E52164">
            <wp:simplePos x="0" y="0"/>
            <wp:positionH relativeFrom="margin">
              <wp:posOffset>103367</wp:posOffset>
            </wp:positionH>
            <wp:positionV relativeFrom="margin">
              <wp:posOffset>3714612</wp:posOffset>
            </wp:positionV>
            <wp:extent cx="2325370" cy="1550035"/>
            <wp:effectExtent l="0" t="0" r="0" b="0"/>
            <wp:wrapSquare wrapText="bothSides"/>
            <wp:docPr id="66" name="Рисунок 66" descr="https://pp.userapi.com/c852120/v852120207/e0382/VzF5fgsJz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52120/v852120207/e0382/VzF5fgsJzPQ.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325370" cy="1550035"/>
                    </a:xfrm>
                    <a:prstGeom prst="rect">
                      <a:avLst/>
                    </a:prstGeom>
                    <a:ln>
                      <a:noFill/>
                    </a:ln>
                    <a:effectLst>
                      <a:softEdge rad="112500"/>
                    </a:effectLst>
                  </pic:spPr>
                </pic:pic>
              </a:graphicData>
            </a:graphic>
          </wp:anchor>
        </w:drawing>
      </w:r>
      <w:r w:rsidRPr="00BE7025">
        <w:rPr>
          <w:rFonts w:ascii="Times New Roman" w:hAnsi="Times New Roman"/>
          <w:sz w:val="28"/>
        </w:rPr>
        <w:t>-  20 марта 2019 состоялся районный этап областного конкурса "Зарница".   </w:t>
      </w:r>
      <w:r w:rsidRPr="00BE7025">
        <w:rPr>
          <w:rFonts w:ascii="Times New Roman" w:hAnsi="Times New Roman"/>
          <w:sz w:val="28"/>
        </w:rPr>
        <w:br/>
        <w:t xml:space="preserve">  Военно-патриотический клуб " Беркут" МАОУ СОШ № 1 представляли две команды: "Беркут" в возрастной категории 12-13 лет и " Морские волки" в возрастной категории 14-15 лет. </w:t>
      </w:r>
      <w:r w:rsidRPr="00BE7025">
        <w:rPr>
          <w:rFonts w:ascii="Times New Roman" w:hAnsi="Times New Roman"/>
          <w:sz w:val="28"/>
        </w:rPr>
        <w:br/>
        <w:t xml:space="preserve">По итогам соревнований в своей возрастной группе команда "Беркут" заняла второе место.   Команда "Морские Волки" заняла 1 место в своей возрастной </w:t>
      </w:r>
      <w:r w:rsidRPr="00BE7025">
        <w:rPr>
          <w:rFonts w:ascii="Times New Roman" w:hAnsi="Times New Roman"/>
          <w:sz w:val="28"/>
        </w:rPr>
        <w:lastRenderedPageBreak/>
        <w:t xml:space="preserve">категории.  </w:t>
      </w:r>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697152" behindDoc="0" locked="0" layoutInCell="1" allowOverlap="1" wp14:anchorId="353EA3F7" wp14:editId="3F24FBC5">
            <wp:simplePos x="0" y="0"/>
            <wp:positionH relativeFrom="margin">
              <wp:posOffset>102870</wp:posOffset>
            </wp:positionH>
            <wp:positionV relativeFrom="margin">
              <wp:posOffset>6940550</wp:posOffset>
            </wp:positionV>
            <wp:extent cx="2500630" cy="1666875"/>
            <wp:effectExtent l="0" t="0" r="0" b="9525"/>
            <wp:wrapSquare wrapText="bothSides"/>
            <wp:docPr id="68" name="Рисунок 68" descr="https://pp.userapi.com/c847220/v847220047/1d71a3/vlC4XVEsv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userapi.com/c847220/v847220047/1d71a3/vlC4XVEsv0M.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500630" cy="1666875"/>
                    </a:xfrm>
                    <a:prstGeom prst="rect">
                      <a:avLst/>
                    </a:prstGeom>
                    <a:ln>
                      <a:noFill/>
                    </a:ln>
                    <a:effectLst>
                      <a:softEdge rad="112500"/>
                    </a:effectLst>
                  </pic:spPr>
                </pic:pic>
              </a:graphicData>
            </a:graphic>
          </wp:anchor>
        </w:drawing>
      </w:r>
      <w:r w:rsidRPr="00BE7025">
        <w:rPr>
          <w:rFonts w:ascii="Times New Roman" w:hAnsi="Times New Roman"/>
          <w:sz w:val="28"/>
        </w:rPr>
        <w:t xml:space="preserve">-3 апреля в </w:t>
      </w:r>
      <w:proofErr w:type="spellStart"/>
      <w:r w:rsidRPr="00BE7025">
        <w:rPr>
          <w:rFonts w:ascii="Times New Roman" w:hAnsi="Times New Roman"/>
          <w:sz w:val="28"/>
        </w:rPr>
        <w:t>Краснобаковском</w:t>
      </w:r>
      <w:proofErr w:type="spellEnd"/>
      <w:r w:rsidRPr="00BE7025">
        <w:rPr>
          <w:rFonts w:ascii="Times New Roman" w:hAnsi="Times New Roman"/>
          <w:sz w:val="28"/>
        </w:rPr>
        <w:t xml:space="preserve"> </w:t>
      </w:r>
      <w:proofErr w:type="spellStart"/>
      <w:r w:rsidRPr="00BE7025">
        <w:rPr>
          <w:rFonts w:ascii="Times New Roman" w:hAnsi="Times New Roman"/>
          <w:sz w:val="28"/>
        </w:rPr>
        <w:t>РЦДиК</w:t>
      </w:r>
      <w:proofErr w:type="spellEnd"/>
      <w:r w:rsidRPr="00BE7025">
        <w:rPr>
          <w:rFonts w:ascii="Times New Roman" w:hAnsi="Times New Roman"/>
          <w:sz w:val="28"/>
        </w:rPr>
        <w:t xml:space="preserve"> в торжественной праздничной обстановке вспоминали о подвиге земляка, выпускника нашей школы Н.П. </w:t>
      </w:r>
      <w:proofErr w:type="spellStart"/>
      <w:r w:rsidRPr="00BE7025">
        <w:rPr>
          <w:rFonts w:ascii="Times New Roman" w:hAnsi="Times New Roman"/>
          <w:sz w:val="28"/>
        </w:rPr>
        <w:t>Хлебова</w:t>
      </w:r>
      <w:proofErr w:type="spellEnd"/>
      <w:r w:rsidRPr="00BE7025">
        <w:rPr>
          <w:rFonts w:ascii="Times New Roman" w:hAnsi="Times New Roman"/>
          <w:sz w:val="28"/>
        </w:rPr>
        <w:t xml:space="preserve">, воевавшего в годы </w:t>
      </w:r>
      <w:proofErr w:type="spellStart"/>
      <w:r w:rsidRPr="00BE7025">
        <w:rPr>
          <w:rFonts w:ascii="Times New Roman" w:hAnsi="Times New Roman"/>
          <w:sz w:val="28"/>
        </w:rPr>
        <w:t>ВОвойны</w:t>
      </w:r>
      <w:proofErr w:type="spellEnd"/>
      <w:r w:rsidRPr="00BE7025">
        <w:rPr>
          <w:rFonts w:ascii="Times New Roman" w:hAnsi="Times New Roman"/>
          <w:sz w:val="28"/>
        </w:rPr>
        <w:t xml:space="preserve"> в морской пехоте Черноморского флота. Посмертно ему присвоено звание Героя Советского Союза.</w:t>
      </w:r>
      <w:r w:rsidRPr="00BE7025">
        <w:rPr>
          <w:rFonts w:ascii="Times New Roman" w:hAnsi="Times New Roman"/>
          <w:sz w:val="28"/>
        </w:rPr>
        <w:br/>
      </w:r>
      <w:proofErr w:type="spellStart"/>
      <w:r w:rsidRPr="00BE7025">
        <w:rPr>
          <w:rFonts w:ascii="Times New Roman" w:hAnsi="Times New Roman"/>
          <w:sz w:val="28"/>
        </w:rPr>
        <w:t>Военно</w:t>
      </w:r>
      <w:proofErr w:type="spellEnd"/>
      <w:r w:rsidRPr="00BE7025">
        <w:rPr>
          <w:rFonts w:ascii="Times New Roman" w:hAnsi="Times New Roman"/>
          <w:sz w:val="28"/>
        </w:rPr>
        <w:t xml:space="preserve"> - патриотический клуб нашей школы "БЕРКУТ", старшая команда "Морские волки", продемонстрировали строевую выправку, спортивную закалку и патриоти</w:t>
      </w:r>
      <w:r w:rsidR="00FA30F3">
        <w:rPr>
          <w:rFonts w:ascii="Times New Roman" w:hAnsi="Times New Roman"/>
          <w:sz w:val="28"/>
        </w:rPr>
        <w:t>ческий дух молодого поколения. </w:t>
      </w:r>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698176" behindDoc="0" locked="0" layoutInCell="1" allowOverlap="1" wp14:anchorId="08DB8185" wp14:editId="680493B2">
            <wp:simplePos x="0" y="0"/>
            <wp:positionH relativeFrom="margin">
              <wp:posOffset>4512945</wp:posOffset>
            </wp:positionH>
            <wp:positionV relativeFrom="margin">
              <wp:posOffset>127000</wp:posOffset>
            </wp:positionV>
            <wp:extent cx="2381250" cy="1587500"/>
            <wp:effectExtent l="0" t="0" r="0" b="0"/>
            <wp:wrapSquare wrapText="bothSides"/>
            <wp:docPr id="69" name="Рисунок 69" descr="https://pp.userapi.com/c856036/v856036665/1926e/PPTJVHrMp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56036/v856036665/1926e/PPTJVHrMpgU.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381250" cy="1587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E7025">
        <w:rPr>
          <w:rFonts w:ascii="Times New Roman" w:hAnsi="Times New Roman"/>
          <w:sz w:val="28"/>
        </w:rPr>
        <w:t>Работа по гражданско-патриотическому направлению проделана немалая, но для  повышения воспитывающего характера целесообразно:</w:t>
      </w:r>
    </w:p>
    <w:p w:rsidR="00BE7025" w:rsidRPr="00BE7025" w:rsidRDefault="00BE7025" w:rsidP="00BE7025">
      <w:pPr>
        <w:jc w:val="both"/>
        <w:rPr>
          <w:rFonts w:ascii="Times New Roman" w:hAnsi="Times New Roman"/>
          <w:sz w:val="28"/>
        </w:rPr>
      </w:pPr>
      <w:r w:rsidRPr="00BE7025">
        <w:rPr>
          <w:rFonts w:ascii="Times New Roman" w:hAnsi="Times New Roman"/>
          <w:sz w:val="28"/>
        </w:rPr>
        <w:t>- усилить гуманитарную направленность всех учебных дисциплин: в традиционные предметы включить материал помогающий детям понять себя, мотивы своего поведения, отношения к окружающим, проектировать свою жизнь;</w:t>
      </w:r>
    </w:p>
    <w:p w:rsidR="00BE7025" w:rsidRPr="00BE7025" w:rsidRDefault="00BE7025" w:rsidP="00BE7025">
      <w:pPr>
        <w:jc w:val="both"/>
        <w:rPr>
          <w:rFonts w:ascii="Times New Roman" w:hAnsi="Times New Roman"/>
          <w:bCs/>
          <w:sz w:val="28"/>
        </w:rPr>
      </w:pPr>
      <w:r w:rsidRPr="00BE7025">
        <w:rPr>
          <w:rFonts w:ascii="Times New Roman" w:hAnsi="Times New Roman"/>
          <w:sz w:val="28"/>
        </w:rPr>
        <w:t>- использовать активные формы и методы образовательной деятельности, ее открытости, разнообразие учебно-методических материалов, форм и приемов учебной и</w:t>
      </w:r>
      <w:r w:rsidRPr="00BE7025">
        <w:rPr>
          <w:rFonts w:ascii="Times New Roman" w:hAnsi="Times New Roman"/>
          <w:sz w:val="28"/>
          <w:lang w:val="en-US"/>
        </w:rPr>
        <w:t> </w:t>
      </w:r>
      <w:proofErr w:type="spellStart"/>
      <w:r w:rsidRPr="00BE7025">
        <w:rPr>
          <w:rFonts w:ascii="Times New Roman" w:hAnsi="Times New Roman"/>
          <w:sz w:val="28"/>
        </w:rPr>
        <w:t>внеучебной</w:t>
      </w:r>
      <w:proofErr w:type="spellEnd"/>
      <w:r w:rsidRPr="00BE7025">
        <w:rPr>
          <w:rFonts w:ascii="Times New Roman" w:hAnsi="Times New Roman"/>
          <w:sz w:val="28"/>
          <w:lang w:val="en-US"/>
        </w:rPr>
        <w:t> </w:t>
      </w:r>
      <w:r w:rsidRPr="00BE7025">
        <w:rPr>
          <w:rFonts w:ascii="Times New Roman" w:hAnsi="Times New Roman"/>
          <w:sz w:val="28"/>
        </w:rPr>
        <w:t>работы, развивающей знания и навыки, повышающие социальную и культурную компетентность личности.</w:t>
      </w:r>
    </w:p>
    <w:p w:rsidR="00BE7025" w:rsidRPr="00BE7025" w:rsidRDefault="00BE7025" w:rsidP="00BE7025">
      <w:pPr>
        <w:jc w:val="both"/>
        <w:rPr>
          <w:rFonts w:ascii="Times New Roman" w:hAnsi="Times New Roman"/>
          <w:sz w:val="28"/>
        </w:rPr>
      </w:pPr>
      <w:r w:rsidRPr="00BE7025">
        <w:rPr>
          <w:rFonts w:ascii="Times New Roman" w:hAnsi="Times New Roman"/>
          <w:sz w:val="28"/>
        </w:rPr>
        <w:t xml:space="preserve">  </w:t>
      </w:r>
    </w:p>
    <w:p w:rsidR="00BE7025" w:rsidRPr="00FA30F3" w:rsidRDefault="00BE7025" w:rsidP="00BE7025">
      <w:pPr>
        <w:jc w:val="both"/>
        <w:rPr>
          <w:rFonts w:ascii="Times New Roman" w:hAnsi="Times New Roman"/>
          <w:sz w:val="28"/>
          <w:u w:val="single"/>
        </w:rPr>
      </w:pPr>
      <w:r w:rsidRPr="00FA30F3">
        <w:rPr>
          <w:rFonts w:ascii="Times New Roman" w:hAnsi="Times New Roman"/>
          <w:noProof/>
          <w:sz w:val="28"/>
          <w:u w:val="single"/>
          <w:lang w:eastAsia="ru-RU"/>
        </w:rPr>
        <w:drawing>
          <wp:anchor distT="0" distB="0" distL="114300" distR="114300" simplePos="0" relativeHeight="251699200" behindDoc="0" locked="0" layoutInCell="1" allowOverlap="1" wp14:anchorId="12A2FF57" wp14:editId="122A60C2">
            <wp:simplePos x="1041400" y="4523740"/>
            <wp:positionH relativeFrom="margin">
              <wp:align>left</wp:align>
            </wp:positionH>
            <wp:positionV relativeFrom="margin">
              <wp:posOffset>4529345</wp:posOffset>
            </wp:positionV>
            <wp:extent cx="2496185" cy="1872615"/>
            <wp:effectExtent l="0" t="0" r="0" b="0"/>
            <wp:wrapSquare wrapText="bothSides"/>
            <wp:docPr id="70" name="Рисунок 70" descr="https://pp.userapi.com/c854228/v854228652/2819f/_K27I-YZ6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4228/v854228652/2819f/_K27I-YZ6co.jp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496185" cy="1872615"/>
                    </a:xfrm>
                    <a:prstGeom prst="rect">
                      <a:avLst/>
                    </a:prstGeom>
                    <a:ln>
                      <a:noFill/>
                    </a:ln>
                    <a:effectLst>
                      <a:softEdge rad="112500"/>
                    </a:effectLst>
                  </pic:spPr>
                </pic:pic>
              </a:graphicData>
            </a:graphic>
          </wp:anchor>
        </w:drawing>
      </w:r>
      <w:r w:rsidRPr="00FA30F3">
        <w:rPr>
          <w:rFonts w:ascii="Times New Roman" w:hAnsi="Times New Roman"/>
          <w:sz w:val="28"/>
          <w:u w:val="single"/>
        </w:rPr>
        <w:t>Духовно-нравственное воспитание</w:t>
      </w:r>
    </w:p>
    <w:p w:rsidR="00BE7025" w:rsidRPr="00BE7025" w:rsidRDefault="00BE7025" w:rsidP="00BE7025">
      <w:pPr>
        <w:jc w:val="both"/>
        <w:rPr>
          <w:rFonts w:ascii="Times New Roman" w:hAnsi="Times New Roman"/>
          <w:sz w:val="28"/>
        </w:rPr>
      </w:pPr>
      <w:r w:rsidRPr="00BE7025">
        <w:rPr>
          <w:rFonts w:ascii="Times New Roman" w:hAnsi="Times New Roman"/>
          <w:sz w:val="28"/>
        </w:rPr>
        <w:t>Нравственное воспитание – непрерывный процесс, он начинается с рождения человека и продолжается всю жизнь. Нравственное развитие ребенка занимает ведущее место в формировании всесторонне развитой личности, оказывает огромное влияние и на умственное развитие, и на трудовую подготовку, и на физическое развитие, и на воспитание эстетических чувств и интересов.</w:t>
      </w:r>
    </w:p>
    <w:p w:rsidR="00BE7025" w:rsidRPr="00BE7025" w:rsidRDefault="00BE7025" w:rsidP="00BE7025">
      <w:pPr>
        <w:jc w:val="both"/>
        <w:rPr>
          <w:rFonts w:ascii="Times New Roman" w:hAnsi="Times New Roman"/>
          <w:sz w:val="28"/>
        </w:rPr>
      </w:pPr>
      <w:r w:rsidRPr="00BE7025">
        <w:rPr>
          <w:rFonts w:ascii="Times New Roman" w:hAnsi="Times New Roman"/>
          <w:sz w:val="28"/>
        </w:rPr>
        <w:t xml:space="preserve">                  Школа для ребенка – та адаптивная среда, нравственная атмосфера которой обусловит его ценностные ориентации. Поэтому сегодня, как никогда, важно, чтобы нравственная воспитательная система взаимодействовала со всеми компонентами школьной жизни: уроком, переменой, внеурочной деятельностью, пронизывала всю жизнь ребят нравственным содержанием. Известно, что такие нравственные черты личности, как мужество, ответственность, гражданская активность, единство слова и дела нельзя воспитать </w:t>
      </w:r>
      <w:r w:rsidRPr="00BE7025">
        <w:rPr>
          <w:rFonts w:ascii="Times New Roman" w:hAnsi="Times New Roman"/>
          <w:sz w:val="28"/>
        </w:rPr>
        <w:lastRenderedPageBreak/>
        <w:t xml:space="preserve">только в рамках учебного процесса. Для становления этих качеств необходимы жизненные ситуации, требующие непосредственного проявления ответственности, принципиальности и инициативы. Такие ситуации чаще возникают во </w:t>
      </w:r>
      <w:proofErr w:type="spellStart"/>
      <w:r w:rsidRPr="00BE7025">
        <w:rPr>
          <w:rFonts w:ascii="Times New Roman" w:hAnsi="Times New Roman"/>
          <w:sz w:val="28"/>
        </w:rPr>
        <w:t>внеучебной</w:t>
      </w:r>
      <w:proofErr w:type="spellEnd"/>
      <w:r w:rsidRPr="00BE7025">
        <w:rPr>
          <w:rFonts w:ascii="Times New Roman" w:hAnsi="Times New Roman"/>
          <w:sz w:val="28"/>
        </w:rPr>
        <w:t xml:space="preserve"> деятельности. </w:t>
      </w:r>
    </w:p>
    <w:p w:rsidR="00BE7025" w:rsidRPr="00BE7025" w:rsidRDefault="00BE7025" w:rsidP="00BE7025">
      <w:pPr>
        <w:jc w:val="both"/>
        <w:rPr>
          <w:rFonts w:ascii="Times New Roman" w:hAnsi="Times New Roman"/>
          <w:sz w:val="28"/>
        </w:rPr>
      </w:pPr>
      <w:r w:rsidRPr="00BE7025">
        <w:rPr>
          <w:rFonts w:ascii="Times New Roman" w:hAnsi="Times New Roman"/>
          <w:sz w:val="28"/>
        </w:rPr>
        <w:t>Ведущими формами творческой деятельности, направленными на развитие нравственных качеств личности являются кружки и спортивные секции, творческие объединения ребят при подготовке и проведении КТД, факультативы, защита самостоятельных докладов на уроках, массовые литературные, музыкальные, театральные праздники, выставки детских работ, экскурсии, различного рода школьные соревнования, конкурсы, олимпиады.</w:t>
      </w:r>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668480" behindDoc="0" locked="0" layoutInCell="1" allowOverlap="1" wp14:anchorId="7ECEB622" wp14:editId="5B2E3760">
            <wp:simplePos x="0" y="0"/>
            <wp:positionH relativeFrom="margin">
              <wp:posOffset>4227195</wp:posOffset>
            </wp:positionH>
            <wp:positionV relativeFrom="margin">
              <wp:posOffset>2378710</wp:posOffset>
            </wp:positionV>
            <wp:extent cx="2481580" cy="1653540"/>
            <wp:effectExtent l="0" t="0" r="0" b="3810"/>
            <wp:wrapSquare wrapText="bothSides"/>
            <wp:docPr id="85" name="Рисунок 85" descr="http://krbs.moy.su/Novie_faily/Foto/Maslenka/LYASGJv2L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rbs.moy.su/Novie_faily/Foto/Maslenka/LYASGJv2LM0.jp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481580" cy="16535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E7025">
        <w:rPr>
          <w:rFonts w:ascii="Times New Roman" w:hAnsi="Times New Roman"/>
          <w:sz w:val="28"/>
        </w:rPr>
        <w:t xml:space="preserve">Невозможно не отметить традиционные праздники школы: </w:t>
      </w:r>
    </w:p>
    <w:p w:rsidR="00BE7025" w:rsidRPr="00BE7025" w:rsidRDefault="00BE7025" w:rsidP="00BE7025">
      <w:pPr>
        <w:jc w:val="both"/>
        <w:rPr>
          <w:rFonts w:ascii="Times New Roman" w:hAnsi="Times New Roman"/>
          <w:sz w:val="28"/>
        </w:rPr>
      </w:pPr>
      <w:r w:rsidRPr="00BE7025">
        <w:rPr>
          <w:rFonts w:ascii="Times New Roman" w:hAnsi="Times New Roman"/>
          <w:sz w:val="28"/>
        </w:rPr>
        <w:t xml:space="preserve">-«День знаний», </w:t>
      </w:r>
    </w:p>
    <w:p w:rsidR="00BE7025" w:rsidRPr="00BE7025" w:rsidRDefault="00BE7025" w:rsidP="00BE7025">
      <w:pPr>
        <w:jc w:val="both"/>
        <w:rPr>
          <w:rFonts w:ascii="Times New Roman" w:hAnsi="Times New Roman"/>
          <w:sz w:val="28"/>
        </w:rPr>
      </w:pPr>
      <w:r w:rsidRPr="00BE7025">
        <w:rPr>
          <w:rFonts w:ascii="Times New Roman" w:hAnsi="Times New Roman"/>
          <w:sz w:val="28"/>
        </w:rPr>
        <w:t xml:space="preserve">-«Новогодний калейдоскоп», </w:t>
      </w:r>
    </w:p>
    <w:p w:rsidR="00BE7025" w:rsidRPr="00BE7025" w:rsidRDefault="00BE7025" w:rsidP="00BE7025">
      <w:pPr>
        <w:jc w:val="both"/>
        <w:rPr>
          <w:rFonts w:ascii="Times New Roman" w:hAnsi="Times New Roman"/>
          <w:sz w:val="28"/>
        </w:rPr>
      </w:pPr>
      <w:r w:rsidRPr="00BE7025">
        <w:rPr>
          <w:rFonts w:ascii="Times New Roman" w:hAnsi="Times New Roman"/>
          <w:sz w:val="28"/>
        </w:rPr>
        <w:t xml:space="preserve">-«День Матери», </w:t>
      </w:r>
    </w:p>
    <w:p w:rsidR="00BE7025" w:rsidRPr="00BE7025" w:rsidRDefault="00BE7025" w:rsidP="00BE7025">
      <w:pPr>
        <w:jc w:val="both"/>
        <w:rPr>
          <w:rFonts w:ascii="Times New Roman" w:hAnsi="Times New Roman"/>
          <w:sz w:val="28"/>
        </w:rPr>
      </w:pPr>
      <w:r w:rsidRPr="00BE7025">
        <w:rPr>
          <w:rFonts w:ascii="Times New Roman" w:hAnsi="Times New Roman"/>
          <w:sz w:val="28"/>
        </w:rPr>
        <w:t>-«Масленица»,</w:t>
      </w:r>
    </w:p>
    <w:p w:rsidR="00BE7025" w:rsidRPr="00BE7025" w:rsidRDefault="00BE7025" w:rsidP="00BE7025">
      <w:pPr>
        <w:jc w:val="both"/>
        <w:rPr>
          <w:rFonts w:ascii="Times New Roman" w:hAnsi="Times New Roman"/>
          <w:sz w:val="28"/>
        </w:rPr>
      </w:pPr>
      <w:r w:rsidRPr="00BE7025">
        <w:rPr>
          <w:rFonts w:ascii="Times New Roman" w:hAnsi="Times New Roman"/>
          <w:sz w:val="28"/>
        </w:rPr>
        <w:t xml:space="preserve">-Праздник последнего звонка и другие. </w:t>
      </w:r>
    </w:p>
    <w:p w:rsidR="00BE7025" w:rsidRPr="00BE7025" w:rsidRDefault="00BE7025" w:rsidP="00BE7025">
      <w:pPr>
        <w:jc w:val="both"/>
        <w:rPr>
          <w:rFonts w:ascii="Times New Roman" w:hAnsi="Times New Roman"/>
          <w:sz w:val="28"/>
        </w:rPr>
      </w:pPr>
      <w:r w:rsidRPr="00BE7025">
        <w:rPr>
          <w:rFonts w:ascii="Times New Roman" w:hAnsi="Times New Roman"/>
          <w:sz w:val="28"/>
        </w:rPr>
        <w:t xml:space="preserve">В рамках данного направления наши ребята и педагоги принимают участие в районных, зональных и областных мероприятиях: </w:t>
      </w:r>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665408" behindDoc="0" locked="0" layoutInCell="1" allowOverlap="1" wp14:anchorId="170F55D7" wp14:editId="425CC52A">
            <wp:simplePos x="0" y="0"/>
            <wp:positionH relativeFrom="margin">
              <wp:posOffset>379095</wp:posOffset>
            </wp:positionH>
            <wp:positionV relativeFrom="margin">
              <wp:posOffset>9165590</wp:posOffset>
            </wp:positionV>
            <wp:extent cx="2100580" cy="1050925"/>
            <wp:effectExtent l="0" t="0" r="0" b="0"/>
            <wp:wrapSquare wrapText="bothSides"/>
            <wp:docPr id="82" name="Рисунок 82" descr="https://pp.userapi.com/c844722/v844722705/1318cb/83kVBhQKs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p.userapi.com/c844722/v844722705/1318cb/83kVBhQKsB8.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100580" cy="1050925"/>
                    </a:xfrm>
                    <a:prstGeom prst="rect">
                      <a:avLst/>
                    </a:prstGeom>
                    <a:ln>
                      <a:noFill/>
                    </a:ln>
                    <a:effectLst>
                      <a:softEdge rad="112500"/>
                    </a:effectLst>
                  </pic:spPr>
                </pic:pic>
              </a:graphicData>
            </a:graphic>
          </wp:anchor>
        </w:drawing>
      </w:r>
      <w:r w:rsidRPr="00BE7025">
        <w:rPr>
          <w:rFonts w:ascii="Times New Roman" w:hAnsi="Times New Roman"/>
          <w:noProof/>
          <w:sz w:val="28"/>
          <w:lang w:eastAsia="ru-RU"/>
        </w:rPr>
        <w:drawing>
          <wp:anchor distT="0" distB="0" distL="114300" distR="114300" simplePos="0" relativeHeight="251662336" behindDoc="0" locked="0" layoutInCell="1" allowOverlap="1" wp14:anchorId="7C04AE9A" wp14:editId="5AAB3BAF">
            <wp:simplePos x="0" y="0"/>
            <wp:positionH relativeFrom="margin">
              <wp:posOffset>4227195</wp:posOffset>
            </wp:positionH>
            <wp:positionV relativeFrom="margin">
              <wp:posOffset>7212965</wp:posOffset>
            </wp:positionV>
            <wp:extent cx="2277745" cy="1517650"/>
            <wp:effectExtent l="0" t="0" r="8255" b="6350"/>
            <wp:wrapSquare wrapText="bothSides"/>
            <wp:docPr id="353" name="Рисунок 353" descr="https://pp.userapi.com/c852220/v852220317/68cf9/Gu_YyFDp4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p.userapi.com/c852220/v852220317/68cf9/Gu_YyFDp4EM.jp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277745" cy="1517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E7025">
        <w:rPr>
          <w:rFonts w:ascii="Times New Roman" w:hAnsi="Times New Roman"/>
          <w:noProof/>
          <w:sz w:val="28"/>
          <w:lang w:eastAsia="ru-RU"/>
        </w:rPr>
        <w:drawing>
          <wp:anchor distT="0" distB="0" distL="114300" distR="114300" simplePos="0" relativeHeight="251663360" behindDoc="0" locked="0" layoutInCell="1" allowOverlap="1" wp14:anchorId="761D9E6F" wp14:editId="6953FDCF">
            <wp:simplePos x="0" y="0"/>
            <wp:positionH relativeFrom="margin">
              <wp:posOffset>113030</wp:posOffset>
            </wp:positionH>
            <wp:positionV relativeFrom="margin">
              <wp:posOffset>4740910</wp:posOffset>
            </wp:positionV>
            <wp:extent cx="2362200" cy="1574165"/>
            <wp:effectExtent l="0" t="0" r="0" b="6985"/>
            <wp:wrapSquare wrapText="bothSides"/>
            <wp:docPr id="75" name="Рисунок 75" descr="https://pp.userapi.com/c852220/v852220317/68ce7/IrPqiJ_YH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pp.userapi.com/c852220/v852220317/68ce7/IrPqiJ_YH4k.jp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362200" cy="15741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E7025">
        <w:rPr>
          <w:rFonts w:ascii="Times New Roman" w:hAnsi="Times New Roman"/>
          <w:sz w:val="28"/>
        </w:rPr>
        <w:t>-Проект "Александр Невский слава, дух и имя России". </w:t>
      </w:r>
      <w:r w:rsidRPr="00BE7025">
        <w:rPr>
          <w:rFonts w:ascii="Times New Roman" w:hAnsi="Times New Roman"/>
          <w:sz w:val="28"/>
        </w:rPr>
        <w:br/>
        <w:t xml:space="preserve">Главным организатором регионального проекта является Городецкая Епархия, а на территории </w:t>
      </w:r>
      <w:proofErr w:type="spellStart"/>
      <w:r w:rsidRPr="00BE7025">
        <w:rPr>
          <w:rFonts w:ascii="Times New Roman" w:hAnsi="Times New Roman"/>
          <w:sz w:val="28"/>
        </w:rPr>
        <w:t>Краснобаковского</w:t>
      </w:r>
      <w:proofErr w:type="spellEnd"/>
      <w:r w:rsidRPr="00BE7025">
        <w:rPr>
          <w:rFonts w:ascii="Times New Roman" w:hAnsi="Times New Roman"/>
          <w:sz w:val="28"/>
        </w:rPr>
        <w:t xml:space="preserve"> района организаторами стали Управление образования и молодежной политики и Молодежная Палата при Земском собрании. Проект привлекает своей патриотической направленностью. Сертификатами участника </w:t>
      </w:r>
      <w:proofErr w:type="gramStart"/>
      <w:r w:rsidRPr="00BE7025">
        <w:rPr>
          <w:rFonts w:ascii="Times New Roman" w:hAnsi="Times New Roman"/>
          <w:sz w:val="28"/>
        </w:rPr>
        <w:t>награждены</w:t>
      </w:r>
      <w:proofErr w:type="gramEnd"/>
      <w:r w:rsidRPr="00BE7025">
        <w:rPr>
          <w:rFonts w:ascii="Times New Roman" w:hAnsi="Times New Roman"/>
          <w:sz w:val="28"/>
        </w:rPr>
        <w:t xml:space="preserve"> </w:t>
      </w:r>
      <w:proofErr w:type="spellStart"/>
      <w:r w:rsidRPr="00BE7025">
        <w:rPr>
          <w:rFonts w:ascii="Times New Roman" w:hAnsi="Times New Roman"/>
          <w:sz w:val="28"/>
        </w:rPr>
        <w:t>Корьев</w:t>
      </w:r>
      <w:proofErr w:type="spellEnd"/>
      <w:r w:rsidRPr="00BE7025">
        <w:rPr>
          <w:rFonts w:ascii="Times New Roman" w:hAnsi="Times New Roman"/>
          <w:sz w:val="28"/>
        </w:rPr>
        <w:t xml:space="preserve"> Денис, </w:t>
      </w:r>
      <w:proofErr w:type="spellStart"/>
      <w:r w:rsidRPr="00BE7025">
        <w:rPr>
          <w:rFonts w:ascii="Times New Roman" w:hAnsi="Times New Roman"/>
          <w:sz w:val="28"/>
        </w:rPr>
        <w:t>Шулехина</w:t>
      </w:r>
      <w:proofErr w:type="spellEnd"/>
      <w:r w:rsidRPr="00BE7025">
        <w:rPr>
          <w:rFonts w:ascii="Times New Roman" w:hAnsi="Times New Roman"/>
          <w:sz w:val="28"/>
        </w:rPr>
        <w:t xml:space="preserve"> Екатерина и Кукушкина Елизавета. Победителями в номинации видеоролик стали: Карцев Александр -3 место, </w:t>
      </w:r>
      <w:proofErr w:type="spellStart"/>
      <w:r w:rsidRPr="00BE7025">
        <w:rPr>
          <w:rFonts w:ascii="Times New Roman" w:hAnsi="Times New Roman"/>
          <w:sz w:val="28"/>
        </w:rPr>
        <w:t>Мокшанов</w:t>
      </w:r>
      <w:proofErr w:type="spellEnd"/>
      <w:r w:rsidRPr="00BE7025">
        <w:rPr>
          <w:rFonts w:ascii="Times New Roman" w:hAnsi="Times New Roman"/>
          <w:sz w:val="28"/>
        </w:rPr>
        <w:t xml:space="preserve"> Савелий- 3 место,  </w:t>
      </w:r>
      <w:proofErr w:type="spellStart"/>
      <w:r w:rsidRPr="00BE7025">
        <w:rPr>
          <w:rFonts w:ascii="Times New Roman" w:hAnsi="Times New Roman"/>
          <w:sz w:val="28"/>
        </w:rPr>
        <w:t>Бархатова</w:t>
      </w:r>
      <w:proofErr w:type="spellEnd"/>
      <w:r w:rsidRPr="00BE7025">
        <w:rPr>
          <w:rFonts w:ascii="Times New Roman" w:hAnsi="Times New Roman"/>
          <w:sz w:val="28"/>
        </w:rPr>
        <w:t xml:space="preserve"> Ирина и Горчакова Юлия -1 место</w:t>
      </w:r>
      <w:proofErr w:type="gramStart"/>
      <w:r w:rsidRPr="00BE7025">
        <w:rPr>
          <w:rFonts w:ascii="Times New Roman" w:hAnsi="Times New Roman"/>
          <w:sz w:val="28"/>
        </w:rPr>
        <w:t>  В</w:t>
      </w:r>
      <w:proofErr w:type="gramEnd"/>
      <w:r w:rsidRPr="00BE7025">
        <w:rPr>
          <w:rFonts w:ascii="Times New Roman" w:hAnsi="Times New Roman"/>
          <w:sz w:val="28"/>
        </w:rPr>
        <w:t xml:space="preserve"> номинации фото победителем стала </w:t>
      </w:r>
      <w:proofErr w:type="spellStart"/>
      <w:r w:rsidRPr="00BE7025">
        <w:rPr>
          <w:rFonts w:ascii="Times New Roman" w:hAnsi="Times New Roman"/>
          <w:sz w:val="28"/>
        </w:rPr>
        <w:t>Ешкалова</w:t>
      </w:r>
      <w:proofErr w:type="spellEnd"/>
      <w:r w:rsidRPr="00BE7025">
        <w:rPr>
          <w:rFonts w:ascii="Times New Roman" w:hAnsi="Times New Roman"/>
          <w:sz w:val="28"/>
        </w:rPr>
        <w:t xml:space="preserve"> Анастасия Борисовна -1 место. </w:t>
      </w:r>
    </w:p>
    <w:p w:rsidR="00BE7025" w:rsidRPr="00BE7025" w:rsidRDefault="00BE7025" w:rsidP="00BE7025">
      <w:pPr>
        <w:jc w:val="both"/>
        <w:rPr>
          <w:rFonts w:ascii="Times New Roman" w:hAnsi="Times New Roman"/>
          <w:sz w:val="28"/>
        </w:rPr>
      </w:pPr>
      <w:r w:rsidRPr="00BE7025">
        <w:rPr>
          <w:rFonts w:ascii="Times New Roman" w:hAnsi="Times New Roman"/>
          <w:sz w:val="28"/>
        </w:rPr>
        <w:t>- XI Епархиальные Рождественские Образовательные чтения "Молодежь и современность"</w:t>
      </w:r>
      <w:r w:rsidRPr="00BE7025">
        <w:rPr>
          <w:rFonts w:ascii="Times New Roman" w:hAnsi="Times New Roman"/>
          <w:sz w:val="28"/>
        </w:rPr>
        <w:br/>
      </w:r>
      <w:r w:rsidRPr="00BE7025">
        <w:rPr>
          <w:rFonts w:ascii="Times New Roman" w:hAnsi="Times New Roman"/>
          <w:sz w:val="28"/>
        </w:rPr>
        <w:lastRenderedPageBreak/>
        <w:t xml:space="preserve">9 ноября проводились Рождественские чтения на базе ЧОУРО "Православной гимназии им. св. </w:t>
      </w:r>
      <w:proofErr w:type="spellStart"/>
      <w:r w:rsidRPr="00BE7025">
        <w:rPr>
          <w:rFonts w:ascii="Times New Roman" w:hAnsi="Times New Roman"/>
          <w:sz w:val="28"/>
        </w:rPr>
        <w:t>блгв</w:t>
      </w:r>
      <w:proofErr w:type="spellEnd"/>
      <w:r w:rsidRPr="00BE7025">
        <w:rPr>
          <w:rFonts w:ascii="Times New Roman" w:hAnsi="Times New Roman"/>
          <w:sz w:val="28"/>
        </w:rPr>
        <w:t>. вел</w:t>
      </w:r>
      <w:proofErr w:type="gramStart"/>
      <w:r w:rsidRPr="00BE7025">
        <w:rPr>
          <w:rFonts w:ascii="Times New Roman" w:hAnsi="Times New Roman"/>
          <w:sz w:val="28"/>
        </w:rPr>
        <w:t>.</w:t>
      </w:r>
      <w:proofErr w:type="gramEnd"/>
      <w:r w:rsidRPr="00BE7025">
        <w:rPr>
          <w:rFonts w:ascii="Times New Roman" w:hAnsi="Times New Roman"/>
          <w:sz w:val="28"/>
        </w:rPr>
        <w:t xml:space="preserve"> </w:t>
      </w:r>
      <w:proofErr w:type="gramStart"/>
      <w:r w:rsidRPr="00BE7025">
        <w:rPr>
          <w:rFonts w:ascii="Times New Roman" w:hAnsi="Times New Roman"/>
          <w:sz w:val="28"/>
        </w:rPr>
        <w:t>к</w:t>
      </w:r>
      <w:proofErr w:type="gramEnd"/>
      <w:r w:rsidRPr="00BE7025">
        <w:rPr>
          <w:rFonts w:ascii="Times New Roman" w:hAnsi="Times New Roman"/>
          <w:sz w:val="28"/>
        </w:rPr>
        <w:t xml:space="preserve">нязя Александра Невского" в городе Заволжье. В состав делегации </w:t>
      </w:r>
      <w:proofErr w:type="spellStart"/>
      <w:r w:rsidRPr="00BE7025">
        <w:rPr>
          <w:rFonts w:ascii="Times New Roman" w:hAnsi="Times New Roman"/>
          <w:sz w:val="28"/>
        </w:rPr>
        <w:t>Краснобаковского</w:t>
      </w:r>
      <w:proofErr w:type="spellEnd"/>
      <w:r w:rsidRPr="00BE7025">
        <w:rPr>
          <w:rFonts w:ascii="Times New Roman" w:hAnsi="Times New Roman"/>
          <w:sz w:val="28"/>
        </w:rPr>
        <w:t xml:space="preserve"> района входила наш педагог-организатор </w:t>
      </w:r>
      <w:proofErr w:type="spellStart"/>
      <w:r w:rsidRPr="00BE7025">
        <w:rPr>
          <w:rFonts w:ascii="Times New Roman" w:hAnsi="Times New Roman"/>
          <w:sz w:val="28"/>
        </w:rPr>
        <w:t>Ешкалова</w:t>
      </w:r>
      <w:proofErr w:type="spellEnd"/>
      <w:r w:rsidRPr="00BE7025">
        <w:rPr>
          <w:rFonts w:ascii="Times New Roman" w:hAnsi="Times New Roman"/>
          <w:sz w:val="28"/>
        </w:rPr>
        <w:t xml:space="preserve"> А.Б., участница многих проектов Городецкой Епархии. </w:t>
      </w:r>
      <w:r w:rsidRPr="00BE7025">
        <w:rPr>
          <w:rFonts w:ascii="Times New Roman" w:hAnsi="Times New Roman"/>
          <w:sz w:val="28"/>
        </w:rPr>
        <w:br/>
        <w:t xml:space="preserve">На </w:t>
      </w:r>
      <w:r w:rsidRPr="00BE7025">
        <w:rPr>
          <w:rFonts w:ascii="Times New Roman" w:hAnsi="Times New Roman"/>
          <w:noProof/>
          <w:sz w:val="28"/>
          <w:lang w:eastAsia="ru-RU"/>
        </w:rPr>
        <w:drawing>
          <wp:anchor distT="0" distB="0" distL="114300" distR="114300" simplePos="0" relativeHeight="251664384" behindDoc="0" locked="0" layoutInCell="1" allowOverlap="1" wp14:anchorId="563CE735" wp14:editId="797EC380">
            <wp:simplePos x="0" y="0"/>
            <wp:positionH relativeFrom="margin">
              <wp:posOffset>4448175</wp:posOffset>
            </wp:positionH>
            <wp:positionV relativeFrom="margin">
              <wp:posOffset>1286510</wp:posOffset>
            </wp:positionV>
            <wp:extent cx="2005965" cy="1003300"/>
            <wp:effectExtent l="0" t="0" r="0" b="6350"/>
            <wp:wrapSquare wrapText="bothSides"/>
            <wp:docPr id="81" name="Рисунок 81" descr="https://pp.userapi.com/c844722/v844722705/1318c2/goq8VUEiE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p.userapi.com/c844722/v844722705/1318c2/goq8VUEiE1o.jp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005965" cy="1003300"/>
                    </a:xfrm>
                    <a:prstGeom prst="rect">
                      <a:avLst/>
                    </a:prstGeom>
                    <a:ln>
                      <a:noFill/>
                    </a:ln>
                    <a:effectLst>
                      <a:softEdge rad="112500"/>
                    </a:effectLst>
                  </pic:spPr>
                </pic:pic>
              </a:graphicData>
            </a:graphic>
          </wp:anchor>
        </w:drawing>
      </w:r>
      <w:r w:rsidRPr="00BE7025">
        <w:rPr>
          <w:rFonts w:ascii="Times New Roman" w:hAnsi="Times New Roman"/>
          <w:sz w:val="28"/>
        </w:rPr>
        <w:t xml:space="preserve">пленарном заседании прошло торжественное открытие, приветствие почетных гостей и показ видеофильма "Молодежные проекты Городецкой Епархии". </w:t>
      </w:r>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666432" behindDoc="0" locked="0" layoutInCell="1" allowOverlap="1" wp14:anchorId="0F1F113F" wp14:editId="35E54839">
            <wp:simplePos x="0" y="0"/>
            <wp:positionH relativeFrom="margin">
              <wp:posOffset>3753485</wp:posOffset>
            </wp:positionH>
            <wp:positionV relativeFrom="margin">
              <wp:posOffset>5132070</wp:posOffset>
            </wp:positionV>
            <wp:extent cx="2912745" cy="1638300"/>
            <wp:effectExtent l="0" t="0" r="1905" b="0"/>
            <wp:wrapSquare wrapText="bothSides"/>
            <wp:docPr id="83" name="Рисунок 83" descr="http://krbs.moy.su/Novie_faily/Foto/Festival/DSCF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rbs.moy.su/Novie_faily/Foto/Festival/DSCF5233.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912745" cy="1638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E7025">
        <w:rPr>
          <w:rFonts w:ascii="Times New Roman" w:hAnsi="Times New Roman"/>
          <w:noProof/>
          <w:sz w:val="28"/>
          <w:lang w:eastAsia="ru-RU"/>
        </w:rPr>
        <w:drawing>
          <wp:anchor distT="0" distB="0" distL="114300" distR="114300" simplePos="0" relativeHeight="251667456" behindDoc="0" locked="0" layoutInCell="1" allowOverlap="1" wp14:anchorId="38107E3C" wp14:editId="6BC7A13B">
            <wp:simplePos x="0" y="0"/>
            <wp:positionH relativeFrom="margin">
              <wp:posOffset>297815</wp:posOffset>
            </wp:positionH>
            <wp:positionV relativeFrom="margin">
              <wp:posOffset>2498090</wp:posOffset>
            </wp:positionV>
            <wp:extent cx="2797175" cy="1572895"/>
            <wp:effectExtent l="0" t="0" r="3175" b="8255"/>
            <wp:wrapSquare wrapText="bothSides"/>
            <wp:docPr id="84" name="Рисунок 84" descr="http://krbs.moy.su/Novie_faily/Foto/Festival/DSCF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rbs.moy.su/Novie_faily/Foto/Festival/DSCF5227.jp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797175" cy="1572895"/>
                    </a:xfrm>
                    <a:prstGeom prst="rect">
                      <a:avLst/>
                    </a:prstGeom>
                    <a:ln>
                      <a:noFill/>
                    </a:ln>
                    <a:effectLst>
                      <a:softEdge rad="112500"/>
                    </a:effectLst>
                  </pic:spPr>
                </pic:pic>
              </a:graphicData>
            </a:graphic>
          </wp:anchor>
        </w:drawing>
      </w:r>
      <w:r w:rsidRPr="00BE7025">
        <w:rPr>
          <w:rFonts w:ascii="Times New Roman" w:hAnsi="Times New Roman"/>
          <w:sz w:val="28"/>
        </w:rPr>
        <w:t xml:space="preserve">2019 год объявлен годом Театра. Наши учителя со своими воспитанниками поддержали данную инициативу. В этом году в школе прошел фестиваль «Дети играют для детей», по итогам которого ученики 1а, 1б, 2б, 4б классов выступили со своими постановками в районной библиотеке и в </w:t>
      </w:r>
      <w:proofErr w:type="spellStart"/>
      <w:r w:rsidRPr="00BE7025">
        <w:rPr>
          <w:rFonts w:ascii="Times New Roman" w:hAnsi="Times New Roman"/>
          <w:sz w:val="28"/>
        </w:rPr>
        <w:t>РЦДиК</w:t>
      </w:r>
      <w:proofErr w:type="spellEnd"/>
      <w:r w:rsidRPr="00BE7025">
        <w:rPr>
          <w:rFonts w:ascii="Times New Roman" w:hAnsi="Times New Roman"/>
          <w:sz w:val="28"/>
        </w:rPr>
        <w:t xml:space="preserve"> на одноименном фестивале. Среди среднего и старшего звена победителями оказались ученики 5б класса. Наши творческие коллективы показали замечательные работы. Были учтены все критерии. Ребята выступили как настоящие актеры.  Всем театральным постановкам были присвоены победы по номинациям, вручены грамоты и сладкие призы. </w:t>
      </w:r>
    </w:p>
    <w:p w:rsidR="00BE7025" w:rsidRPr="00BE7025" w:rsidRDefault="00BE7025" w:rsidP="00BE7025">
      <w:pPr>
        <w:jc w:val="both"/>
        <w:rPr>
          <w:rFonts w:ascii="Times New Roman" w:hAnsi="Times New Roman"/>
          <w:sz w:val="28"/>
        </w:rPr>
      </w:pPr>
      <w:r w:rsidRPr="00BE7025">
        <w:rPr>
          <w:rFonts w:ascii="Times New Roman" w:hAnsi="Times New Roman"/>
          <w:sz w:val="28"/>
        </w:rPr>
        <w:t xml:space="preserve">Большинство классов нашей школы побывали на представлениях в театрах области, да и учительский коллектив традиционно свой профессиональный праздник и Международный женский день отмечает поездкой в театр,  а нашими частыми гостями в этом году стали артисты из  Нижегородской государственной </w:t>
      </w:r>
      <w:proofErr w:type="gramStart"/>
      <w:r w:rsidRPr="00BE7025">
        <w:rPr>
          <w:rFonts w:ascii="Times New Roman" w:hAnsi="Times New Roman"/>
          <w:sz w:val="28"/>
        </w:rPr>
        <w:t>академическая</w:t>
      </w:r>
      <w:proofErr w:type="gramEnd"/>
      <w:r w:rsidRPr="00BE7025">
        <w:rPr>
          <w:rFonts w:ascii="Times New Roman" w:hAnsi="Times New Roman"/>
          <w:sz w:val="28"/>
        </w:rPr>
        <w:t xml:space="preserve"> филармонии имени Мстислава Ростроповича. </w:t>
      </w:r>
    </w:p>
    <w:p w:rsidR="00BE7025" w:rsidRPr="00BE7025" w:rsidRDefault="00BE7025" w:rsidP="00BE7025">
      <w:pPr>
        <w:jc w:val="both"/>
        <w:rPr>
          <w:rFonts w:ascii="Times New Roman" w:hAnsi="Times New Roman"/>
          <w:bCs/>
          <w:sz w:val="28"/>
        </w:rPr>
      </w:pPr>
      <w:r w:rsidRPr="00BE7025">
        <w:rPr>
          <w:rFonts w:ascii="Times New Roman" w:hAnsi="Times New Roman"/>
          <w:sz w:val="28"/>
        </w:rPr>
        <w:t xml:space="preserve"> С 2013-2014 учебного года на базе нашей школы действует волонтерский отряд «Горящие сердца» под руководством </w:t>
      </w:r>
      <w:proofErr w:type="spellStart"/>
      <w:r w:rsidRPr="00BE7025">
        <w:rPr>
          <w:rFonts w:ascii="Times New Roman" w:hAnsi="Times New Roman"/>
          <w:sz w:val="28"/>
        </w:rPr>
        <w:t>Ешкаловой</w:t>
      </w:r>
      <w:proofErr w:type="spellEnd"/>
      <w:r w:rsidRPr="00BE7025">
        <w:rPr>
          <w:rFonts w:ascii="Times New Roman" w:hAnsi="Times New Roman"/>
          <w:sz w:val="28"/>
        </w:rPr>
        <w:t xml:space="preserve"> А.Б.</w:t>
      </w:r>
    </w:p>
    <w:p w:rsidR="00BE7025" w:rsidRPr="00BE7025" w:rsidRDefault="00BE7025" w:rsidP="00BE7025">
      <w:pPr>
        <w:jc w:val="both"/>
        <w:rPr>
          <w:rFonts w:ascii="Times New Roman" w:hAnsi="Times New Roman"/>
          <w:bCs/>
          <w:sz w:val="28"/>
        </w:rPr>
      </w:pPr>
      <w:r w:rsidRPr="00BE7025">
        <w:rPr>
          <w:rFonts w:ascii="Times New Roman" w:hAnsi="Times New Roman"/>
          <w:bCs/>
          <w:sz w:val="28"/>
        </w:rPr>
        <w:t xml:space="preserve">Ребят объединила одна цель: «Бескорыстная помощь людям». </w:t>
      </w:r>
    </w:p>
    <w:p w:rsidR="00BE7025" w:rsidRPr="00BE7025" w:rsidRDefault="00BE7025" w:rsidP="00BE7025">
      <w:pPr>
        <w:jc w:val="both"/>
        <w:rPr>
          <w:rFonts w:ascii="Times New Roman" w:hAnsi="Times New Roman"/>
          <w:bCs/>
          <w:sz w:val="28"/>
        </w:rPr>
      </w:pPr>
      <w:r w:rsidRPr="00BE7025">
        <w:rPr>
          <w:rFonts w:ascii="Times New Roman" w:hAnsi="Times New Roman"/>
          <w:bCs/>
          <w:sz w:val="28"/>
        </w:rPr>
        <w:t xml:space="preserve">Волонтерская деятельность   имеет 3 </w:t>
      </w:r>
      <w:proofErr w:type="gramStart"/>
      <w:r w:rsidRPr="00BE7025">
        <w:rPr>
          <w:rFonts w:ascii="Times New Roman" w:hAnsi="Times New Roman"/>
          <w:bCs/>
          <w:sz w:val="28"/>
        </w:rPr>
        <w:t>основных</w:t>
      </w:r>
      <w:proofErr w:type="gramEnd"/>
      <w:r w:rsidRPr="00BE7025">
        <w:rPr>
          <w:rFonts w:ascii="Times New Roman" w:hAnsi="Times New Roman"/>
          <w:bCs/>
          <w:sz w:val="28"/>
        </w:rPr>
        <w:t xml:space="preserve"> направления: </w:t>
      </w:r>
    </w:p>
    <w:p w:rsidR="00BE7025" w:rsidRPr="00BE7025" w:rsidRDefault="00BE7025" w:rsidP="00BE7025">
      <w:pPr>
        <w:numPr>
          <w:ilvl w:val="0"/>
          <w:numId w:val="52"/>
        </w:numPr>
        <w:jc w:val="both"/>
        <w:rPr>
          <w:rFonts w:ascii="Times New Roman" w:hAnsi="Times New Roman"/>
          <w:bCs/>
          <w:sz w:val="28"/>
        </w:rPr>
      </w:pPr>
      <w:r w:rsidRPr="00BE7025">
        <w:rPr>
          <w:rFonts w:ascii="Times New Roman" w:hAnsi="Times New Roman"/>
          <w:noProof/>
          <w:sz w:val="28"/>
          <w:lang w:eastAsia="ru-RU"/>
        </w:rPr>
        <w:drawing>
          <wp:anchor distT="0" distB="0" distL="114300" distR="114300" simplePos="0" relativeHeight="251700224" behindDoc="0" locked="0" layoutInCell="1" allowOverlap="1" wp14:anchorId="648141AD" wp14:editId="4DC1839B">
            <wp:simplePos x="0" y="0"/>
            <wp:positionH relativeFrom="margin">
              <wp:posOffset>102870</wp:posOffset>
            </wp:positionH>
            <wp:positionV relativeFrom="margin">
              <wp:posOffset>29210</wp:posOffset>
            </wp:positionV>
            <wp:extent cx="1558290" cy="2114550"/>
            <wp:effectExtent l="0" t="0" r="3810" b="0"/>
            <wp:wrapSquare wrapText="bothSides"/>
            <wp:docPr id="354" name="Рисунок 354" descr="https://pp.userapi.com/c854532/v854532205/619c2/KUq4bCjyc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4532/v854532205/619c2/KUq4bCjycZo.jpg"/>
                    <pic:cNvPicPr>
                      <a:picLocks noChangeAspect="1" noChangeArrowheads="1"/>
                    </pic:cNvPicPr>
                  </pic:nvPicPr>
                  <pic:blipFill rotWithShape="1">
                    <a:blip r:embed="rId123" cstate="email">
                      <a:extLst>
                        <a:ext uri="{28A0092B-C50C-407E-A947-70E740481C1C}">
                          <a14:useLocalDpi xmlns:a14="http://schemas.microsoft.com/office/drawing/2010/main"/>
                        </a:ext>
                      </a:extLst>
                    </a:blip>
                    <a:srcRect/>
                    <a:stretch/>
                  </pic:blipFill>
                  <pic:spPr bwMode="auto">
                    <a:xfrm>
                      <a:off x="0" y="0"/>
                      <a:ext cx="1558290" cy="211455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BE7025">
        <w:rPr>
          <w:rFonts w:ascii="Times New Roman" w:hAnsi="Times New Roman"/>
          <w:bCs/>
          <w:sz w:val="28"/>
        </w:rPr>
        <w:t>Экологическое</w:t>
      </w:r>
      <w:r w:rsidRPr="00BE7025">
        <w:rPr>
          <w:rFonts w:ascii="Times New Roman" w:hAnsi="Times New Roman"/>
          <w:sz w:val="28"/>
        </w:rPr>
        <w:t xml:space="preserve"> - это добровольное участие    в экологической деятельности школы, района и области вне зависимости от возраста, пола, национальности </w:t>
      </w:r>
      <w:r w:rsidRPr="00BE7025">
        <w:rPr>
          <w:rFonts w:ascii="Times New Roman" w:hAnsi="Times New Roman"/>
          <w:sz w:val="28"/>
        </w:rPr>
        <w:lastRenderedPageBreak/>
        <w:t>— главное желание жить в согласии с миром и неравнодушие к тому, что происходит на планете.</w:t>
      </w:r>
      <w:r w:rsidRPr="00BE7025">
        <w:rPr>
          <w:rFonts w:ascii="Times New Roman" w:hAnsi="Times New Roman"/>
          <w:bCs/>
          <w:sz w:val="28"/>
        </w:rPr>
        <w:t xml:space="preserve"> </w:t>
      </w:r>
    </w:p>
    <w:p w:rsidR="00BE7025" w:rsidRPr="00BE7025" w:rsidRDefault="00BE7025" w:rsidP="00BE7025">
      <w:pPr>
        <w:jc w:val="both"/>
        <w:rPr>
          <w:rFonts w:ascii="Times New Roman" w:hAnsi="Times New Roman"/>
          <w:bCs/>
          <w:sz w:val="28"/>
        </w:rPr>
      </w:pPr>
      <w:r w:rsidRPr="00BE7025">
        <w:rPr>
          <w:rFonts w:ascii="Times New Roman" w:hAnsi="Times New Roman"/>
          <w:bCs/>
          <w:sz w:val="28"/>
        </w:rPr>
        <w:t>Ежегодно наши волонтеры в составе РВО "</w:t>
      </w:r>
      <w:proofErr w:type="spellStart"/>
      <w:r w:rsidRPr="00BE7025">
        <w:rPr>
          <w:rFonts w:ascii="Times New Roman" w:hAnsi="Times New Roman"/>
          <w:bCs/>
          <w:sz w:val="28"/>
        </w:rPr>
        <w:t>ДоброМир</w:t>
      </w:r>
      <w:proofErr w:type="spellEnd"/>
      <w:r w:rsidRPr="00BE7025">
        <w:rPr>
          <w:rFonts w:ascii="Times New Roman" w:hAnsi="Times New Roman"/>
          <w:bCs/>
          <w:sz w:val="28"/>
        </w:rPr>
        <w:t>" проводят субботник на Лесном курорте. 30 апреля 2019 года волонтеры убрали территорию, собрали мусор на пляже, подмели лодочную станцию, очистили берега и лес.</w:t>
      </w:r>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701248" behindDoc="0" locked="0" layoutInCell="1" allowOverlap="1" wp14:anchorId="13E2B185" wp14:editId="7AC0F77B">
            <wp:simplePos x="0" y="0"/>
            <wp:positionH relativeFrom="margin">
              <wp:posOffset>4026535</wp:posOffset>
            </wp:positionH>
            <wp:positionV relativeFrom="margin">
              <wp:posOffset>3646170</wp:posOffset>
            </wp:positionV>
            <wp:extent cx="2853055" cy="1605915"/>
            <wp:effectExtent l="0" t="0" r="4445" b="0"/>
            <wp:wrapSquare wrapText="bothSides"/>
            <wp:docPr id="355" name="Рисунок 355" descr="https://pp.userapi.com/c846217/v846217105/1ed9e8/vZlJLIPjm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6217/v846217105/1ed9e8/vZlJLIPjmk0.jp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2853055" cy="1605915"/>
                    </a:xfrm>
                    <a:prstGeom prst="rect">
                      <a:avLst/>
                    </a:prstGeom>
                    <a:ln>
                      <a:noFill/>
                    </a:ln>
                    <a:effectLst>
                      <a:softEdge rad="112500"/>
                    </a:effectLst>
                  </pic:spPr>
                </pic:pic>
              </a:graphicData>
            </a:graphic>
          </wp:anchor>
        </w:drawing>
      </w:r>
      <w:r w:rsidRPr="00BE7025">
        <w:rPr>
          <w:rFonts w:ascii="Times New Roman" w:hAnsi="Times New Roman"/>
          <w:sz w:val="28"/>
        </w:rPr>
        <w:t>Традиционно ребята   помогают в побелке деревьев в сквере около районного центра досуга и кино.</w:t>
      </w:r>
      <w:r w:rsidRPr="00BE7025">
        <w:rPr>
          <w:rFonts w:ascii="Times New Roman" w:hAnsi="Times New Roman"/>
          <w:sz w:val="28"/>
        </w:rPr>
        <w:br/>
        <w:t>24 апреля 2019 года активисты РДОО "Содружество", РОС "</w:t>
      </w:r>
      <w:proofErr w:type="spellStart"/>
      <w:r w:rsidRPr="00BE7025">
        <w:rPr>
          <w:rFonts w:ascii="Times New Roman" w:hAnsi="Times New Roman"/>
          <w:sz w:val="28"/>
        </w:rPr>
        <w:t>Ювента</w:t>
      </w:r>
      <w:proofErr w:type="spellEnd"/>
      <w:r w:rsidRPr="00BE7025">
        <w:rPr>
          <w:rFonts w:ascii="Times New Roman" w:hAnsi="Times New Roman"/>
          <w:sz w:val="28"/>
        </w:rPr>
        <w:t>", РВО "</w:t>
      </w:r>
      <w:proofErr w:type="spellStart"/>
      <w:r w:rsidRPr="00BE7025">
        <w:rPr>
          <w:rFonts w:ascii="Times New Roman" w:hAnsi="Times New Roman"/>
          <w:sz w:val="28"/>
        </w:rPr>
        <w:t>ДоброМир</w:t>
      </w:r>
      <w:proofErr w:type="spellEnd"/>
      <w:r w:rsidRPr="00BE7025">
        <w:rPr>
          <w:rFonts w:ascii="Times New Roman" w:hAnsi="Times New Roman"/>
          <w:sz w:val="28"/>
        </w:rPr>
        <w:t xml:space="preserve">" приняли участие в областном молодежном форуме "Время жить в России". В делегацию от </w:t>
      </w:r>
      <w:proofErr w:type="spellStart"/>
      <w:r w:rsidRPr="00BE7025">
        <w:rPr>
          <w:rFonts w:ascii="Times New Roman" w:hAnsi="Times New Roman"/>
          <w:sz w:val="28"/>
        </w:rPr>
        <w:t>Краснобаковского</w:t>
      </w:r>
      <w:proofErr w:type="spellEnd"/>
      <w:r w:rsidRPr="00BE7025">
        <w:rPr>
          <w:rFonts w:ascii="Times New Roman" w:hAnsi="Times New Roman"/>
          <w:sz w:val="28"/>
        </w:rPr>
        <w:t xml:space="preserve"> района вошел и волонтер нашей школы - Карцев Александр.  На форуме присутствовали все детские молодежные объединения Нижегородской области.</w:t>
      </w:r>
    </w:p>
    <w:p w:rsidR="00BE7025" w:rsidRPr="00BE7025" w:rsidRDefault="00BE7025" w:rsidP="00BE7025">
      <w:pPr>
        <w:jc w:val="both"/>
        <w:rPr>
          <w:rFonts w:ascii="Times New Roman" w:hAnsi="Times New Roman"/>
          <w:sz w:val="28"/>
        </w:rPr>
      </w:pPr>
      <w:r w:rsidRPr="00BE7025">
        <w:rPr>
          <w:rFonts w:ascii="Times New Roman" w:hAnsi="Times New Roman"/>
          <w:sz w:val="28"/>
        </w:rPr>
        <w:t xml:space="preserve">В течение учебного года ДОО школ </w:t>
      </w:r>
      <w:proofErr w:type="spellStart"/>
      <w:r w:rsidRPr="00BE7025">
        <w:rPr>
          <w:rFonts w:ascii="Times New Roman" w:hAnsi="Times New Roman"/>
          <w:sz w:val="28"/>
        </w:rPr>
        <w:t>Краснобаковского</w:t>
      </w:r>
      <w:proofErr w:type="spellEnd"/>
      <w:r w:rsidRPr="00BE7025">
        <w:rPr>
          <w:rFonts w:ascii="Times New Roman" w:hAnsi="Times New Roman"/>
          <w:sz w:val="28"/>
        </w:rPr>
        <w:t xml:space="preserve"> района осуществляли сбор пластиковых крышечек для областной акции "Волшебная крышечка"  и благодаря совместным усилиям ребят, учителей и родителей нашей школы, мы победили!</w:t>
      </w:r>
    </w:p>
    <w:p w:rsidR="00BE7025" w:rsidRPr="00FA30F3" w:rsidRDefault="00BE7025" w:rsidP="00BE7025">
      <w:pPr>
        <w:jc w:val="both"/>
        <w:rPr>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702272" behindDoc="0" locked="0" layoutInCell="1" allowOverlap="1" wp14:anchorId="57E3246A" wp14:editId="3FF8E494">
            <wp:simplePos x="0" y="0"/>
            <wp:positionH relativeFrom="margin">
              <wp:posOffset>182245</wp:posOffset>
            </wp:positionH>
            <wp:positionV relativeFrom="margin">
              <wp:posOffset>6906895</wp:posOffset>
            </wp:positionV>
            <wp:extent cx="3034030" cy="1398905"/>
            <wp:effectExtent l="0" t="0" r="0" b="0"/>
            <wp:wrapSquare wrapText="bothSides"/>
            <wp:docPr id="356" name="Рисунок 356" descr="https://pp.userapi.com/c854532/v854532205/61988/2VI8Tnlo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4532/v854532205/61988/2VI8TnloIAI.jp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3034030" cy="1398905"/>
                    </a:xfrm>
                    <a:prstGeom prst="rect">
                      <a:avLst/>
                    </a:prstGeom>
                    <a:ln>
                      <a:noFill/>
                    </a:ln>
                    <a:effectLst>
                      <a:softEdge rad="112500"/>
                    </a:effectLst>
                  </pic:spPr>
                </pic:pic>
              </a:graphicData>
            </a:graphic>
          </wp:anchor>
        </w:drawing>
      </w:r>
      <w:r w:rsidRPr="00BE7025">
        <w:rPr>
          <w:rFonts w:ascii="Times New Roman" w:hAnsi="Times New Roman"/>
          <w:sz w:val="28"/>
        </w:rPr>
        <w:t xml:space="preserve">Волонтеры не уходят даже на каникулы. В летнем лагере дневного пребывания «Костер» МАОУ «СОШ №1 </w:t>
      </w:r>
      <w:proofErr w:type="spellStart"/>
      <w:r w:rsidRPr="00BE7025">
        <w:rPr>
          <w:rFonts w:ascii="Times New Roman" w:hAnsi="Times New Roman"/>
          <w:sz w:val="28"/>
        </w:rPr>
        <w:t>р.п</w:t>
      </w:r>
      <w:proofErr w:type="spellEnd"/>
      <w:r w:rsidRPr="00BE7025">
        <w:rPr>
          <w:rFonts w:ascii="Times New Roman" w:hAnsi="Times New Roman"/>
          <w:sz w:val="28"/>
        </w:rPr>
        <w:t xml:space="preserve">. Красные Баки» 3 июня 2019 года были проведены экологические мероприятия, приуроченные к Всероссийскому Празднику </w:t>
      </w:r>
      <w:proofErr w:type="spellStart"/>
      <w:r w:rsidRPr="00BE7025">
        <w:rPr>
          <w:rFonts w:ascii="Times New Roman" w:hAnsi="Times New Roman"/>
          <w:sz w:val="28"/>
        </w:rPr>
        <w:t>Эколят</w:t>
      </w:r>
      <w:proofErr w:type="spellEnd"/>
      <w:r w:rsidRPr="00BE7025">
        <w:rPr>
          <w:rFonts w:ascii="Times New Roman" w:hAnsi="Times New Roman"/>
          <w:sz w:val="28"/>
        </w:rPr>
        <w:t>. </w:t>
      </w:r>
      <w:r w:rsidRPr="00BE7025">
        <w:rPr>
          <w:rFonts w:ascii="Times New Roman" w:hAnsi="Times New Roman"/>
          <w:sz w:val="28"/>
        </w:rPr>
        <w:br/>
        <w:t>В отрядах лагеря волонтеры-экологи провели разъяснительную беседу «Правила поведения в природе», в ходе которой ребята активно высказывались и обсуждали различные проблемные экологические ситуации. Затем наши младшие школьники из ЛДП «Костер» посетили музей КБЛК, в котором они увидели множество экспонатов флоры и фауны родного края. </w:t>
      </w:r>
      <w:r w:rsidRPr="00BE7025">
        <w:rPr>
          <w:rFonts w:ascii="Times New Roman" w:hAnsi="Times New Roman"/>
          <w:sz w:val="28"/>
        </w:rPr>
        <w:br/>
        <w:t>Ребята из отряда «ЭКОДОМ» приступили к выполнению проекта «Озеленение школьного двора». Юные волонтеры-экологи стараются своей работой привлечь внимание жителей нашего поселка  к экологическим проблемам и через разнообразные акции повысить экологическую грамотность.</w:t>
      </w:r>
    </w:p>
    <w:p w:rsidR="00BE7025" w:rsidRPr="00BE7025" w:rsidRDefault="00BE7025" w:rsidP="00BE7025">
      <w:pPr>
        <w:numPr>
          <w:ilvl w:val="0"/>
          <w:numId w:val="52"/>
        </w:numPr>
        <w:jc w:val="both"/>
        <w:rPr>
          <w:rFonts w:ascii="Times New Roman" w:hAnsi="Times New Roman"/>
          <w:bCs/>
          <w:sz w:val="28"/>
        </w:rPr>
      </w:pPr>
      <w:r w:rsidRPr="00BE7025">
        <w:rPr>
          <w:rFonts w:ascii="Times New Roman" w:hAnsi="Times New Roman"/>
          <w:bCs/>
          <w:sz w:val="28"/>
        </w:rPr>
        <w:t>Краеведческо</w:t>
      </w:r>
      <w:proofErr w:type="gramStart"/>
      <w:r w:rsidRPr="00BE7025">
        <w:rPr>
          <w:rFonts w:ascii="Times New Roman" w:hAnsi="Times New Roman"/>
          <w:bCs/>
          <w:sz w:val="28"/>
        </w:rPr>
        <w:t>е-</w:t>
      </w:r>
      <w:proofErr w:type="gramEnd"/>
      <w:r w:rsidRPr="00BE7025">
        <w:rPr>
          <w:rFonts w:ascii="Times New Roman" w:hAnsi="Times New Roman"/>
          <w:bCs/>
          <w:sz w:val="28"/>
        </w:rPr>
        <w:t xml:space="preserve"> это работа на благо своего родного края. В этом году большая работа велась в рамках 90-летия </w:t>
      </w:r>
      <w:proofErr w:type="spellStart"/>
      <w:r w:rsidRPr="00BE7025">
        <w:rPr>
          <w:rFonts w:ascii="Times New Roman" w:hAnsi="Times New Roman"/>
          <w:bCs/>
          <w:sz w:val="28"/>
        </w:rPr>
        <w:t>Краснобаковскому</w:t>
      </w:r>
      <w:proofErr w:type="spellEnd"/>
      <w:r w:rsidRPr="00BE7025">
        <w:rPr>
          <w:rFonts w:ascii="Times New Roman" w:hAnsi="Times New Roman"/>
          <w:bCs/>
          <w:sz w:val="28"/>
        </w:rPr>
        <w:t xml:space="preserve"> району. </w:t>
      </w:r>
    </w:p>
    <w:p w:rsidR="00BE7025" w:rsidRPr="00BE7025" w:rsidRDefault="00BE7025" w:rsidP="00BE7025">
      <w:pPr>
        <w:numPr>
          <w:ilvl w:val="0"/>
          <w:numId w:val="52"/>
        </w:numPr>
        <w:jc w:val="both"/>
        <w:rPr>
          <w:rFonts w:ascii="Times New Roman" w:hAnsi="Times New Roman"/>
          <w:bCs/>
          <w:sz w:val="28"/>
        </w:rPr>
      </w:pPr>
      <w:r w:rsidRPr="00BE7025">
        <w:rPr>
          <w:rFonts w:ascii="Times New Roman" w:hAnsi="Times New Roman"/>
          <w:noProof/>
          <w:sz w:val="28"/>
          <w:lang w:eastAsia="ru-RU"/>
        </w:rPr>
        <w:lastRenderedPageBreak/>
        <w:drawing>
          <wp:anchor distT="0" distB="0" distL="114300" distR="114300" simplePos="0" relativeHeight="251669504" behindDoc="0" locked="0" layoutInCell="1" allowOverlap="1" wp14:anchorId="4A65D516" wp14:editId="3FAC863B">
            <wp:simplePos x="0" y="0"/>
            <wp:positionH relativeFrom="margin">
              <wp:posOffset>4369435</wp:posOffset>
            </wp:positionH>
            <wp:positionV relativeFrom="margin">
              <wp:posOffset>4257040</wp:posOffset>
            </wp:positionV>
            <wp:extent cx="2470785" cy="1852295"/>
            <wp:effectExtent l="0" t="0" r="5715" b="0"/>
            <wp:wrapSquare wrapText="bothSides"/>
            <wp:docPr id="86" name="Рисунок 86" descr="http://krbs.moy.su/Novie_faily/Foto/Zimnie_kani/Tn-Mpye2W9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rbs.moy.su/Novie_faily/Foto/Zimnie_kani/Tn-Mpye2W9U.jp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470785" cy="1852295"/>
                    </a:xfrm>
                    <a:prstGeom prst="rect">
                      <a:avLst/>
                    </a:prstGeom>
                    <a:ln>
                      <a:noFill/>
                    </a:ln>
                    <a:effectLst>
                      <a:softEdge rad="112500"/>
                    </a:effectLst>
                  </pic:spPr>
                </pic:pic>
              </a:graphicData>
            </a:graphic>
          </wp:anchor>
        </w:drawing>
      </w:r>
      <w:r w:rsidRPr="00BE7025">
        <w:rPr>
          <w:rFonts w:ascii="Times New Roman" w:hAnsi="Times New Roman"/>
          <w:noProof/>
          <w:sz w:val="28"/>
          <w:lang w:eastAsia="ru-RU"/>
        </w:rPr>
        <w:drawing>
          <wp:anchor distT="0" distB="0" distL="114300" distR="114300" simplePos="0" relativeHeight="251703296" behindDoc="0" locked="0" layoutInCell="1" allowOverlap="1" wp14:anchorId="58A66C16" wp14:editId="038D5BFE">
            <wp:simplePos x="0" y="0"/>
            <wp:positionH relativeFrom="margin">
              <wp:posOffset>62865</wp:posOffset>
            </wp:positionH>
            <wp:positionV relativeFrom="margin">
              <wp:posOffset>2190750</wp:posOffset>
            </wp:positionV>
            <wp:extent cx="2170430" cy="1446530"/>
            <wp:effectExtent l="0" t="0" r="1270" b="1270"/>
            <wp:wrapSquare wrapText="bothSides"/>
            <wp:docPr id="357" name="Рисунок 357" descr="https://pp.userapi.com/c845019/v845019951/10d1a7/-2-yneChd9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5019/v845019951/10d1a7/-2-yneChd9Y.jp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2170430" cy="14465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E7025">
        <w:rPr>
          <w:rFonts w:ascii="Times New Roman" w:hAnsi="Times New Roman"/>
          <w:i/>
          <w:iCs/>
          <w:sz w:val="28"/>
        </w:rPr>
        <w:t>Социальное</w:t>
      </w:r>
      <w:r w:rsidRPr="00BE7025">
        <w:rPr>
          <w:rFonts w:ascii="Times New Roman" w:hAnsi="Times New Roman"/>
          <w:sz w:val="28"/>
        </w:rPr>
        <w:t xml:space="preserve"> - это оказание помощи и поддержки пожилым людям, ветеранам Великой отечественной войны,     сиротам в   детских домах и всем нуждающимся в помощи.  Старики и дети – это самые незащищенные категории, которые больше всего нуждаются в духовной поддержке, милосердии, ласке и внимании. Персонал домов-интернатов для детей и пожилых людей при всем своем желании не имеет физической возможности уделять в достаточной мере внимания каждому проживающему в таком учреждении. Старики, как и дети, нуждаются в постоянной заботе, сочувствии и внимании и волонтёры своим участием помогают пожилым людям достойно встретить старость. </w:t>
      </w:r>
    </w:p>
    <w:p w:rsidR="00BE7025" w:rsidRPr="00BE7025" w:rsidRDefault="00BE7025" w:rsidP="00BE7025">
      <w:pPr>
        <w:numPr>
          <w:ilvl w:val="0"/>
          <w:numId w:val="52"/>
        </w:numPr>
        <w:jc w:val="both"/>
        <w:rPr>
          <w:rFonts w:ascii="Times New Roman" w:hAnsi="Times New Roman"/>
          <w:bCs/>
          <w:sz w:val="28"/>
        </w:rPr>
      </w:pPr>
      <w:r w:rsidRPr="00BE7025">
        <w:rPr>
          <w:rFonts w:ascii="Times New Roman" w:hAnsi="Times New Roman"/>
          <w:noProof/>
          <w:sz w:val="28"/>
          <w:lang w:eastAsia="ru-RU"/>
        </w:rPr>
        <w:drawing>
          <wp:anchor distT="0" distB="0" distL="114300" distR="114300" simplePos="0" relativeHeight="251684864" behindDoc="0" locked="0" layoutInCell="1" allowOverlap="1" wp14:anchorId="610EC423" wp14:editId="0E875AA5">
            <wp:simplePos x="0" y="0"/>
            <wp:positionH relativeFrom="margin">
              <wp:posOffset>229235</wp:posOffset>
            </wp:positionH>
            <wp:positionV relativeFrom="margin">
              <wp:posOffset>6765925</wp:posOffset>
            </wp:positionV>
            <wp:extent cx="2003425" cy="1503045"/>
            <wp:effectExtent l="0" t="0" r="0" b="1905"/>
            <wp:wrapSquare wrapText="bothSides"/>
            <wp:docPr id="358" name="Рисунок 358" descr="https://pp.userapi.com/c846416/v846416274/1eab98/gR0YKhRRR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6416/v846416274/1eab98/gR0YKhRRRGg.jp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2003425" cy="1503045"/>
                    </a:xfrm>
                    <a:prstGeom prst="rect">
                      <a:avLst/>
                    </a:prstGeom>
                    <a:ln>
                      <a:noFill/>
                    </a:ln>
                    <a:effectLst>
                      <a:softEdge rad="112500"/>
                    </a:effectLst>
                  </pic:spPr>
                </pic:pic>
              </a:graphicData>
            </a:graphic>
          </wp:anchor>
        </w:drawing>
      </w:r>
      <w:proofErr w:type="gramStart"/>
      <w:r w:rsidRPr="00BE7025">
        <w:rPr>
          <w:rFonts w:ascii="Times New Roman" w:hAnsi="Times New Roman"/>
          <w:bCs/>
          <w:sz w:val="28"/>
        </w:rPr>
        <w:t xml:space="preserve">Патриотическое-это </w:t>
      </w:r>
      <w:r w:rsidRPr="00BE7025">
        <w:rPr>
          <w:rFonts w:ascii="Times New Roman" w:hAnsi="Times New Roman"/>
          <w:sz w:val="28"/>
        </w:rPr>
        <w:t>воспитание любви и уважения к Родине, обучение основам взаимопонимания, уважения к своей национальной и другим культурам.</w:t>
      </w:r>
      <w:proofErr w:type="gramEnd"/>
      <w:r w:rsidRPr="00BE7025">
        <w:rPr>
          <w:rFonts w:ascii="Times New Roman" w:hAnsi="Times New Roman"/>
          <w:sz w:val="28"/>
        </w:rPr>
        <w:t xml:space="preserve"> На счету ребят немало добрых дел: акция «Георгиевская ленточка», акция «Письма Победы», участие в Реквиеме и т.д.</w:t>
      </w:r>
    </w:p>
    <w:p w:rsidR="00BE7025" w:rsidRPr="00BE7025" w:rsidRDefault="00BE7025" w:rsidP="00BE7025">
      <w:pPr>
        <w:jc w:val="both"/>
        <w:rPr>
          <w:rFonts w:ascii="Times New Roman" w:hAnsi="Times New Roman"/>
          <w:bCs/>
          <w:sz w:val="28"/>
        </w:rPr>
      </w:pPr>
      <w:r w:rsidRPr="00BE7025">
        <w:rPr>
          <w:rFonts w:ascii="Times New Roman" w:hAnsi="Times New Roman"/>
          <w:bCs/>
          <w:sz w:val="28"/>
        </w:rPr>
        <w:t xml:space="preserve">В апреле 2019 года </w:t>
      </w:r>
      <w:proofErr w:type="spellStart"/>
      <w:r w:rsidRPr="00BE7025">
        <w:rPr>
          <w:rFonts w:ascii="Times New Roman" w:hAnsi="Times New Roman"/>
          <w:bCs/>
          <w:sz w:val="28"/>
        </w:rPr>
        <w:t>Ешкалов</w:t>
      </w:r>
      <w:proofErr w:type="spellEnd"/>
      <w:r w:rsidRPr="00BE7025">
        <w:rPr>
          <w:rFonts w:ascii="Times New Roman" w:hAnsi="Times New Roman"/>
          <w:bCs/>
          <w:sz w:val="28"/>
        </w:rPr>
        <w:t xml:space="preserve"> Д.В. со своими воспитанниками из кружка «Шахматы»   принял  участие в районном  молодежном форуме «Неравнодушные». Основной задачей форума является: выявление перспективных идей, проектов для их дальнейшего продвижения. Дмитрий Вячеславович презентовал  </w:t>
      </w:r>
      <w:r w:rsidRPr="00BE7025">
        <w:rPr>
          <w:rFonts w:ascii="Times New Roman" w:hAnsi="Times New Roman"/>
          <w:sz w:val="28"/>
        </w:rPr>
        <w:t>проект по созданию шахматного центра "ФОРПОСТ" и занял 1 место со своей работой.</w:t>
      </w:r>
    </w:p>
    <w:p w:rsidR="00BE7025" w:rsidRPr="00BE7025" w:rsidRDefault="00BE7025" w:rsidP="00BE7025">
      <w:pPr>
        <w:jc w:val="both"/>
        <w:rPr>
          <w:rFonts w:ascii="Times New Roman" w:hAnsi="Times New Roman"/>
          <w:bCs/>
          <w:sz w:val="28"/>
        </w:rPr>
      </w:pPr>
      <w:r w:rsidRPr="00BE7025">
        <w:rPr>
          <w:rFonts w:ascii="Times New Roman" w:hAnsi="Times New Roman"/>
          <w:bCs/>
          <w:sz w:val="28"/>
        </w:rPr>
        <w:t xml:space="preserve">Ребята отряда не просто участвуют в акциях, которые им предлагают, они сами разрабатывают и проводят акции и мероприятия. Волонтеры проводят мастер-классы в школе и на районных праздниках. </w:t>
      </w:r>
    </w:p>
    <w:p w:rsidR="00BE7025" w:rsidRPr="00BE7025" w:rsidRDefault="00BE7025" w:rsidP="00BE7025">
      <w:pPr>
        <w:jc w:val="both"/>
        <w:rPr>
          <w:rFonts w:ascii="Times New Roman" w:hAnsi="Times New Roman"/>
          <w:bCs/>
          <w:sz w:val="28"/>
        </w:rPr>
      </w:pPr>
      <w:r w:rsidRPr="00BE7025">
        <w:rPr>
          <w:rFonts w:ascii="Times New Roman" w:hAnsi="Times New Roman"/>
          <w:bCs/>
          <w:sz w:val="28"/>
        </w:rPr>
        <w:t xml:space="preserve">Ребята посещают областные слеты и фестивали. Главная цель этих мероприятий обмен опытом, получение знаний и новые знакомства. </w:t>
      </w:r>
    </w:p>
    <w:p w:rsidR="00BE7025" w:rsidRPr="00BE7025" w:rsidRDefault="00BE7025" w:rsidP="00BE7025">
      <w:pPr>
        <w:jc w:val="both"/>
        <w:rPr>
          <w:rFonts w:ascii="Times New Roman" w:hAnsi="Times New Roman"/>
          <w:bCs/>
          <w:sz w:val="28"/>
        </w:rPr>
      </w:pPr>
      <w:r w:rsidRPr="00BE7025">
        <w:rPr>
          <w:rFonts w:ascii="Times New Roman" w:hAnsi="Times New Roman"/>
          <w:bCs/>
          <w:sz w:val="28"/>
        </w:rPr>
        <w:t xml:space="preserve"> Ребята-волонтеры неоднократно за свою работу поощрялись именными путевками   в ГБОУ ДОД ДСООЦ "Лазурный".</w:t>
      </w:r>
    </w:p>
    <w:p w:rsidR="00BE7025" w:rsidRPr="00BE7025" w:rsidRDefault="00BE7025" w:rsidP="00BE7025">
      <w:pPr>
        <w:jc w:val="both"/>
        <w:rPr>
          <w:rFonts w:ascii="Times New Roman" w:hAnsi="Times New Roman"/>
          <w:bCs/>
          <w:sz w:val="28"/>
        </w:rPr>
      </w:pPr>
      <w:r w:rsidRPr="00BE7025">
        <w:rPr>
          <w:rFonts w:ascii="Times New Roman" w:hAnsi="Times New Roman"/>
          <w:sz w:val="28"/>
        </w:rPr>
        <w:t xml:space="preserve"> Волонтерское движение в школе имеет огромное нравственно-воспитательное значение. Это гарантия того, что ребята вырастут открытыми, честными, в любую минуту готовыми на бескорыстную помощь </w:t>
      </w:r>
      <w:proofErr w:type="gramStart"/>
      <w:r w:rsidRPr="00BE7025">
        <w:rPr>
          <w:rFonts w:ascii="Times New Roman" w:hAnsi="Times New Roman"/>
          <w:sz w:val="28"/>
        </w:rPr>
        <w:t>ближнему</w:t>
      </w:r>
      <w:proofErr w:type="gramEnd"/>
      <w:r w:rsidRPr="00BE7025">
        <w:rPr>
          <w:rFonts w:ascii="Times New Roman" w:hAnsi="Times New Roman"/>
          <w:sz w:val="28"/>
        </w:rPr>
        <w:t xml:space="preserve">.  </w:t>
      </w:r>
    </w:p>
    <w:p w:rsidR="00BE7025" w:rsidRPr="00FA30F3" w:rsidRDefault="00BE7025" w:rsidP="00BE7025">
      <w:pPr>
        <w:jc w:val="both"/>
        <w:rPr>
          <w:rFonts w:ascii="Times New Roman" w:hAnsi="Times New Roman"/>
          <w:sz w:val="28"/>
          <w:u w:val="single"/>
        </w:rPr>
      </w:pPr>
      <w:r w:rsidRPr="00FA30F3">
        <w:rPr>
          <w:rFonts w:ascii="Times New Roman" w:hAnsi="Times New Roman"/>
          <w:noProof/>
          <w:sz w:val="28"/>
          <w:u w:val="single"/>
          <w:lang w:eastAsia="ru-RU"/>
        </w:rPr>
        <w:lastRenderedPageBreak/>
        <w:drawing>
          <wp:anchor distT="0" distB="0" distL="114300" distR="114300" simplePos="0" relativeHeight="251670528" behindDoc="0" locked="0" layoutInCell="1" allowOverlap="1" wp14:anchorId="79AD1CF1" wp14:editId="013C41D1">
            <wp:simplePos x="0" y="0"/>
            <wp:positionH relativeFrom="margin">
              <wp:posOffset>4805680</wp:posOffset>
            </wp:positionH>
            <wp:positionV relativeFrom="margin">
              <wp:posOffset>3334385</wp:posOffset>
            </wp:positionV>
            <wp:extent cx="1972945" cy="2630170"/>
            <wp:effectExtent l="0" t="0" r="8255" b="0"/>
            <wp:wrapSquare wrapText="bothSides"/>
            <wp:docPr id="359" name="Рисунок 359" descr="https://pp.userapi.com/c845524/v845524028/122bbb/c5fbJc_9d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p.userapi.com/c845524/v845524028/122bbb/c5fbJc_9dxE.jp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972945" cy="2630170"/>
                    </a:xfrm>
                    <a:prstGeom prst="rect">
                      <a:avLst/>
                    </a:prstGeom>
                    <a:ln>
                      <a:noFill/>
                    </a:ln>
                    <a:effectLst>
                      <a:softEdge rad="112500"/>
                    </a:effectLst>
                  </pic:spPr>
                </pic:pic>
              </a:graphicData>
            </a:graphic>
          </wp:anchor>
        </w:drawing>
      </w:r>
      <w:proofErr w:type="spellStart"/>
      <w:r w:rsidRPr="00FA30F3">
        <w:rPr>
          <w:rFonts w:ascii="Times New Roman" w:hAnsi="Times New Roman"/>
          <w:sz w:val="28"/>
          <w:u w:val="single"/>
        </w:rPr>
        <w:t>Здоровьесберегающее</w:t>
      </w:r>
      <w:proofErr w:type="spellEnd"/>
      <w:r w:rsidRPr="00FA30F3">
        <w:rPr>
          <w:rFonts w:ascii="Times New Roman" w:hAnsi="Times New Roman"/>
          <w:sz w:val="28"/>
          <w:u w:val="single"/>
        </w:rPr>
        <w:t xml:space="preserve"> воспитание </w:t>
      </w:r>
    </w:p>
    <w:p w:rsidR="00BE7025" w:rsidRPr="00BE7025" w:rsidRDefault="00BE7025" w:rsidP="00BE7025">
      <w:pPr>
        <w:jc w:val="both"/>
        <w:rPr>
          <w:rFonts w:ascii="Times New Roman" w:hAnsi="Times New Roman"/>
          <w:sz w:val="28"/>
        </w:rPr>
      </w:pPr>
      <w:r w:rsidRPr="00BE7025">
        <w:rPr>
          <w:rFonts w:ascii="Times New Roman" w:hAnsi="Times New Roman"/>
          <w:sz w:val="28"/>
        </w:rPr>
        <w:t>Великая ценность каждого человека – здоровье. Вырастить ребенка сильным, крепким, здоровым – это желание родителей и одна из ведущих задач, стоящих перед нашей школой. Лучшая пропаганда здорового образа жизни – это занятия физкультурой и спортом. </w:t>
      </w:r>
    </w:p>
    <w:p w:rsidR="00BE7025" w:rsidRPr="00BE7025" w:rsidRDefault="00BE7025" w:rsidP="00BE7025">
      <w:pPr>
        <w:jc w:val="both"/>
        <w:rPr>
          <w:rFonts w:ascii="Times New Roman" w:hAnsi="Times New Roman"/>
          <w:sz w:val="28"/>
        </w:rPr>
      </w:pPr>
      <w:r w:rsidRPr="00BE7025">
        <w:rPr>
          <w:rFonts w:ascii="Times New Roman" w:hAnsi="Times New Roman"/>
          <w:sz w:val="28"/>
          <w:lang w:bidi="ru-RU"/>
        </w:rPr>
        <w:t xml:space="preserve">В течение года учащиеся прослушали цикл лекций по сохранению и укреплению здоровья, были организованы спортивные праздники, соревнования по баскетболу и волейболу, Дни здоровья, конкурсы рисунков и плакатов «Здоровым быть </w:t>
      </w:r>
      <w:proofErr w:type="gramStart"/>
      <w:r w:rsidRPr="00BE7025">
        <w:rPr>
          <w:rFonts w:ascii="Times New Roman" w:hAnsi="Times New Roman"/>
          <w:sz w:val="28"/>
          <w:lang w:bidi="ru-RU"/>
        </w:rPr>
        <w:t>здорово</w:t>
      </w:r>
      <w:proofErr w:type="gramEnd"/>
      <w:r w:rsidRPr="00BE7025">
        <w:rPr>
          <w:rFonts w:ascii="Times New Roman" w:hAnsi="Times New Roman"/>
          <w:sz w:val="28"/>
          <w:lang w:bidi="ru-RU"/>
        </w:rPr>
        <w:t>!». Обучающиеся школы принимали активное участие в соревнованиях: по баскетболу, легкой атлетике, мини-футболу, волейболу, «Лыжня России», спортивное ориентирование.</w:t>
      </w:r>
    </w:p>
    <w:p w:rsidR="00BE7025" w:rsidRPr="00BE7025" w:rsidRDefault="00BE7025" w:rsidP="00BE7025">
      <w:pPr>
        <w:jc w:val="both"/>
        <w:rPr>
          <w:rFonts w:ascii="Times New Roman" w:hAnsi="Times New Roman"/>
          <w:sz w:val="28"/>
          <w:lang w:bidi="ru-RU"/>
        </w:rPr>
      </w:pPr>
      <w:r w:rsidRPr="00BE7025">
        <w:rPr>
          <w:rFonts w:ascii="Times New Roman" w:hAnsi="Times New Roman"/>
          <w:sz w:val="28"/>
          <w:lang w:bidi="ru-RU"/>
        </w:rPr>
        <w:t xml:space="preserve">В рамках программы «Здоровье» проводились беседы с обучающимися старших классов и их родителями по профилактике наркомании и токсикомании. Проведены акция «Стоп ВИЧ/СПИД» и акция по профилактике </w:t>
      </w:r>
      <w:proofErr w:type="spellStart"/>
      <w:r w:rsidRPr="00BE7025">
        <w:rPr>
          <w:rFonts w:ascii="Times New Roman" w:hAnsi="Times New Roman"/>
          <w:sz w:val="28"/>
          <w:lang w:bidi="ru-RU"/>
        </w:rPr>
        <w:t>табакокурения</w:t>
      </w:r>
      <w:proofErr w:type="spellEnd"/>
      <w:r w:rsidRPr="00BE7025">
        <w:rPr>
          <w:rFonts w:ascii="Times New Roman" w:hAnsi="Times New Roman"/>
          <w:sz w:val="28"/>
          <w:lang w:bidi="ru-RU"/>
        </w:rPr>
        <w:t>, употребления алкоголя и наркомании "За здоровье и безопасность наших детей".</w:t>
      </w:r>
    </w:p>
    <w:p w:rsidR="00BE7025" w:rsidRPr="00BE7025" w:rsidRDefault="00BE7025" w:rsidP="00BE7025">
      <w:pPr>
        <w:jc w:val="both"/>
        <w:rPr>
          <w:rFonts w:ascii="Times New Roman" w:hAnsi="Times New Roman"/>
          <w:sz w:val="28"/>
        </w:rPr>
      </w:pPr>
      <w:r w:rsidRPr="00BE7025">
        <w:rPr>
          <w:rFonts w:ascii="Times New Roman" w:hAnsi="Times New Roman"/>
          <w:sz w:val="28"/>
        </w:rPr>
        <w:t xml:space="preserve">   В этом учебном году, исходя из мониторинга здоровья, мы наблюдаем положительную  динамику. Она  стала возможной благодаря, систематической работе педагогического коллектива по формированию мотивации и желания  учащихся вести здоровый образ жизни.  В 2018-2019 учебном году на базе школы действовало 6 кружков  физкультурно-оздоровительного направления и  занятие внеурочной деятельности «Разговоры о здоровье», ребята с удовольствием посещали данные объединения.</w:t>
      </w:r>
    </w:p>
    <w:p w:rsidR="00BE7025" w:rsidRPr="00BE7025" w:rsidRDefault="00BE7025" w:rsidP="00BE7025">
      <w:pPr>
        <w:jc w:val="both"/>
        <w:rPr>
          <w:rFonts w:ascii="Times New Roman" w:hAnsi="Times New Roman"/>
          <w:sz w:val="28"/>
        </w:rPr>
      </w:pPr>
      <w:r w:rsidRPr="00BE7025">
        <w:rPr>
          <w:rFonts w:ascii="Times New Roman" w:hAnsi="Times New Roman"/>
          <w:sz w:val="28"/>
        </w:rPr>
        <w:t xml:space="preserve">Наша школа тесно сотрудничает с </w:t>
      </w:r>
      <w:proofErr w:type="gramStart"/>
      <w:r w:rsidRPr="00BE7025">
        <w:rPr>
          <w:rFonts w:ascii="Times New Roman" w:hAnsi="Times New Roman"/>
          <w:sz w:val="28"/>
        </w:rPr>
        <w:t>ГАУ</w:t>
      </w:r>
      <w:proofErr w:type="gramEnd"/>
      <w:r w:rsidRPr="00BE7025">
        <w:rPr>
          <w:rFonts w:ascii="Times New Roman" w:hAnsi="Times New Roman"/>
          <w:sz w:val="28"/>
        </w:rPr>
        <w:t xml:space="preserve"> НО ФОК «Богатырь», на базе которого систематически проводятся   «Дни здоровья», спортивные соревнования. 79 учащихся школы посещает спортивные секции </w:t>
      </w:r>
      <w:proofErr w:type="spellStart"/>
      <w:r w:rsidRPr="00BE7025">
        <w:rPr>
          <w:rFonts w:ascii="Times New Roman" w:hAnsi="Times New Roman"/>
          <w:sz w:val="28"/>
        </w:rPr>
        <w:t>ФОКа</w:t>
      </w:r>
      <w:proofErr w:type="spellEnd"/>
      <w:r w:rsidRPr="00BE7025">
        <w:rPr>
          <w:rFonts w:ascii="Times New Roman" w:hAnsi="Times New Roman"/>
          <w:sz w:val="28"/>
        </w:rPr>
        <w:t>.</w:t>
      </w:r>
    </w:p>
    <w:p w:rsidR="00BE7025" w:rsidRPr="00BE7025" w:rsidRDefault="00BE7025" w:rsidP="00BE7025">
      <w:pPr>
        <w:jc w:val="both"/>
        <w:rPr>
          <w:rFonts w:ascii="Times New Roman" w:hAnsi="Times New Roman"/>
          <w:sz w:val="28"/>
        </w:rPr>
      </w:pPr>
      <w:r w:rsidRPr="00BE7025">
        <w:rPr>
          <w:rFonts w:ascii="Times New Roman" w:hAnsi="Times New Roman"/>
          <w:sz w:val="28"/>
        </w:rPr>
        <w:t xml:space="preserve">В нашей школе второй год работает ШСК «Сокол», которым </w:t>
      </w:r>
      <w:proofErr w:type="gramStart"/>
      <w:r w:rsidRPr="00BE7025">
        <w:rPr>
          <w:rFonts w:ascii="Times New Roman" w:hAnsi="Times New Roman"/>
          <w:sz w:val="28"/>
        </w:rPr>
        <w:t>руководит учитель физической культуры Соколова А.А.  Она  способствует</w:t>
      </w:r>
      <w:proofErr w:type="gramEnd"/>
      <w:r w:rsidRPr="00BE7025">
        <w:rPr>
          <w:rFonts w:ascii="Times New Roman" w:hAnsi="Times New Roman"/>
          <w:sz w:val="28"/>
        </w:rPr>
        <w:t xml:space="preserve"> формированию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685888" behindDoc="0" locked="0" layoutInCell="1" allowOverlap="1" wp14:anchorId="7FB59091" wp14:editId="7377F9DE">
            <wp:simplePos x="0" y="0"/>
            <wp:positionH relativeFrom="margin">
              <wp:posOffset>4524375</wp:posOffset>
            </wp:positionH>
            <wp:positionV relativeFrom="margin">
              <wp:posOffset>5283200</wp:posOffset>
            </wp:positionV>
            <wp:extent cx="2313305" cy="1734185"/>
            <wp:effectExtent l="0" t="0" r="0" b="0"/>
            <wp:wrapSquare wrapText="bothSides"/>
            <wp:docPr id="360" name="Рисунок 360" descr="http://krbs.moy.su/Novie_faily/Foto/Sportivnay/Rh1y-f8Pw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rbs.moy.su/Novie_faily/Foto/Sportivnay/Rh1y-f8PwK8.jp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2313305" cy="1734185"/>
                    </a:xfrm>
                    <a:prstGeom prst="rect">
                      <a:avLst/>
                    </a:prstGeom>
                    <a:ln>
                      <a:noFill/>
                    </a:ln>
                    <a:effectLst>
                      <a:softEdge rad="112500"/>
                    </a:effectLst>
                  </pic:spPr>
                </pic:pic>
              </a:graphicData>
            </a:graphic>
          </wp:anchor>
        </w:drawing>
      </w:r>
      <w:r w:rsidRPr="00BE7025">
        <w:rPr>
          <w:rFonts w:ascii="Times New Roman" w:hAnsi="Times New Roman"/>
          <w:sz w:val="28"/>
        </w:rPr>
        <w:t>Когда вышел в свет Указ Президента РФ от 24 марта 2014 г. № 172 «О Всероссийском физкультурно-спортивном комплексе «Готов к труду и обороне (ГТО)» о возрождении физкультурно-спортивного комплекса «Готов к труду и обороне»</w:t>
      </w:r>
      <w:proofErr w:type="gramStart"/>
      <w:r w:rsidRPr="00BE7025">
        <w:rPr>
          <w:rFonts w:ascii="Times New Roman" w:hAnsi="Times New Roman"/>
          <w:sz w:val="28"/>
        </w:rPr>
        <w:t xml:space="preserve"> ,</w:t>
      </w:r>
      <w:proofErr w:type="gramEnd"/>
      <w:r w:rsidRPr="00BE7025">
        <w:rPr>
          <w:rFonts w:ascii="Times New Roman" w:hAnsi="Times New Roman"/>
          <w:sz w:val="28"/>
        </w:rPr>
        <w:t xml:space="preserve">  Александра </w:t>
      </w:r>
      <w:r w:rsidRPr="00BE7025">
        <w:rPr>
          <w:rFonts w:ascii="Times New Roman" w:hAnsi="Times New Roman"/>
          <w:sz w:val="28"/>
        </w:rPr>
        <w:lastRenderedPageBreak/>
        <w:t xml:space="preserve">Андреевна начала активно работать в данном направлении. На сегодняшний день она сама – обладательница золотого значка ГТО, а также 12 </w:t>
      </w:r>
      <w:proofErr w:type="gramStart"/>
      <w:r w:rsidRPr="00BE7025">
        <w:rPr>
          <w:rFonts w:ascii="Times New Roman" w:hAnsi="Times New Roman"/>
          <w:sz w:val="28"/>
        </w:rPr>
        <w:t>обучающихся</w:t>
      </w:r>
      <w:proofErr w:type="gramEnd"/>
      <w:r w:rsidRPr="00BE7025">
        <w:rPr>
          <w:rFonts w:ascii="Times New Roman" w:hAnsi="Times New Roman"/>
          <w:sz w:val="28"/>
        </w:rPr>
        <w:t xml:space="preserve"> имеют золотой значок ГТО, 21- серебряный и 3 -бронзовый.    Будучи уникальной программой физкультурной подготовки, комплекс ГТО должен стать и основополагающим в единой системе патриотического воспитания молодежи.</w:t>
      </w:r>
    </w:p>
    <w:p w:rsidR="00BE7025" w:rsidRPr="00BE7025" w:rsidRDefault="00BE7025" w:rsidP="00BE7025">
      <w:pPr>
        <w:jc w:val="both"/>
        <w:rPr>
          <w:rFonts w:ascii="Times New Roman" w:hAnsi="Times New Roman"/>
          <w:sz w:val="28"/>
          <w:lang w:bidi="ru-RU"/>
        </w:rPr>
      </w:pPr>
      <w:r w:rsidRPr="00BE7025">
        <w:rPr>
          <w:rFonts w:ascii="Times New Roman" w:hAnsi="Times New Roman"/>
          <w:sz w:val="28"/>
          <w:lang w:bidi="ru-RU"/>
        </w:rPr>
        <w:t>Деятельность школы по сохранению и укреплению здоровья учащихся поставлена на хорошем уровне, но следует продолжить информационно</w:t>
      </w:r>
      <w:r w:rsidRPr="00BE7025">
        <w:rPr>
          <w:rFonts w:ascii="Times New Roman" w:hAnsi="Times New Roman"/>
          <w:sz w:val="28"/>
          <w:lang w:bidi="ru-RU"/>
        </w:rPr>
        <w:softHyphen/>
        <w:t xml:space="preserve">-консультативную работу для родителей с привлечением врачей-специалистов, т.к. </w:t>
      </w:r>
      <w:r w:rsidRPr="00BE7025">
        <w:rPr>
          <w:rFonts w:ascii="Times New Roman" w:hAnsi="Times New Roman"/>
          <w:sz w:val="28"/>
        </w:rPr>
        <w:t>к сожалению, не все современные подростки до конца осознают то, насколько важно следить за состоянием своего собственного организма уже с юных лет. Некоторые считают, что они и без этого будут всегда оставаться такими же здоровыми и красивыми, как сейчас. На формирование столь безответственного подхода к проблеме правильного образа жизни решающее влияние оказывает современный кинематограф, средства массовой информации.</w:t>
      </w:r>
      <w:r w:rsidRPr="00BE7025">
        <w:rPr>
          <w:rFonts w:ascii="Times New Roman" w:hAnsi="Times New Roman"/>
          <w:sz w:val="28"/>
        </w:rPr>
        <w:br/>
      </w:r>
      <w:r w:rsidRPr="00BE7025">
        <w:rPr>
          <w:rFonts w:ascii="Times New Roman" w:hAnsi="Times New Roman"/>
          <w:noProof/>
          <w:sz w:val="28"/>
          <w:lang w:eastAsia="ru-RU"/>
        </w:rPr>
        <w:drawing>
          <wp:anchor distT="0" distB="0" distL="114300" distR="114300" simplePos="0" relativeHeight="251671552" behindDoc="0" locked="0" layoutInCell="1" allowOverlap="1" wp14:anchorId="5CB9B44E" wp14:editId="5B46FB83">
            <wp:simplePos x="0" y="0"/>
            <wp:positionH relativeFrom="margin">
              <wp:posOffset>114935</wp:posOffset>
            </wp:positionH>
            <wp:positionV relativeFrom="margin">
              <wp:posOffset>307340</wp:posOffset>
            </wp:positionV>
            <wp:extent cx="2731135" cy="1850390"/>
            <wp:effectExtent l="0" t="0" r="0" b="0"/>
            <wp:wrapSquare wrapText="bothSides"/>
            <wp:docPr id="361" name="Рисунок 361" descr="https://pp.userapi.com/c844616/v844616202/f5c82/YvRDnV9a1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4616/v844616202/f5c82/YvRDnV9a1n4.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2731135" cy="1850390"/>
                    </a:xfrm>
                    <a:prstGeom prst="rect">
                      <a:avLst/>
                    </a:prstGeom>
                    <a:ln>
                      <a:noFill/>
                    </a:ln>
                    <a:effectLst>
                      <a:softEdge rad="112500"/>
                    </a:effectLst>
                  </pic:spPr>
                </pic:pic>
              </a:graphicData>
            </a:graphic>
          </wp:anchor>
        </w:drawing>
      </w:r>
      <w:r w:rsidRPr="00BE7025">
        <w:rPr>
          <w:rFonts w:ascii="Times New Roman" w:hAnsi="Times New Roman"/>
          <w:sz w:val="28"/>
        </w:rPr>
        <w:t>Вредные привычки школьников — предмет огорчения учителей и родителей.</w:t>
      </w:r>
    </w:p>
    <w:p w:rsidR="00BE7025" w:rsidRPr="00BE7025" w:rsidRDefault="00BE7025" w:rsidP="00BE7025">
      <w:pPr>
        <w:jc w:val="both"/>
        <w:rPr>
          <w:rFonts w:ascii="Times New Roman" w:hAnsi="Times New Roman"/>
          <w:sz w:val="28"/>
        </w:rPr>
      </w:pPr>
      <w:r w:rsidRPr="00BE7025">
        <w:rPr>
          <w:rFonts w:ascii="Times New Roman" w:hAnsi="Times New Roman"/>
          <w:sz w:val="28"/>
          <w:lang w:bidi="ru-RU"/>
        </w:rPr>
        <w:t xml:space="preserve">В этом году наравне с учениками активно участвуют в спортивных мероприятиях учителя и родители. В </w:t>
      </w:r>
      <w:r w:rsidRPr="00BE7025">
        <w:rPr>
          <w:rFonts w:ascii="Times New Roman" w:hAnsi="Times New Roman"/>
          <w:sz w:val="28"/>
        </w:rPr>
        <w:t xml:space="preserve">осеннем легкоатлетическом пробеге на призы газеты «Вперед» в Красных Баках вышла команда учителей </w:t>
      </w:r>
      <w:proofErr w:type="spellStart"/>
      <w:r w:rsidRPr="00BE7025">
        <w:rPr>
          <w:rFonts w:ascii="Times New Roman" w:hAnsi="Times New Roman"/>
          <w:sz w:val="28"/>
        </w:rPr>
        <w:t>Краснобаковской</w:t>
      </w:r>
      <w:proofErr w:type="spellEnd"/>
      <w:r w:rsidRPr="00BE7025">
        <w:rPr>
          <w:rFonts w:ascii="Times New Roman" w:hAnsi="Times New Roman"/>
          <w:sz w:val="28"/>
        </w:rPr>
        <w:t xml:space="preserve"> школы №1 и заняла третье место. </w:t>
      </w:r>
    </w:p>
    <w:p w:rsidR="00BE7025" w:rsidRPr="00BE7025" w:rsidRDefault="00BE7025" w:rsidP="00BE7025">
      <w:pPr>
        <w:jc w:val="both"/>
        <w:rPr>
          <w:rFonts w:ascii="Times New Roman" w:hAnsi="Times New Roman"/>
          <w:sz w:val="28"/>
        </w:rPr>
      </w:pPr>
      <w:r w:rsidRPr="00BE7025">
        <w:rPr>
          <w:rFonts w:ascii="Times New Roman" w:hAnsi="Times New Roman"/>
          <w:sz w:val="28"/>
          <w:lang w:bidi="ru-RU"/>
        </w:rPr>
        <w:t>В рамках трудового воспитания в школе традиционно проходят: общешкольные субботники, дежурство по школе и генеральная уборка в классе, озеленение и благоустройство территории школы. Ребята участвовали во всероссийском экологическом субботнике «Зеленая Россия» и в акции «Зеленая весна».</w:t>
      </w:r>
    </w:p>
    <w:p w:rsidR="00BE7025" w:rsidRPr="00BE7025" w:rsidRDefault="00BE7025" w:rsidP="00BE7025">
      <w:pPr>
        <w:jc w:val="both"/>
        <w:rPr>
          <w:rFonts w:ascii="Times New Roman" w:hAnsi="Times New Roman"/>
          <w:sz w:val="28"/>
        </w:rPr>
      </w:pPr>
      <w:proofErr w:type="spellStart"/>
      <w:r w:rsidRPr="00BE7025">
        <w:rPr>
          <w:rFonts w:ascii="Times New Roman" w:hAnsi="Times New Roman"/>
          <w:sz w:val="28"/>
          <w:lang w:bidi="ru-RU"/>
        </w:rPr>
        <w:t>Планово</w:t>
      </w:r>
      <w:proofErr w:type="spellEnd"/>
      <w:r w:rsidRPr="00BE7025">
        <w:rPr>
          <w:rFonts w:ascii="Times New Roman" w:hAnsi="Times New Roman"/>
          <w:sz w:val="28"/>
          <w:lang w:bidi="ru-RU"/>
        </w:rPr>
        <w:t xml:space="preserve"> проводится работа по профориентации </w:t>
      </w:r>
      <w:proofErr w:type="gramStart"/>
      <w:r w:rsidRPr="00BE7025">
        <w:rPr>
          <w:rFonts w:ascii="Times New Roman" w:hAnsi="Times New Roman"/>
          <w:sz w:val="28"/>
          <w:lang w:bidi="ru-RU"/>
        </w:rPr>
        <w:t>обучающихся</w:t>
      </w:r>
      <w:proofErr w:type="gramEnd"/>
      <w:r w:rsidRPr="00BE7025">
        <w:rPr>
          <w:rFonts w:ascii="Times New Roman" w:hAnsi="Times New Roman"/>
          <w:sz w:val="28"/>
          <w:lang w:bidi="ru-RU"/>
        </w:rPr>
        <w:t>. На занятиях, связанных со стратегией выбора профессии, классификацией профессий, учащиеся 8-11 классов выполняли тесты, участвовали в тренингах. Ученики узнали психологические аспекты профессионального самоопределения, темперамента, самооценки, типы мышления, воображения.</w:t>
      </w:r>
    </w:p>
    <w:p w:rsidR="00BE7025" w:rsidRPr="00B44C45" w:rsidRDefault="00BE7025" w:rsidP="00CD7AF1">
      <w:pPr>
        <w:pStyle w:val="a3"/>
        <w:numPr>
          <w:ilvl w:val="1"/>
          <w:numId w:val="59"/>
        </w:numPr>
        <w:jc w:val="center"/>
        <w:rPr>
          <w:rFonts w:ascii="Times New Roman" w:hAnsi="Times New Roman"/>
          <w:b/>
          <w:sz w:val="28"/>
        </w:rPr>
      </w:pPr>
      <w:r w:rsidRPr="00B44C45">
        <w:rPr>
          <w:rFonts w:ascii="Times New Roman" w:hAnsi="Times New Roman"/>
          <w:b/>
          <w:sz w:val="28"/>
        </w:rPr>
        <w:t>Внеурочная деятельность</w:t>
      </w:r>
    </w:p>
    <w:p w:rsidR="00BE7025" w:rsidRPr="00BE7025" w:rsidRDefault="00BE7025" w:rsidP="00BE7025">
      <w:pPr>
        <w:jc w:val="both"/>
        <w:rPr>
          <w:rFonts w:ascii="Times New Roman" w:hAnsi="Times New Roman"/>
          <w:sz w:val="28"/>
          <w:lang w:bidi="ru-RU"/>
        </w:rPr>
      </w:pPr>
      <w:proofErr w:type="gramStart"/>
      <w:r w:rsidRPr="00BE7025">
        <w:rPr>
          <w:rFonts w:ascii="Times New Roman" w:hAnsi="Times New Roman"/>
          <w:sz w:val="28"/>
          <w:lang w:bidi="ru-RU"/>
        </w:rPr>
        <w:t>В 1-8 классах 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 д.</w:t>
      </w:r>
      <w:proofErr w:type="gramEnd"/>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lastRenderedPageBreak/>
        <w:drawing>
          <wp:inline distT="0" distB="0" distL="0" distR="0" wp14:anchorId="4D2BAF00" wp14:editId="1FE567BF">
            <wp:extent cx="6152515" cy="2777490"/>
            <wp:effectExtent l="0" t="0" r="635" b="3810"/>
            <wp:docPr id="362" name="Диаграмма 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686912" behindDoc="0" locked="0" layoutInCell="1" allowOverlap="1" wp14:anchorId="3EC9CE92" wp14:editId="5F069C1E">
            <wp:simplePos x="0" y="0"/>
            <wp:positionH relativeFrom="margin">
              <wp:posOffset>173990</wp:posOffset>
            </wp:positionH>
            <wp:positionV relativeFrom="margin">
              <wp:posOffset>7469505</wp:posOffset>
            </wp:positionV>
            <wp:extent cx="3005455" cy="2005965"/>
            <wp:effectExtent l="0" t="0" r="4445" b="0"/>
            <wp:wrapSquare wrapText="bothSides"/>
            <wp:docPr id="363" name="Рисунок 363" descr="http://krbs.moy.su/Novie_faily/Foto/Poezd_Pobedy/ZThBpWj62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rbs.moy.su/Novie_faily/Foto/Poezd_Pobedy/ZThBpWj62rA.jp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3005455" cy="2005965"/>
                    </a:xfrm>
                    <a:prstGeom prst="rect">
                      <a:avLst/>
                    </a:prstGeom>
                    <a:ln>
                      <a:noFill/>
                    </a:ln>
                    <a:effectLst>
                      <a:softEdge rad="112500"/>
                    </a:effectLst>
                  </pic:spPr>
                </pic:pic>
              </a:graphicData>
            </a:graphic>
          </wp:anchor>
        </w:drawing>
      </w:r>
      <w:r w:rsidRPr="00BE7025">
        <w:rPr>
          <w:rFonts w:ascii="Times New Roman" w:hAnsi="Times New Roman"/>
          <w:sz w:val="28"/>
          <w:lang w:bidi="ru-RU"/>
        </w:rPr>
        <w:t>В период каникул для продолжения внеурочной деятельности используются возможности летнего оздоровительного лагеря дневного пребывания детей.</w:t>
      </w:r>
    </w:p>
    <w:p w:rsidR="00BE7025" w:rsidRPr="00BE7025" w:rsidRDefault="00BE7025" w:rsidP="00BE7025">
      <w:pPr>
        <w:jc w:val="both"/>
        <w:rPr>
          <w:rFonts w:ascii="Times New Roman" w:hAnsi="Times New Roman"/>
          <w:sz w:val="28"/>
        </w:rPr>
      </w:pPr>
      <w:r w:rsidRPr="00BE7025">
        <w:rPr>
          <w:rFonts w:ascii="Times New Roman" w:hAnsi="Times New Roman"/>
          <w:sz w:val="28"/>
          <w:lang w:bidi="ru-RU"/>
        </w:rPr>
        <w:t xml:space="preserve">Время, отводимое на внеурочную деятельность, не включается в расчёт допустимой (максимальной) обязательной нагрузки </w:t>
      </w:r>
      <w:proofErr w:type="gramStart"/>
      <w:r w:rsidRPr="00BE7025">
        <w:rPr>
          <w:rFonts w:ascii="Times New Roman" w:hAnsi="Times New Roman"/>
          <w:sz w:val="28"/>
          <w:lang w:bidi="ru-RU"/>
        </w:rPr>
        <w:t>обучающихся</w:t>
      </w:r>
      <w:proofErr w:type="gramEnd"/>
      <w:r w:rsidRPr="00BE7025">
        <w:rPr>
          <w:rFonts w:ascii="Times New Roman" w:hAnsi="Times New Roman"/>
          <w:sz w:val="28"/>
          <w:lang w:bidi="ru-RU"/>
        </w:rPr>
        <w:t>.</w:t>
      </w:r>
      <w:r w:rsidRPr="00BE7025">
        <w:rPr>
          <w:rFonts w:ascii="Times New Roman" w:hAnsi="Times New Roman"/>
          <w:sz w:val="28"/>
        </w:rPr>
        <w:t xml:space="preserve"> </w:t>
      </w:r>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687936" behindDoc="0" locked="0" layoutInCell="1" allowOverlap="1" wp14:anchorId="1BA00604" wp14:editId="65137622">
            <wp:simplePos x="0" y="0"/>
            <wp:positionH relativeFrom="margin">
              <wp:posOffset>3789680</wp:posOffset>
            </wp:positionH>
            <wp:positionV relativeFrom="margin">
              <wp:posOffset>734060</wp:posOffset>
            </wp:positionV>
            <wp:extent cx="2981325" cy="1990090"/>
            <wp:effectExtent l="0" t="0" r="9525" b="0"/>
            <wp:wrapSquare wrapText="bothSides"/>
            <wp:docPr id="364" name="Рисунок 364" descr="http://krbs.moy.su/Novie_faily/Foto/Konkursi/Ma16XMb9e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rbs.moy.su/Novie_faily/Foto/Konkursi/Ma16XMb9eow.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981325" cy="1990090"/>
                    </a:xfrm>
                    <a:prstGeom prst="rect">
                      <a:avLst/>
                    </a:prstGeom>
                    <a:ln>
                      <a:noFill/>
                    </a:ln>
                    <a:effectLst>
                      <a:softEdge rad="112500"/>
                    </a:effectLst>
                  </pic:spPr>
                </pic:pic>
              </a:graphicData>
            </a:graphic>
          </wp:anchor>
        </w:drawing>
      </w:r>
      <w:r w:rsidRPr="00BE7025">
        <w:rPr>
          <w:rFonts w:ascii="Times New Roman" w:hAnsi="Times New Roman"/>
          <w:sz w:val="28"/>
          <w:lang w:bidi="ru-RU"/>
        </w:rPr>
        <w:t xml:space="preserve">В соответствии с требованиями ФГОС НОО внеурочная деятельность в школе предоставляет обучающимся возможность выбора широкого спектра занятий и организуется по следующим направлениям развития личности: духовно - </w:t>
      </w:r>
      <w:proofErr w:type="gramStart"/>
      <w:r w:rsidRPr="00BE7025">
        <w:rPr>
          <w:rFonts w:ascii="Times New Roman" w:hAnsi="Times New Roman"/>
          <w:sz w:val="28"/>
          <w:lang w:bidi="ru-RU"/>
        </w:rPr>
        <w:t>нравственное</w:t>
      </w:r>
      <w:proofErr w:type="gramEnd"/>
      <w:r w:rsidRPr="00BE7025">
        <w:rPr>
          <w:rFonts w:ascii="Times New Roman" w:hAnsi="Times New Roman"/>
          <w:sz w:val="28"/>
          <w:lang w:bidi="ru-RU"/>
        </w:rPr>
        <w:t xml:space="preserve">, социальное, </w:t>
      </w:r>
      <w:proofErr w:type="spellStart"/>
      <w:r w:rsidRPr="00BE7025">
        <w:rPr>
          <w:rFonts w:ascii="Times New Roman" w:hAnsi="Times New Roman"/>
          <w:sz w:val="28"/>
          <w:lang w:bidi="ru-RU"/>
        </w:rPr>
        <w:t>общеинтеллектуальное</w:t>
      </w:r>
      <w:proofErr w:type="spellEnd"/>
      <w:r w:rsidRPr="00BE7025">
        <w:rPr>
          <w:rFonts w:ascii="Times New Roman" w:hAnsi="Times New Roman"/>
          <w:sz w:val="28"/>
          <w:lang w:bidi="ru-RU"/>
        </w:rPr>
        <w:t>, общекультурное, спортивно - оздоровительное.</w:t>
      </w:r>
    </w:p>
    <w:p w:rsidR="00BE7025" w:rsidRPr="00BE7025" w:rsidRDefault="00BE7025" w:rsidP="00BE7025">
      <w:pPr>
        <w:jc w:val="both"/>
        <w:rPr>
          <w:rFonts w:ascii="Times New Roman" w:hAnsi="Times New Roman"/>
          <w:sz w:val="28"/>
        </w:rPr>
      </w:pPr>
      <w:r w:rsidRPr="00BE7025">
        <w:rPr>
          <w:rFonts w:ascii="Times New Roman" w:hAnsi="Times New Roman"/>
          <w:sz w:val="28"/>
          <w:lang w:bidi="ru-RU"/>
        </w:rPr>
        <w:t>Внеурочная деятельность организуется в соответствии с планом внеурочной деятельности, расписанием внеурочной деятельности, составленным в соответствии с требованиями СанПиН и Положением о внеурочной деятельности школы.</w:t>
      </w:r>
    </w:p>
    <w:p w:rsidR="00BE7025" w:rsidRPr="00BE7025" w:rsidRDefault="00BE7025" w:rsidP="00BE7025">
      <w:pPr>
        <w:jc w:val="both"/>
        <w:rPr>
          <w:rFonts w:ascii="Times New Roman" w:hAnsi="Times New Roman"/>
          <w:sz w:val="28"/>
          <w:lang w:bidi="ru-RU"/>
        </w:rPr>
      </w:pPr>
      <w:proofErr w:type="gramStart"/>
      <w:r w:rsidRPr="00BE7025">
        <w:rPr>
          <w:rFonts w:ascii="Times New Roman" w:hAnsi="Times New Roman"/>
          <w:sz w:val="28"/>
          <w:lang w:bidi="ru-RU"/>
        </w:rPr>
        <w:t>План внеурочной деятельности школы включает индивидуальные карты занятости обучающегося во внеурочной деятельности, где фиксируются все виды внеурочной деятельности обучающегося, организованные как общеобразовательным учреждением, так и его родителями (законными представителями), в том числе обучение в музыкальной или художественной школе, самостоятельное посещение кружков и секции в системе дополнительного образования детей.</w:t>
      </w:r>
      <w:proofErr w:type="gramEnd"/>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lastRenderedPageBreak/>
        <w:drawing>
          <wp:inline distT="0" distB="0" distL="0" distR="0" wp14:anchorId="36A7D669" wp14:editId="5FD94EBD">
            <wp:extent cx="6152515" cy="2915285"/>
            <wp:effectExtent l="0" t="0" r="635" b="0"/>
            <wp:docPr id="365" name="Диаграмма 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BE7025" w:rsidRPr="00FA30F3" w:rsidRDefault="00BE7025" w:rsidP="00BE7025">
      <w:pPr>
        <w:jc w:val="both"/>
        <w:rPr>
          <w:rFonts w:ascii="Times New Roman" w:hAnsi="Times New Roman"/>
          <w:sz w:val="28"/>
          <w:u w:val="single"/>
        </w:rPr>
      </w:pPr>
      <w:r w:rsidRPr="00FA30F3">
        <w:rPr>
          <w:rFonts w:ascii="Times New Roman" w:hAnsi="Times New Roman"/>
          <w:sz w:val="28"/>
          <w:u w:val="single"/>
        </w:rPr>
        <w:t xml:space="preserve">Работа ученического самоуправления и детского объединения </w:t>
      </w:r>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688960" behindDoc="0" locked="0" layoutInCell="1" allowOverlap="1" wp14:anchorId="2EAE8546" wp14:editId="783B9562">
            <wp:simplePos x="0" y="0"/>
            <wp:positionH relativeFrom="margin">
              <wp:posOffset>255905</wp:posOffset>
            </wp:positionH>
            <wp:positionV relativeFrom="margin">
              <wp:posOffset>7634605</wp:posOffset>
            </wp:positionV>
            <wp:extent cx="2552065" cy="2552065"/>
            <wp:effectExtent l="0" t="0" r="635" b="635"/>
            <wp:wrapSquare wrapText="bothSides"/>
            <wp:docPr id="366" name="Рисунок 366" descr="http://krbs.moy.su/Novie_faily/Foto/Uchenik/bWA2tzt2H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rbs.moy.su/Novie_faily/Foto/Uchenik/bWA2tzt2HUc.jp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552065" cy="25520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E7025">
        <w:rPr>
          <w:rFonts w:ascii="Times New Roman" w:hAnsi="Times New Roman"/>
          <w:sz w:val="28"/>
        </w:rPr>
        <w:t xml:space="preserve">На базе МАОУ  «СОШ №1 </w:t>
      </w:r>
      <w:proofErr w:type="spellStart"/>
      <w:r w:rsidRPr="00BE7025">
        <w:rPr>
          <w:rFonts w:ascii="Times New Roman" w:hAnsi="Times New Roman"/>
          <w:sz w:val="28"/>
        </w:rPr>
        <w:t>р.п</w:t>
      </w:r>
      <w:proofErr w:type="spellEnd"/>
      <w:r w:rsidRPr="00BE7025">
        <w:rPr>
          <w:rFonts w:ascii="Times New Roman" w:hAnsi="Times New Roman"/>
          <w:sz w:val="28"/>
        </w:rPr>
        <w:t>. Красные Баки» существуют ДОО «Любознательные»,   ДОО «Искатели», ДЮОО «Лидер».  Детская организация имеет свою символику, атрибуты, актив, содержательно оформленный стенд.</w:t>
      </w:r>
    </w:p>
    <w:p w:rsidR="00BE7025" w:rsidRPr="00BE7025" w:rsidRDefault="00BE7025" w:rsidP="00BE7025">
      <w:pPr>
        <w:jc w:val="both"/>
        <w:rPr>
          <w:rFonts w:ascii="Times New Roman" w:hAnsi="Times New Roman"/>
          <w:sz w:val="28"/>
        </w:rPr>
      </w:pPr>
      <w:r w:rsidRPr="00BE7025">
        <w:rPr>
          <w:rFonts w:ascii="Times New Roman" w:hAnsi="Times New Roman"/>
          <w:sz w:val="28"/>
        </w:rPr>
        <w:t>Изменения социально-экономического устройства общества ведут к смене требований к образованию и воспитательному процессу. Сегодня воспитание можно и должно быть понято как взаимодействие и сотрудничество взрослых и детей. Ученическое самоуправление позволяет сделать воспитание в школе более открытым, демократичным, гуманистическим.</w:t>
      </w:r>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673600" behindDoc="0" locked="0" layoutInCell="1" allowOverlap="1" wp14:anchorId="20DED155" wp14:editId="1F115F9B">
            <wp:simplePos x="0" y="0"/>
            <wp:positionH relativeFrom="margin">
              <wp:posOffset>4052570</wp:posOffset>
            </wp:positionH>
            <wp:positionV relativeFrom="margin">
              <wp:posOffset>7552055</wp:posOffset>
            </wp:positionV>
            <wp:extent cx="2866390" cy="1910715"/>
            <wp:effectExtent l="0" t="0" r="0" b="0"/>
            <wp:wrapSquare wrapText="bothSides"/>
            <wp:docPr id="367" name="Рисунок 367" descr="https://pp.userapi.com/c850528/v850528489/9be76/6NMJeqzdZ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0528/v850528489/9be76/6NMJeqzdZTU.jp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866390" cy="1910715"/>
                    </a:xfrm>
                    <a:prstGeom prst="rect">
                      <a:avLst/>
                    </a:prstGeom>
                    <a:ln>
                      <a:noFill/>
                    </a:ln>
                    <a:effectLst>
                      <a:softEdge rad="112500"/>
                    </a:effectLst>
                  </pic:spPr>
                </pic:pic>
              </a:graphicData>
            </a:graphic>
          </wp:anchor>
        </w:drawing>
      </w:r>
      <w:r w:rsidRPr="00BE7025">
        <w:rPr>
          <w:rFonts w:ascii="Times New Roman" w:hAnsi="Times New Roman"/>
          <w:sz w:val="28"/>
        </w:rPr>
        <w:t>В нашей школе орган ученического самоуправления СОВЕТ    СТАРШЕКЛАССНИКОВ работает не один год.</w:t>
      </w:r>
      <w:r w:rsidRPr="00BE7025">
        <w:rPr>
          <w:rFonts w:ascii="Times New Roman" w:hAnsi="Times New Roman"/>
          <w:sz w:val="28"/>
        </w:rPr>
        <w:br/>
        <w:t xml:space="preserve">Совет старшеклассников – это выборный орган. В этом учебном году Председателем совета старшеклассников являлась  </w:t>
      </w:r>
      <w:proofErr w:type="spellStart"/>
      <w:r w:rsidRPr="00BE7025">
        <w:rPr>
          <w:rFonts w:ascii="Times New Roman" w:hAnsi="Times New Roman"/>
          <w:sz w:val="28"/>
        </w:rPr>
        <w:t>Бархатова</w:t>
      </w:r>
      <w:proofErr w:type="spellEnd"/>
      <w:r w:rsidRPr="00BE7025">
        <w:rPr>
          <w:rFonts w:ascii="Times New Roman" w:hAnsi="Times New Roman"/>
          <w:sz w:val="28"/>
        </w:rPr>
        <w:t xml:space="preserve"> Ирина, ученица 11   класса.</w:t>
      </w:r>
      <w:r w:rsidRPr="00BE7025">
        <w:rPr>
          <w:rFonts w:ascii="Times New Roman" w:hAnsi="Times New Roman"/>
          <w:sz w:val="28"/>
        </w:rPr>
        <w:br/>
        <w:t>Наш Совет старшеклассников участвует в организации и проведении общешкольных мероприятий, таких как «Торжественная линейка 1 сентября», «Посвящение в первоклассники», День самоуправления, Праздник Последнего звонка и Выпускного вечера.   </w:t>
      </w:r>
      <w:r w:rsidRPr="00BE7025">
        <w:rPr>
          <w:rFonts w:ascii="Times New Roman" w:hAnsi="Times New Roman"/>
          <w:sz w:val="28"/>
        </w:rPr>
        <w:br/>
        <w:t xml:space="preserve"> Ученическое самоуправление активно взаимодействует с </w:t>
      </w:r>
      <w:proofErr w:type="gramStart"/>
      <w:r w:rsidRPr="00BE7025">
        <w:rPr>
          <w:rFonts w:ascii="Times New Roman" w:hAnsi="Times New Roman"/>
          <w:sz w:val="28"/>
        </w:rPr>
        <w:t>педагогическим</w:t>
      </w:r>
      <w:proofErr w:type="gramEnd"/>
      <w:r w:rsidRPr="00BE7025">
        <w:rPr>
          <w:rFonts w:ascii="Times New Roman" w:hAnsi="Times New Roman"/>
          <w:sz w:val="28"/>
        </w:rPr>
        <w:t>, ребята присутствую</w:t>
      </w:r>
      <w:r w:rsidRPr="00BE7025">
        <w:rPr>
          <w:rFonts w:ascii="Times New Roman" w:hAnsi="Times New Roman"/>
          <w:sz w:val="28"/>
        </w:rPr>
        <w:lastRenderedPageBreak/>
        <w:t xml:space="preserve">т при решении важных и текущих вопросов образовательного процесса.    </w:t>
      </w:r>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672576" behindDoc="0" locked="0" layoutInCell="1" allowOverlap="1" wp14:anchorId="788D79D9" wp14:editId="6688710A">
            <wp:simplePos x="0" y="0"/>
            <wp:positionH relativeFrom="margin">
              <wp:posOffset>229235</wp:posOffset>
            </wp:positionH>
            <wp:positionV relativeFrom="margin">
              <wp:posOffset>3813810</wp:posOffset>
            </wp:positionV>
            <wp:extent cx="2172970" cy="1448435"/>
            <wp:effectExtent l="0" t="0" r="0" b="0"/>
            <wp:wrapSquare wrapText="bothSides"/>
            <wp:docPr id="65" name="Рисунок 65" descr="https://pp.userapi.com/c849536/v849536968/ae4c8/J7k8EicYl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p.userapi.com/c849536/v849536968/ae4c8/J7k8EicYlZ8.jp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2172970" cy="1448435"/>
                    </a:xfrm>
                    <a:prstGeom prst="rect">
                      <a:avLst/>
                    </a:prstGeom>
                    <a:ln>
                      <a:noFill/>
                    </a:ln>
                    <a:effectLst>
                      <a:softEdge rad="112500"/>
                    </a:effectLst>
                  </pic:spPr>
                </pic:pic>
              </a:graphicData>
            </a:graphic>
          </wp:anchor>
        </w:drawing>
      </w:r>
      <w:r w:rsidRPr="00BE7025">
        <w:rPr>
          <w:rFonts w:ascii="Times New Roman" w:hAnsi="Times New Roman"/>
          <w:sz w:val="28"/>
        </w:rPr>
        <w:t xml:space="preserve">Ребята из    детских общественных объединений  - это активные, творческие личности.          В конце учебного года в ЦДТ прошло награждение грамотами и   подарками учащихся, принимавших участие в общественной жизни школы и взаимодействующих с объединением «Содружество».    </w:t>
      </w:r>
      <w:r w:rsidRPr="00BE7025">
        <w:rPr>
          <w:rFonts w:ascii="Times New Roman" w:hAnsi="Times New Roman"/>
          <w:sz w:val="28"/>
        </w:rPr>
        <w:br/>
      </w:r>
      <w:r w:rsidRPr="00BE7025">
        <w:rPr>
          <w:rFonts w:ascii="Times New Roman" w:hAnsi="Times New Roman"/>
          <w:sz w:val="28"/>
        </w:rPr>
        <w:br/>
        <w:t xml:space="preserve">Ежегодно лидеры нашей школы принимают участие в   районном этапе областного конкурса лидеров и руководителей детских и </w:t>
      </w:r>
      <w:proofErr w:type="gramStart"/>
      <w:r w:rsidRPr="00BE7025">
        <w:rPr>
          <w:rFonts w:ascii="Times New Roman" w:hAnsi="Times New Roman"/>
          <w:sz w:val="28"/>
        </w:rPr>
        <w:t>молодежный</w:t>
      </w:r>
      <w:proofErr w:type="gramEnd"/>
      <w:r w:rsidRPr="00BE7025">
        <w:rPr>
          <w:rFonts w:ascii="Times New Roman" w:hAnsi="Times New Roman"/>
          <w:sz w:val="28"/>
        </w:rPr>
        <w:t xml:space="preserve"> общественных объединений "Новое поколение ХХI века".</w:t>
      </w:r>
      <w:r w:rsidRPr="00BE7025">
        <w:rPr>
          <w:rFonts w:ascii="Times New Roman" w:hAnsi="Times New Roman"/>
          <w:sz w:val="28"/>
        </w:rPr>
        <w:br/>
        <w:t>Наша школа была представлена в двух номинациях:</w:t>
      </w:r>
      <w:proofErr w:type="gramStart"/>
      <w:r w:rsidRPr="00BE7025">
        <w:rPr>
          <w:rFonts w:ascii="Times New Roman" w:hAnsi="Times New Roman"/>
          <w:sz w:val="28"/>
        </w:rPr>
        <w:br/>
        <w:t>-</w:t>
      </w:r>
      <w:proofErr w:type="gramEnd"/>
      <w:r w:rsidRPr="00BE7025">
        <w:rPr>
          <w:rFonts w:ascii="Times New Roman" w:hAnsi="Times New Roman"/>
          <w:sz w:val="28"/>
        </w:rPr>
        <w:t>Лидеры детских /молодежных общественных объединений (Зайцева Екатерина 10 класс);</w:t>
      </w:r>
      <w:r w:rsidRPr="00BE7025">
        <w:rPr>
          <w:rFonts w:ascii="Times New Roman" w:hAnsi="Times New Roman"/>
          <w:sz w:val="28"/>
        </w:rPr>
        <w:br/>
        <w:t>-Руководители детских общественных объединений (</w:t>
      </w:r>
      <w:proofErr w:type="spellStart"/>
      <w:r w:rsidRPr="00BE7025">
        <w:rPr>
          <w:rFonts w:ascii="Times New Roman" w:hAnsi="Times New Roman"/>
          <w:sz w:val="28"/>
        </w:rPr>
        <w:t>Ешкалова</w:t>
      </w:r>
      <w:proofErr w:type="spellEnd"/>
      <w:r w:rsidRPr="00BE7025">
        <w:rPr>
          <w:rFonts w:ascii="Times New Roman" w:hAnsi="Times New Roman"/>
          <w:sz w:val="28"/>
        </w:rPr>
        <w:t xml:space="preserve"> Анастасия Борисовна педагог-организатор).</w:t>
      </w:r>
      <w:r w:rsidRPr="00BE7025">
        <w:rPr>
          <w:rFonts w:ascii="Times New Roman" w:hAnsi="Times New Roman"/>
          <w:sz w:val="28"/>
        </w:rPr>
        <w:br/>
        <w:t>В номинации для педагогов Анастасия Борисовна заняла 1 место.</w:t>
      </w:r>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683840" behindDoc="0" locked="0" layoutInCell="1" allowOverlap="1" wp14:anchorId="1B658C8A" wp14:editId="21CD3FEF">
            <wp:simplePos x="0" y="0"/>
            <wp:positionH relativeFrom="margin">
              <wp:posOffset>4105275</wp:posOffset>
            </wp:positionH>
            <wp:positionV relativeFrom="margin">
              <wp:posOffset>2359660</wp:posOffset>
            </wp:positionV>
            <wp:extent cx="2731135" cy="1820545"/>
            <wp:effectExtent l="0" t="0" r="0" b="8255"/>
            <wp:wrapSquare wrapText="bothSides"/>
            <wp:docPr id="368" name="Рисунок 368" descr="https://pp.userapi.com/c849432/v849432930/169633/4zwbm-yCF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9432/v849432930/169633/4zwbm-yCFPA.jp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2731135" cy="1820545"/>
                    </a:xfrm>
                    <a:prstGeom prst="rect">
                      <a:avLst/>
                    </a:prstGeom>
                    <a:ln>
                      <a:noFill/>
                    </a:ln>
                    <a:effectLst>
                      <a:softEdge rad="112500"/>
                    </a:effectLst>
                  </pic:spPr>
                </pic:pic>
              </a:graphicData>
            </a:graphic>
          </wp:anchor>
        </w:drawing>
      </w:r>
      <w:r w:rsidRPr="00BE7025">
        <w:rPr>
          <w:rFonts w:ascii="Times New Roman" w:hAnsi="Times New Roman"/>
          <w:sz w:val="28"/>
        </w:rPr>
        <w:t>27 марта в городе Нижний Новгород, прошел финал областного конкурса "Новое поколение 21 века". </w:t>
      </w:r>
      <w:r w:rsidRPr="00BE7025">
        <w:rPr>
          <w:rFonts w:ascii="Times New Roman" w:hAnsi="Times New Roman"/>
          <w:sz w:val="28"/>
        </w:rPr>
        <w:br/>
        <w:t xml:space="preserve">Среди финалистов была наш педагог-организатор, </w:t>
      </w:r>
      <w:proofErr w:type="spellStart"/>
      <w:r w:rsidRPr="00BE7025">
        <w:rPr>
          <w:rFonts w:ascii="Times New Roman" w:hAnsi="Times New Roman"/>
          <w:sz w:val="28"/>
        </w:rPr>
        <w:t>Ешкалова</w:t>
      </w:r>
      <w:proofErr w:type="spellEnd"/>
      <w:r w:rsidRPr="00BE7025">
        <w:rPr>
          <w:rFonts w:ascii="Times New Roman" w:hAnsi="Times New Roman"/>
          <w:sz w:val="28"/>
        </w:rPr>
        <w:t xml:space="preserve"> Анастасия.</w:t>
      </w:r>
      <w:r w:rsidRPr="00BE7025">
        <w:rPr>
          <w:rFonts w:ascii="Times New Roman" w:hAnsi="Times New Roman"/>
          <w:sz w:val="28"/>
        </w:rPr>
        <w:br/>
      </w:r>
      <w:proofErr w:type="gramStart"/>
      <w:r w:rsidRPr="00BE7025">
        <w:rPr>
          <w:rFonts w:ascii="Times New Roman" w:hAnsi="Times New Roman"/>
          <w:sz w:val="28"/>
        </w:rPr>
        <w:t>В этот день прошли 3 конкурсных испытания для финалистов:</w:t>
      </w:r>
      <w:proofErr w:type="gramEnd"/>
      <w:r w:rsidRPr="00BE7025">
        <w:rPr>
          <w:rFonts w:ascii="Times New Roman" w:hAnsi="Times New Roman"/>
          <w:sz w:val="28"/>
        </w:rPr>
        <w:t xml:space="preserve"> "Выставка-презентация ДОО", защита проектов "PRO-наставничество" и конкурс "Экспромт".</w:t>
      </w:r>
      <w:r w:rsidRPr="00BE7025">
        <w:rPr>
          <w:rFonts w:ascii="Times New Roman" w:hAnsi="Times New Roman"/>
          <w:sz w:val="28"/>
        </w:rPr>
        <w:br/>
        <w:t>Анастасия смогла достойно пройти испытания, ведь поддержкой были ребята, которые представляли свое ДОО "Искатели" вместе с ней.</w:t>
      </w:r>
      <w:r w:rsidRPr="00BE7025">
        <w:rPr>
          <w:rFonts w:ascii="Times New Roman" w:hAnsi="Times New Roman"/>
          <w:sz w:val="28"/>
        </w:rPr>
        <w:br/>
        <w:t xml:space="preserve">В номинации "Руководитель детского общественного объединения 18-25 лет" Анастасия заняла 2 место. </w:t>
      </w:r>
    </w:p>
    <w:p w:rsidR="00BE7025" w:rsidRPr="00BE7025" w:rsidRDefault="00BE7025" w:rsidP="00BE7025">
      <w:pPr>
        <w:jc w:val="both"/>
        <w:rPr>
          <w:rFonts w:ascii="Times New Roman" w:hAnsi="Times New Roman"/>
          <w:sz w:val="28"/>
        </w:rPr>
      </w:pPr>
      <w:r w:rsidRPr="00BE7025">
        <w:rPr>
          <w:rFonts w:ascii="Times New Roman" w:hAnsi="Times New Roman"/>
          <w:sz w:val="28"/>
        </w:rPr>
        <w:t xml:space="preserve">  В каждом классе действуют свой орган  самоуправления.  Он предусматривает вовлечение всех учащихся в управление делами, формирование у школьников отношений товарищеской взаимопомощи и организаторских качеств, приобщение ученического коллектива и каждого  школьника к организации своей жизни и </w:t>
      </w:r>
      <w:r w:rsidRPr="00BE7025">
        <w:rPr>
          <w:rFonts w:ascii="Times New Roman" w:hAnsi="Times New Roman"/>
          <w:noProof/>
          <w:sz w:val="28"/>
          <w:lang w:eastAsia="ru-RU"/>
        </w:rPr>
        <w:drawing>
          <wp:anchor distT="0" distB="0" distL="114300" distR="114300" simplePos="0" relativeHeight="251705344" behindDoc="0" locked="0" layoutInCell="1" allowOverlap="1" wp14:anchorId="5A1A7755" wp14:editId="4460EAF8">
            <wp:simplePos x="0" y="0"/>
            <wp:positionH relativeFrom="margin">
              <wp:posOffset>198755</wp:posOffset>
            </wp:positionH>
            <wp:positionV relativeFrom="margin">
              <wp:posOffset>207645</wp:posOffset>
            </wp:positionV>
            <wp:extent cx="2063115" cy="1375410"/>
            <wp:effectExtent l="0" t="0" r="0" b="0"/>
            <wp:wrapSquare wrapText="bothSides"/>
            <wp:docPr id="369" name="Рисунок 369" descr="https://pp.userapi.com/c855024/v855024786/5fcc8/siZzIJfo7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55024/v855024786/5fcc8/siZzIJfo7Ds.jp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2063115" cy="1375410"/>
                    </a:xfrm>
                    <a:prstGeom prst="rect">
                      <a:avLst/>
                    </a:prstGeom>
                    <a:ln>
                      <a:noFill/>
                    </a:ln>
                    <a:effectLst>
                      <a:softEdge rad="112500"/>
                    </a:effectLst>
                  </pic:spPr>
                </pic:pic>
              </a:graphicData>
            </a:graphic>
          </wp:anchor>
        </w:drawing>
      </w:r>
      <w:r w:rsidRPr="00BE7025">
        <w:rPr>
          <w:rFonts w:ascii="Times New Roman" w:hAnsi="Times New Roman"/>
          <w:sz w:val="28"/>
        </w:rPr>
        <w:t>деятельности, к самовоспитанию. В течение года ведется мониторинг активности классов       в различных мероприятиях школьного уровня, а в конце года на финальном празднике «Фестиваль звезд» подводится итог школьных конкурсов.</w:t>
      </w:r>
    </w:p>
    <w:p w:rsidR="00BE7025" w:rsidRPr="00BE7025" w:rsidRDefault="00BE7025" w:rsidP="00BE7025">
      <w:pPr>
        <w:jc w:val="both"/>
        <w:rPr>
          <w:rFonts w:ascii="Times New Roman" w:hAnsi="Times New Roman"/>
          <w:bCs/>
          <w:sz w:val="28"/>
        </w:rPr>
      </w:pPr>
      <w:r w:rsidRPr="00BE7025">
        <w:rPr>
          <w:rFonts w:ascii="Times New Roman" w:hAnsi="Times New Roman"/>
          <w:bCs/>
          <w:sz w:val="28"/>
        </w:rPr>
        <w:lastRenderedPageBreak/>
        <w:t>Итоги  традиционных школьных конкурсов:</w:t>
      </w:r>
    </w:p>
    <w:p w:rsidR="00BE7025" w:rsidRPr="00BE7025" w:rsidRDefault="00BE7025" w:rsidP="00BE7025">
      <w:pPr>
        <w:jc w:val="both"/>
        <w:rPr>
          <w:rFonts w:ascii="Times New Roman" w:hAnsi="Times New Roman"/>
          <w:sz w:val="28"/>
        </w:rPr>
      </w:pPr>
      <w:r w:rsidRPr="00BE7025">
        <w:rPr>
          <w:rFonts w:ascii="Times New Roman" w:hAnsi="Times New Roman"/>
          <w:sz w:val="28"/>
        </w:rPr>
        <w:t>- «Самый активный класс»</w:t>
      </w:r>
    </w:p>
    <w:p w:rsidR="00BE7025" w:rsidRPr="00BE7025" w:rsidRDefault="00BE7025" w:rsidP="00BE7025">
      <w:pPr>
        <w:jc w:val="both"/>
        <w:rPr>
          <w:rFonts w:ascii="Times New Roman" w:hAnsi="Times New Roman"/>
          <w:sz w:val="28"/>
        </w:rPr>
      </w:pPr>
      <w:r w:rsidRPr="00BE7025">
        <w:rPr>
          <w:rFonts w:ascii="Times New Roman" w:hAnsi="Times New Roman"/>
          <w:noProof/>
          <w:sz w:val="28"/>
          <w:lang w:eastAsia="ru-RU"/>
        </w:rPr>
        <w:drawing>
          <wp:anchor distT="0" distB="0" distL="114300" distR="114300" simplePos="0" relativeHeight="251704320" behindDoc="0" locked="0" layoutInCell="1" allowOverlap="1" wp14:anchorId="552305EF" wp14:editId="3BA7737F">
            <wp:simplePos x="0" y="0"/>
            <wp:positionH relativeFrom="margin">
              <wp:posOffset>5280660</wp:posOffset>
            </wp:positionH>
            <wp:positionV relativeFrom="margin">
              <wp:posOffset>7745095</wp:posOffset>
            </wp:positionV>
            <wp:extent cx="1675130" cy="2448560"/>
            <wp:effectExtent l="0" t="0" r="1270" b="8890"/>
            <wp:wrapSquare wrapText="bothSides"/>
            <wp:docPr id="370" name="Рисунок 370" descr="https://pp.userapi.com/c851232/v851232786/1398e1/68Pb1yKBp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51232/v851232786/1398e1/68Pb1yKBpoQ.jp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675130" cy="24485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E7025">
        <w:rPr>
          <w:rFonts w:ascii="Times New Roman" w:hAnsi="Times New Roman"/>
          <w:sz w:val="28"/>
        </w:rPr>
        <w:t xml:space="preserve">Среди учащихся начальной школы им стал 3 класс, классный руководитель </w:t>
      </w:r>
      <w:proofErr w:type="spellStart"/>
      <w:r w:rsidRPr="00BE7025">
        <w:rPr>
          <w:rFonts w:ascii="Times New Roman" w:hAnsi="Times New Roman"/>
          <w:sz w:val="28"/>
        </w:rPr>
        <w:t>Жолобова</w:t>
      </w:r>
      <w:proofErr w:type="spellEnd"/>
      <w:r w:rsidRPr="00BE7025">
        <w:rPr>
          <w:rFonts w:ascii="Times New Roman" w:hAnsi="Times New Roman"/>
          <w:sz w:val="28"/>
        </w:rPr>
        <w:t xml:space="preserve"> В.В., а среди среднего и старшего звена 9а класс, классный руководитель Малышева В.Н.</w:t>
      </w:r>
    </w:p>
    <w:p w:rsidR="00BE7025" w:rsidRPr="00BE7025" w:rsidRDefault="00BE7025" w:rsidP="00BE7025">
      <w:pPr>
        <w:jc w:val="both"/>
        <w:rPr>
          <w:rFonts w:ascii="Times New Roman" w:hAnsi="Times New Roman"/>
          <w:sz w:val="28"/>
        </w:rPr>
      </w:pPr>
      <w:r w:rsidRPr="00BE7025">
        <w:rPr>
          <w:rFonts w:ascii="Times New Roman" w:hAnsi="Times New Roman"/>
          <w:sz w:val="28"/>
        </w:rPr>
        <w:t>-«Ученик года»</w:t>
      </w:r>
    </w:p>
    <w:p w:rsidR="00BE7025" w:rsidRPr="00BE7025" w:rsidRDefault="00BE7025" w:rsidP="00BE7025">
      <w:pPr>
        <w:jc w:val="both"/>
        <w:rPr>
          <w:rFonts w:ascii="Times New Roman" w:hAnsi="Times New Roman"/>
          <w:sz w:val="28"/>
        </w:rPr>
      </w:pPr>
      <w:r w:rsidRPr="00BE7025">
        <w:rPr>
          <w:rFonts w:ascii="Times New Roman" w:hAnsi="Times New Roman"/>
          <w:sz w:val="28"/>
        </w:rPr>
        <w:t xml:space="preserve">    Звание «Ученик года - 2019» по итогам конкурса присвоено </w:t>
      </w:r>
      <w:proofErr w:type="spellStart"/>
      <w:r w:rsidRPr="00BE7025">
        <w:rPr>
          <w:rFonts w:ascii="Times New Roman" w:hAnsi="Times New Roman"/>
          <w:sz w:val="28"/>
        </w:rPr>
        <w:t>Шулехиной</w:t>
      </w:r>
      <w:proofErr w:type="spellEnd"/>
      <w:r w:rsidRPr="00BE7025">
        <w:rPr>
          <w:rFonts w:ascii="Times New Roman" w:hAnsi="Times New Roman"/>
          <w:sz w:val="28"/>
        </w:rPr>
        <w:t xml:space="preserve"> Екатерине, обучающейся 9«А» класса (классный руководитель Малышева В.Н.) и </w:t>
      </w:r>
      <w:proofErr w:type="spellStart"/>
      <w:r w:rsidRPr="00BE7025">
        <w:rPr>
          <w:rFonts w:ascii="Times New Roman" w:hAnsi="Times New Roman"/>
          <w:sz w:val="28"/>
        </w:rPr>
        <w:t>Ключкиной</w:t>
      </w:r>
      <w:proofErr w:type="spellEnd"/>
      <w:r w:rsidRPr="00BE7025">
        <w:rPr>
          <w:rFonts w:ascii="Times New Roman" w:hAnsi="Times New Roman"/>
          <w:sz w:val="28"/>
        </w:rPr>
        <w:t xml:space="preserve"> Софии, обучающейся 3 класса (классный руководитель </w:t>
      </w:r>
      <w:proofErr w:type="spellStart"/>
      <w:r w:rsidRPr="00BE7025">
        <w:rPr>
          <w:rFonts w:ascii="Times New Roman" w:hAnsi="Times New Roman"/>
          <w:sz w:val="28"/>
        </w:rPr>
        <w:t>Жолобова</w:t>
      </w:r>
      <w:proofErr w:type="spellEnd"/>
      <w:r w:rsidRPr="00BE7025">
        <w:rPr>
          <w:rFonts w:ascii="Times New Roman" w:hAnsi="Times New Roman"/>
          <w:sz w:val="28"/>
        </w:rPr>
        <w:t xml:space="preserve"> В.В.).</w:t>
      </w:r>
    </w:p>
    <w:p w:rsidR="00BE7025" w:rsidRPr="00BE7025" w:rsidRDefault="00BE7025" w:rsidP="00BE7025">
      <w:pPr>
        <w:jc w:val="both"/>
        <w:rPr>
          <w:rFonts w:ascii="Times New Roman" w:hAnsi="Times New Roman"/>
          <w:sz w:val="28"/>
        </w:rPr>
      </w:pPr>
      <w:r w:rsidRPr="00BE7025">
        <w:rPr>
          <w:rFonts w:ascii="Times New Roman" w:hAnsi="Times New Roman"/>
          <w:sz w:val="28"/>
        </w:rPr>
        <w:t>-«Спортсмен года»</w:t>
      </w:r>
    </w:p>
    <w:p w:rsidR="00BE7025" w:rsidRPr="00BE7025" w:rsidRDefault="00BE7025" w:rsidP="00BE7025">
      <w:pPr>
        <w:jc w:val="both"/>
        <w:rPr>
          <w:rFonts w:ascii="Times New Roman" w:hAnsi="Times New Roman"/>
          <w:sz w:val="28"/>
        </w:rPr>
      </w:pPr>
      <w:r w:rsidRPr="00BE7025">
        <w:rPr>
          <w:rFonts w:ascii="Times New Roman" w:hAnsi="Times New Roman"/>
          <w:sz w:val="28"/>
        </w:rPr>
        <w:t xml:space="preserve"> Звание «Спортсмен года - 2019» по итогам конкурса присвоено Кудряшовой Полине, обучающейся 11 класса (классный руководитель Соколова А.А.) и </w:t>
      </w:r>
      <w:proofErr w:type="spellStart"/>
      <w:r w:rsidRPr="00BE7025">
        <w:rPr>
          <w:rFonts w:ascii="Times New Roman" w:hAnsi="Times New Roman"/>
          <w:sz w:val="28"/>
        </w:rPr>
        <w:t>Филяновой</w:t>
      </w:r>
      <w:proofErr w:type="spellEnd"/>
      <w:r w:rsidRPr="00BE7025">
        <w:rPr>
          <w:rFonts w:ascii="Times New Roman" w:hAnsi="Times New Roman"/>
          <w:sz w:val="28"/>
        </w:rPr>
        <w:t xml:space="preserve"> Алине, обучающейся 4 «А» класса (классный руководитель Архипова И.В.).</w:t>
      </w:r>
    </w:p>
    <w:p w:rsidR="00BE7025" w:rsidRPr="00BE7025" w:rsidRDefault="00BE7025" w:rsidP="00BE7025">
      <w:pPr>
        <w:jc w:val="both"/>
        <w:rPr>
          <w:rFonts w:ascii="Times New Roman" w:hAnsi="Times New Roman"/>
          <w:sz w:val="28"/>
        </w:rPr>
      </w:pPr>
      <w:r w:rsidRPr="00BE7025">
        <w:rPr>
          <w:rFonts w:ascii="Times New Roman" w:hAnsi="Times New Roman"/>
          <w:sz w:val="28"/>
        </w:rPr>
        <w:t xml:space="preserve">       По итогам рейтинга участия образовательных учреждений района в районных мероприятиях, проводимых ЦДТ и ИДЦ, наша школа  в числе лидеров.</w:t>
      </w:r>
    </w:p>
    <w:p w:rsidR="00BE7025" w:rsidRPr="00B44C45" w:rsidRDefault="00BE7025" w:rsidP="00CD7AF1">
      <w:pPr>
        <w:pStyle w:val="a3"/>
        <w:numPr>
          <w:ilvl w:val="1"/>
          <w:numId w:val="59"/>
        </w:numPr>
        <w:jc w:val="both"/>
        <w:rPr>
          <w:rFonts w:ascii="Times New Roman" w:hAnsi="Times New Roman"/>
          <w:b/>
          <w:bCs/>
          <w:sz w:val="28"/>
        </w:rPr>
      </w:pPr>
      <w:r w:rsidRPr="00B44C45">
        <w:rPr>
          <w:rFonts w:ascii="Times New Roman" w:hAnsi="Times New Roman"/>
          <w:b/>
          <w:bCs/>
          <w:sz w:val="28"/>
        </w:rPr>
        <w:t>Работа классных руководителей</w:t>
      </w:r>
    </w:p>
    <w:p w:rsidR="00BE7025" w:rsidRPr="00BE7025" w:rsidRDefault="00BE7025" w:rsidP="00BE7025">
      <w:pPr>
        <w:jc w:val="both"/>
        <w:rPr>
          <w:rFonts w:ascii="Times New Roman" w:hAnsi="Times New Roman"/>
          <w:sz w:val="28"/>
        </w:rPr>
      </w:pPr>
      <w:r w:rsidRPr="00BE7025">
        <w:rPr>
          <w:rFonts w:ascii="Times New Roman" w:hAnsi="Times New Roman"/>
          <w:sz w:val="28"/>
        </w:rPr>
        <w:t>Воспитательная работа заключается в педагогически целесообразной организации жизни детей. Вот почему от классного руководителя, прежде всего, требуется план воспитательной работы с классным коллективом, составленный в соответствии с конкретным классом, с конкретными личностями учеников, с конкретными задачами, которые ставит перед собой педагог. Анализируя планы воспитательной работы классных руководителей школы, можно сказать о том, что все они составлены в соответствии с предъявляемыми требованиями, в каждом имеется план-сетка деятельности еженедельно на весь учебный год с отметкой о выполнении. В план работы включены все направления согласно ФГОС: обще-интеллектуальное, спортивно-оздоровительное, общекультурное, духовно-нравственное и социальная деятельность. Каждый классный руководитель имеет психолого-педагогическую характеристику классного коллектива, социальный паспорт класса, тематику родительских собраний, беседы по технике безопасности.</w:t>
      </w:r>
    </w:p>
    <w:p w:rsidR="00BE7025" w:rsidRPr="00BE7025" w:rsidRDefault="00BE7025" w:rsidP="00BE7025">
      <w:pPr>
        <w:jc w:val="both"/>
        <w:rPr>
          <w:rFonts w:ascii="Times New Roman" w:hAnsi="Times New Roman"/>
          <w:sz w:val="28"/>
        </w:rPr>
      </w:pPr>
      <w:r w:rsidRPr="00BE7025">
        <w:rPr>
          <w:rFonts w:ascii="Times New Roman" w:hAnsi="Times New Roman"/>
          <w:sz w:val="28"/>
        </w:rPr>
        <w:t xml:space="preserve">В планах работы на год отражалась индивидуальная и групповая работа с учащимися, родителями, спланированы заседания родительского комитета, темы классных часов и родительских собраний. Планы классных руководителей составлены в соответствии с общешкольным планом работы, осуществлялось </w:t>
      </w:r>
      <w:r w:rsidRPr="00BE7025">
        <w:rPr>
          <w:rFonts w:ascii="Times New Roman" w:hAnsi="Times New Roman"/>
          <w:sz w:val="28"/>
        </w:rPr>
        <w:lastRenderedPageBreak/>
        <w:t xml:space="preserve">взаимодействие классных руководителей с родителями учащихся, учителями - предметниками, общественностью. </w:t>
      </w:r>
    </w:p>
    <w:p w:rsidR="00BE7025" w:rsidRPr="00BE7025" w:rsidRDefault="00BE7025" w:rsidP="00BE7025">
      <w:pPr>
        <w:jc w:val="both"/>
        <w:rPr>
          <w:rFonts w:ascii="Times New Roman" w:hAnsi="Times New Roman"/>
          <w:sz w:val="28"/>
        </w:rPr>
      </w:pPr>
      <w:r w:rsidRPr="00BE7025">
        <w:rPr>
          <w:rFonts w:ascii="Times New Roman" w:hAnsi="Times New Roman"/>
          <w:sz w:val="28"/>
        </w:rPr>
        <w:t>Документация не всеми классными руководителями оформлялась в сроки и с указанными требованиями. Часто классные руководители не вовремя подают сведения на прибывших или выбывших учеников класса школьному оператору электронного дневника.</w:t>
      </w:r>
    </w:p>
    <w:p w:rsidR="00BE7025" w:rsidRPr="00BE7025" w:rsidRDefault="00BE7025" w:rsidP="00BE7025">
      <w:pPr>
        <w:jc w:val="both"/>
        <w:rPr>
          <w:rFonts w:ascii="Times New Roman" w:hAnsi="Times New Roman"/>
          <w:sz w:val="28"/>
        </w:rPr>
      </w:pPr>
      <w:r w:rsidRPr="00BE7025">
        <w:rPr>
          <w:rFonts w:ascii="Times New Roman" w:hAnsi="Times New Roman"/>
          <w:sz w:val="28"/>
        </w:rPr>
        <w:t>Мониторинг воспитательного процесса ведётся в системе, его результаты используются в анализе работы школы и при планировании работы школы на новый учебный год. В систему мониторинга, проводимого классными руководителями, входит создание базы данных об учащихся класса, процессы ежедневного контроля над посещаемостью, успеваемостью, дисциплиной на уроках и переменах.</w:t>
      </w:r>
    </w:p>
    <w:p w:rsidR="00BE7025" w:rsidRPr="00BE7025" w:rsidRDefault="00BE7025" w:rsidP="00BE7025">
      <w:pPr>
        <w:jc w:val="both"/>
        <w:rPr>
          <w:rFonts w:ascii="Times New Roman" w:hAnsi="Times New Roman"/>
          <w:sz w:val="28"/>
        </w:rPr>
      </w:pPr>
      <w:r w:rsidRPr="00BE7025">
        <w:rPr>
          <w:rFonts w:ascii="Times New Roman" w:hAnsi="Times New Roman"/>
          <w:sz w:val="28"/>
        </w:rPr>
        <w:tab/>
        <w:t>Проводится определение уровня воспитанности, характеристики качеств личности, сплоченности классных коллективов.</w:t>
      </w:r>
    </w:p>
    <w:p w:rsidR="00BE7025" w:rsidRPr="00BE7025" w:rsidRDefault="00BE7025" w:rsidP="00BE7025">
      <w:pPr>
        <w:jc w:val="both"/>
        <w:rPr>
          <w:rFonts w:ascii="Times New Roman" w:hAnsi="Times New Roman"/>
          <w:sz w:val="28"/>
        </w:rPr>
      </w:pPr>
      <w:proofErr w:type="gramStart"/>
      <w:r w:rsidRPr="00BE7025">
        <w:rPr>
          <w:rFonts w:ascii="Times New Roman" w:hAnsi="Times New Roman"/>
          <w:sz w:val="28"/>
        </w:rPr>
        <w:t xml:space="preserve">Классными руководителями применяются различные формы и методы работы с детским коллективом, такие как: анкетирование, индивидуальные беседы, классные часы, тесты, праздники, конкурсы, диспуты, тематические занятия и т. п. В рамках сетевого взаимодействия классные руководители организуют посещения </w:t>
      </w:r>
      <w:proofErr w:type="spellStart"/>
      <w:r w:rsidRPr="00BE7025">
        <w:rPr>
          <w:rFonts w:ascii="Times New Roman" w:hAnsi="Times New Roman"/>
          <w:sz w:val="28"/>
        </w:rPr>
        <w:t>Краснобаковской</w:t>
      </w:r>
      <w:proofErr w:type="spellEnd"/>
      <w:r w:rsidRPr="00BE7025">
        <w:rPr>
          <w:rFonts w:ascii="Times New Roman" w:hAnsi="Times New Roman"/>
          <w:sz w:val="28"/>
        </w:rPr>
        <w:t xml:space="preserve"> районной библиотеки, </w:t>
      </w:r>
      <w:proofErr w:type="spellStart"/>
      <w:r w:rsidRPr="00BE7025">
        <w:rPr>
          <w:rFonts w:ascii="Times New Roman" w:hAnsi="Times New Roman"/>
          <w:sz w:val="28"/>
        </w:rPr>
        <w:t>Краснобаковского</w:t>
      </w:r>
      <w:proofErr w:type="spellEnd"/>
      <w:r w:rsidRPr="00BE7025">
        <w:rPr>
          <w:rFonts w:ascii="Times New Roman" w:hAnsi="Times New Roman"/>
          <w:sz w:val="28"/>
        </w:rPr>
        <w:t xml:space="preserve"> исторического музея, музеев других населенных пунктов Нижегородской области, Центра детского творчества, </w:t>
      </w:r>
      <w:proofErr w:type="spellStart"/>
      <w:r w:rsidRPr="00BE7025">
        <w:rPr>
          <w:rFonts w:ascii="Times New Roman" w:hAnsi="Times New Roman"/>
          <w:sz w:val="28"/>
        </w:rPr>
        <w:t>РЦДиК</w:t>
      </w:r>
      <w:proofErr w:type="spellEnd"/>
      <w:r w:rsidRPr="00BE7025">
        <w:rPr>
          <w:rFonts w:ascii="Times New Roman" w:hAnsi="Times New Roman"/>
          <w:sz w:val="28"/>
        </w:rPr>
        <w:t xml:space="preserve">, </w:t>
      </w:r>
      <w:proofErr w:type="spellStart"/>
      <w:r w:rsidRPr="00BE7025">
        <w:rPr>
          <w:rFonts w:ascii="Times New Roman" w:hAnsi="Times New Roman"/>
          <w:sz w:val="28"/>
        </w:rPr>
        <w:t>ФОКа</w:t>
      </w:r>
      <w:proofErr w:type="spellEnd"/>
      <w:r w:rsidRPr="00BE7025">
        <w:rPr>
          <w:rFonts w:ascii="Times New Roman" w:hAnsi="Times New Roman"/>
          <w:sz w:val="28"/>
        </w:rPr>
        <w:t>, а также осуществляют поездки в Н. Новгород для</w:t>
      </w:r>
      <w:proofErr w:type="gramEnd"/>
      <w:r w:rsidRPr="00BE7025">
        <w:rPr>
          <w:rFonts w:ascii="Times New Roman" w:hAnsi="Times New Roman"/>
          <w:sz w:val="28"/>
        </w:rPr>
        <w:t xml:space="preserve"> посещения культурно-развлекательных мероприятий. Активно принимают участие в общешкольных классных часах.</w:t>
      </w:r>
    </w:p>
    <w:p w:rsidR="00BE7025" w:rsidRPr="00BE7025" w:rsidRDefault="00BE7025" w:rsidP="00BE7025">
      <w:pPr>
        <w:jc w:val="both"/>
        <w:rPr>
          <w:rFonts w:ascii="Times New Roman" w:hAnsi="Times New Roman"/>
          <w:sz w:val="28"/>
        </w:rPr>
      </w:pPr>
      <w:r w:rsidRPr="00BE7025">
        <w:rPr>
          <w:rFonts w:ascii="Times New Roman" w:hAnsi="Times New Roman"/>
          <w:sz w:val="28"/>
        </w:rPr>
        <w:t>Несмотря на все хорошее, что можно отметить в работе классных руководителей, надо более четко организовать систему проведения классных часов, изучение результативности воспитательной работы, организовывать общешкольные классные часы разными классными руководителями (посильно возрасту воспитанников), проведение «малых педсоветов», и т. п.</w:t>
      </w:r>
    </w:p>
    <w:p w:rsidR="00BE7025" w:rsidRPr="00BE7025" w:rsidRDefault="00BE7025" w:rsidP="00BE7025">
      <w:pPr>
        <w:jc w:val="both"/>
        <w:rPr>
          <w:rFonts w:ascii="Times New Roman" w:hAnsi="Times New Roman"/>
          <w:sz w:val="28"/>
        </w:rPr>
      </w:pPr>
      <w:r w:rsidRPr="00BE7025">
        <w:rPr>
          <w:rFonts w:ascii="Times New Roman" w:hAnsi="Times New Roman"/>
          <w:sz w:val="28"/>
        </w:rPr>
        <w:t>Продолжить вести работу по накоплению опыта лучших классных руководителей. Всем классным руководителям при планировании воспитательной работы на 2019 - 2020 учебный год необходимо учитывать интересы и пожелания учащихся (проводить анкетирования, по результатам которых составлять план мероприятий), разнообразить формы и методы работы с учащимися, классным руководителям  5-11 классов уделить больше внимания участию в конкурсах, акциях.</w:t>
      </w:r>
    </w:p>
    <w:p w:rsidR="00BE7025" w:rsidRPr="00BE7025" w:rsidRDefault="00BE7025" w:rsidP="00BE7025">
      <w:pPr>
        <w:jc w:val="both"/>
        <w:rPr>
          <w:rFonts w:ascii="Times New Roman" w:hAnsi="Times New Roman"/>
          <w:sz w:val="28"/>
        </w:rPr>
      </w:pPr>
      <w:r w:rsidRPr="00BE7025">
        <w:rPr>
          <w:rFonts w:ascii="Times New Roman" w:hAnsi="Times New Roman"/>
          <w:sz w:val="28"/>
        </w:rPr>
        <w:t>Для обеспечения успешной воспитательной деятельности в школе работает ШМО классных руководителей. В школе работает 17 классных руководителей. Между учителями налажена система посещения открытых классных часов и внеклассных мероприятий, цель которых:</w:t>
      </w:r>
    </w:p>
    <w:p w:rsidR="00BE7025" w:rsidRPr="00BE7025" w:rsidRDefault="00BE7025" w:rsidP="00BE7025">
      <w:pPr>
        <w:jc w:val="both"/>
        <w:rPr>
          <w:rFonts w:ascii="Times New Roman" w:hAnsi="Times New Roman"/>
          <w:sz w:val="28"/>
        </w:rPr>
      </w:pPr>
      <w:r w:rsidRPr="00BE7025">
        <w:rPr>
          <w:rFonts w:ascii="Times New Roman" w:hAnsi="Times New Roman"/>
          <w:sz w:val="28"/>
        </w:rPr>
        <w:lastRenderedPageBreak/>
        <w:t>-</w:t>
      </w:r>
      <w:r w:rsidRPr="00BE7025">
        <w:rPr>
          <w:rFonts w:ascii="Times New Roman" w:hAnsi="Times New Roman"/>
          <w:sz w:val="28"/>
        </w:rPr>
        <w:tab/>
        <w:t>знакомство с формами проведения классных часов и внеклассных мероприятий, повышающих роль органов ученического самоуправления в классе;</w:t>
      </w:r>
    </w:p>
    <w:p w:rsidR="00BE7025" w:rsidRPr="00BE7025" w:rsidRDefault="00BE7025" w:rsidP="00BE7025">
      <w:pPr>
        <w:jc w:val="both"/>
        <w:rPr>
          <w:rFonts w:ascii="Times New Roman" w:hAnsi="Times New Roman"/>
          <w:sz w:val="28"/>
        </w:rPr>
      </w:pPr>
      <w:r w:rsidRPr="00BE7025">
        <w:rPr>
          <w:rFonts w:ascii="Times New Roman" w:hAnsi="Times New Roman"/>
          <w:sz w:val="28"/>
        </w:rPr>
        <w:t>-</w:t>
      </w:r>
      <w:r w:rsidRPr="00BE7025">
        <w:rPr>
          <w:rFonts w:ascii="Times New Roman" w:hAnsi="Times New Roman"/>
          <w:sz w:val="28"/>
        </w:rPr>
        <w:tab/>
        <w:t>знакомство с методами работы с учащимися, помогающими осуществлять принцип индивидуального подхода к учащимся в воспитании;</w:t>
      </w:r>
    </w:p>
    <w:p w:rsidR="00BE7025" w:rsidRPr="00BE7025" w:rsidRDefault="00BE7025" w:rsidP="00BE7025">
      <w:pPr>
        <w:jc w:val="both"/>
        <w:rPr>
          <w:rFonts w:ascii="Times New Roman" w:hAnsi="Times New Roman"/>
          <w:sz w:val="28"/>
        </w:rPr>
      </w:pPr>
      <w:r w:rsidRPr="00BE7025">
        <w:rPr>
          <w:rFonts w:ascii="Times New Roman" w:hAnsi="Times New Roman"/>
          <w:sz w:val="28"/>
        </w:rPr>
        <w:t>-</w:t>
      </w:r>
      <w:r w:rsidRPr="00BE7025">
        <w:rPr>
          <w:rFonts w:ascii="Times New Roman" w:hAnsi="Times New Roman"/>
          <w:sz w:val="28"/>
        </w:rPr>
        <w:tab/>
        <w:t>знакомство с формами и методами проведения личностно-ориентированного классного часа или внеклассного мероприятия.</w:t>
      </w:r>
    </w:p>
    <w:p w:rsidR="00BE7025" w:rsidRDefault="00BE7025" w:rsidP="00BE7025">
      <w:pPr>
        <w:jc w:val="both"/>
        <w:rPr>
          <w:rFonts w:ascii="Times New Roman" w:hAnsi="Times New Roman"/>
          <w:sz w:val="28"/>
        </w:rPr>
      </w:pPr>
      <w:r w:rsidRPr="00BE7025">
        <w:rPr>
          <w:rFonts w:ascii="Times New Roman" w:hAnsi="Times New Roman"/>
          <w:sz w:val="28"/>
        </w:rPr>
        <w:t xml:space="preserve">Многие классные руководители повышают своё мастерство путем знакомства с новинками педагогической литературы, передовым опытом, внедрения в свою работу новых форм и методов работы с детским коллективом, просмотра </w:t>
      </w:r>
      <w:proofErr w:type="spellStart"/>
      <w:r w:rsidRPr="00BE7025">
        <w:rPr>
          <w:rFonts w:ascii="Times New Roman" w:hAnsi="Times New Roman"/>
          <w:sz w:val="28"/>
        </w:rPr>
        <w:t>вебинаров</w:t>
      </w:r>
      <w:proofErr w:type="spellEnd"/>
      <w:r w:rsidRPr="00BE7025">
        <w:rPr>
          <w:rFonts w:ascii="Times New Roman" w:hAnsi="Times New Roman"/>
          <w:sz w:val="28"/>
        </w:rPr>
        <w:t xml:space="preserve"> по интересующим темам на различных </w:t>
      </w:r>
      <w:proofErr w:type="spellStart"/>
      <w:r w:rsidRPr="00BE7025">
        <w:rPr>
          <w:rFonts w:ascii="Times New Roman" w:hAnsi="Times New Roman"/>
          <w:sz w:val="28"/>
        </w:rPr>
        <w:t>пед</w:t>
      </w:r>
      <w:proofErr w:type="spellEnd"/>
      <w:r w:rsidRPr="00BE7025">
        <w:rPr>
          <w:rFonts w:ascii="Times New Roman" w:hAnsi="Times New Roman"/>
          <w:sz w:val="28"/>
        </w:rPr>
        <w:t>. сайтах.</w:t>
      </w:r>
    </w:p>
    <w:p w:rsidR="00FA30F3" w:rsidRPr="003F312B" w:rsidRDefault="00FA30F3" w:rsidP="00CD7AF1">
      <w:pPr>
        <w:pStyle w:val="a3"/>
        <w:numPr>
          <w:ilvl w:val="1"/>
          <w:numId w:val="59"/>
        </w:numPr>
        <w:jc w:val="center"/>
        <w:rPr>
          <w:rFonts w:ascii="Times New Roman" w:hAnsi="Times New Roman"/>
          <w:b/>
          <w:iCs/>
          <w:sz w:val="28"/>
          <w:lang w:bidi="ru-RU"/>
        </w:rPr>
      </w:pPr>
      <w:bookmarkStart w:id="3" w:name="bookmark26"/>
      <w:r w:rsidRPr="003F312B">
        <w:rPr>
          <w:rFonts w:ascii="Times New Roman" w:hAnsi="Times New Roman"/>
          <w:b/>
          <w:iCs/>
          <w:sz w:val="28"/>
          <w:lang w:bidi="ru-RU"/>
        </w:rPr>
        <w:t>Профилактическая работа.</w:t>
      </w:r>
      <w:bookmarkEnd w:id="3"/>
    </w:p>
    <w:p w:rsidR="003F312B" w:rsidRPr="003F312B" w:rsidRDefault="003F312B" w:rsidP="003F312B">
      <w:pPr>
        <w:jc w:val="both"/>
        <w:rPr>
          <w:rFonts w:ascii="Times New Roman" w:hAnsi="Times New Roman"/>
          <w:i/>
          <w:iCs/>
          <w:sz w:val="28"/>
          <w:lang w:bidi="ru-RU"/>
        </w:rPr>
      </w:pPr>
      <w:r w:rsidRPr="003F312B">
        <w:rPr>
          <w:rFonts w:ascii="Times New Roman" w:hAnsi="Times New Roman"/>
          <w:i/>
          <w:iCs/>
          <w:sz w:val="28"/>
          <w:lang w:bidi="ru-RU"/>
        </w:rPr>
        <w:t>Профилактическая работа по предупреждению правонарушений учащимися.</w:t>
      </w:r>
    </w:p>
    <w:p w:rsidR="003F312B" w:rsidRPr="003F312B" w:rsidRDefault="003F312B" w:rsidP="003F312B">
      <w:pPr>
        <w:jc w:val="both"/>
        <w:rPr>
          <w:rFonts w:ascii="Times New Roman" w:hAnsi="Times New Roman"/>
          <w:sz w:val="28"/>
          <w:lang w:bidi="ru-RU"/>
        </w:rPr>
      </w:pPr>
      <w:r w:rsidRPr="003F312B">
        <w:rPr>
          <w:rFonts w:ascii="Times New Roman" w:hAnsi="Times New Roman"/>
          <w:sz w:val="28"/>
          <w:lang w:bidi="ru-RU"/>
        </w:rPr>
        <w:t>В течение 2018-2019 учебного года педагогическим коллективом совместно с социальным педагогом, педагогом психологом велась профилактическая и координационная работа по предупреждению правонарушений учащимися. Основными задачами в данном направлении школы являлись:</w:t>
      </w:r>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t>создание эффективной системы социальной поддержки детей и подростков группы риска, направленной на решение проблем детской и подростковой безнадзорности и преступности;</w:t>
      </w:r>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t>создание благоприятных условий для развития ребенка;</w:t>
      </w:r>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t>организация профилактической работы по предупреждению правонарушений школьников;</w:t>
      </w:r>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t>повышение правовой культуры и социально-педагогической компетенции родителей учащихся;</w:t>
      </w:r>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t>координация деятельности и взаимодействие служб и ведомств микрорайона, заинтересованных в решении проблем безнадзорности и правонарушений в детской и подростковой среде;</w:t>
      </w:r>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t>сотрудничество с организациями и службами микрорайона по работе с семьей с целью повышения воспитательной функции семьи и обеспечению корректировки воспитания в семьях отдельных учащихся;</w:t>
      </w:r>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t xml:space="preserve">осуществление мероприятий по оказанию комплексной психолого-педагогической, </w:t>
      </w:r>
      <w:proofErr w:type="gramStart"/>
      <w:r w:rsidRPr="003F312B">
        <w:rPr>
          <w:rFonts w:ascii="Times New Roman" w:hAnsi="Times New Roman"/>
          <w:sz w:val="28"/>
          <w:lang w:bidi="ru-RU"/>
        </w:rPr>
        <w:t>медико-социальной</w:t>
      </w:r>
      <w:proofErr w:type="gramEnd"/>
      <w:r w:rsidRPr="003F312B">
        <w:rPr>
          <w:rFonts w:ascii="Times New Roman" w:hAnsi="Times New Roman"/>
          <w:sz w:val="28"/>
          <w:lang w:bidi="ru-RU"/>
        </w:rPr>
        <w:t xml:space="preserve">, социально-правовой, </w:t>
      </w:r>
      <w:proofErr w:type="spellStart"/>
      <w:r w:rsidRPr="003F312B">
        <w:rPr>
          <w:rFonts w:ascii="Times New Roman" w:hAnsi="Times New Roman"/>
          <w:sz w:val="28"/>
          <w:lang w:bidi="ru-RU"/>
        </w:rPr>
        <w:t>профориентационно</w:t>
      </w:r>
      <w:proofErr w:type="spellEnd"/>
      <w:r w:rsidRPr="003F312B">
        <w:rPr>
          <w:rFonts w:ascii="Times New Roman" w:hAnsi="Times New Roman"/>
          <w:sz w:val="28"/>
          <w:lang w:bidi="ru-RU"/>
        </w:rPr>
        <w:t>-трудовой поддержки, обеспечению досуга и отдыха детей и подростков, находящихся в социально опасном положении.</w:t>
      </w:r>
    </w:p>
    <w:p w:rsidR="003F312B" w:rsidRPr="003F312B" w:rsidRDefault="003F312B" w:rsidP="003F312B">
      <w:pPr>
        <w:jc w:val="both"/>
        <w:rPr>
          <w:rFonts w:ascii="Times New Roman" w:hAnsi="Times New Roman"/>
          <w:sz w:val="28"/>
          <w:lang w:bidi="ru-RU"/>
        </w:rPr>
      </w:pPr>
      <w:r w:rsidRPr="003F312B">
        <w:rPr>
          <w:rFonts w:ascii="Times New Roman" w:hAnsi="Times New Roman"/>
          <w:i/>
          <w:iCs/>
          <w:sz w:val="28"/>
          <w:lang w:bidi="ru-RU"/>
        </w:rPr>
        <w:lastRenderedPageBreak/>
        <w:t>Цель</w:t>
      </w:r>
      <w:r w:rsidRPr="003F312B">
        <w:rPr>
          <w:rFonts w:ascii="Times New Roman" w:hAnsi="Times New Roman"/>
          <w:sz w:val="28"/>
          <w:lang w:bidi="ru-RU"/>
        </w:rPr>
        <w:t xml:space="preserve"> профилактической работы - создание благоприятных условий для развития личности ребёнка; оказание учащимся превентивной помощи в решении проблем и трудностей социального, психологического, личностного характера; защита жизни и здоровья ребёнка.</w:t>
      </w:r>
    </w:p>
    <w:p w:rsidR="003F312B" w:rsidRPr="003F312B" w:rsidRDefault="003F312B" w:rsidP="003F312B">
      <w:pPr>
        <w:jc w:val="both"/>
        <w:rPr>
          <w:rFonts w:ascii="Times New Roman" w:hAnsi="Times New Roman"/>
          <w:sz w:val="28"/>
          <w:lang w:bidi="ru-RU"/>
        </w:rPr>
      </w:pPr>
      <w:r w:rsidRPr="003F312B">
        <w:rPr>
          <w:rFonts w:ascii="Times New Roman" w:hAnsi="Times New Roman"/>
          <w:sz w:val="28"/>
          <w:lang w:bidi="ru-RU"/>
        </w:rPr>
        <w:t>Из цели вытекают основные направления деятельности:</w:t>
      </w:r>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t>Контроль движения учащихся и выполнение всеобуча.</w:t>
      </w:r>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t>Поддержка тесной связи с родителями. Изучение социальных проблем воспитанников.</w:t>
      </w:r>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t>Учёт и профилактическая работа с детьми из неблагополучных семей и семей, оказавшихся в трудной жизненной ситуации.</w:t>
      </w:r>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t>Социальная защита детей из семей группы риска: многодетных; опекаемых; неполных; малоимущих.</w:t>
      </w:r>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t>Патронаж опекаемых и неблагополучных семей.</w:t>
      </w:r>
    </w:p>
    <w:p w:rsidR="003F312B" w:rsidRPr="003F312B" w:rsidRDefault="003F312B" w:rsidP="003F312B">
      <w:pPr>
        <w:jc w:val="both"/>
        <w:rPr>
          <w:rFonts w:ascii="Times New Roman" w:hAnsi="Times New Roman"/>
          <w:sz w:val="28"/>
          <w:lang w:bidi="ru-RU"/>
        </w:rPr>
      </w:pPr>
      <w:r w:rsidRPr="003F312B">
        <w:rPr>
          <w:rFonts w:ascii="Times New Roman" w:hAnsi="Times New Roman"/>
          <w:sz w:val="28"/>
          <w:lang w:bidi="ru-RU"/>
        </w:rPr>
        <w:t>Для достижения положительных результатов в работе использовались следующая нормативно-правовая документация:</w:t>
      </w:r>
    </w:p>
    <w:p w:rsidR="003F312B" w:rsidRPr="003F312B" w:rsidRDefault="003F312B" w:rsidP="00CD7AF1">
      <w:pPr>
        <w:numPr>
          <w:ilvl w:val="0"/>
          <w:numId w:val="57"/>
        </w:numPr>
        <w:jc w:val="both"/>
        <w:rPr>
          <w:rFonts w:ascii="Times New Roman" w:hAnsi="Times New Roman"/>
          <w:sz w:val="28"/>
          <w:lang w:bidi="ru-RU"/>
        </w:rPr>
      </w:pPr>
      <w:r w:rsidRPr="003F312B">
        <w:rPr>
          <w:rFonts w:ascii="Times New Roman" w:hAnsi="Times New Roman"/>
          <w:sz w:val="28"/>
          <w:lang w:bidi="ru-RU"/>
        </w:rPr>
        <w:t>Закон РФ «Об образовании».</w:t>
      </w:r>
    </w:p>
    <w:p w:rsidR="003F312B" w:rsidRPr="003F312B" w:rsidRDefault="003F312B" w:rsidP="00CD7AF1">
      <w:pPr>
        <w:numPr>
          <w:ilvl w:val="0"/>
          <w:numId w:val="57"/>
        </w:numPr>
        <w:jc w:val="both"/>
        <w:rPr>
          <w:rFonts w:ascii="Times New Roman" w:hAnsi="Times New Roman"/>
          <w:sz w:val="28"/>
          <w:lang w:bidi="ru-RU"/>
        </w:rPr>
      </w:pPr>
      <w:r w:rsidRPr="003F312B">
        <w:rPr>
          <w:rFonts w:ascii="Times New Roman" w:hAnsi="Times New Roman"/>
          <w:sz w:val="28"/>
          <w:lang w:bidi="ru-RU"/>
        </w:rPr>
        <w:t>Конвенция о правах ребенка.</w:t>
      </w:r>
    </w:p>
    <w:p w:rsidR="003F312B" w:rsidRPr="003F312B" w:rsidRDefault="003F312B" w:rsidP="00CD7AF1">
      <w:pPr>
        <w:numPr>
          <w:ilvl w:val="0"/>
          <w:numId w:val="57"/>
        </w:numPr>
        <w:jc w:val="both"/>
        <w:rPr>
          <w:rFonts w:ascii="Times New Roman" w:hAnsi="Times New Roman"/>
          <w:sz w:val="28"/>
          <w:lang w:bidi="ru-RU"/>
        </w:rPr>
      </w:pPr>
      <w:r w:rsidRPr="003F312B">
        <w:rPr>
          <w:rFonts w:ascii="Times New Roman" w:hAnsi="Times New Roman"/>
          <w:sz w:val="28"/>
          <w:lang w:bidi="ru-RU"/>
        </w:rPr>
        <w:t>Закона РФ «Об основах системы профилактики, безнадзорности и</w:t>
      </w:r>
    </w:p>
    <w:p w:rsidR="003F312B" w:rsidRPr="003F312B" w:rsidRDefault="003F312B" w:rsidP="003F312B">
      <w:pPr>
        <w:jc w:val="both"/>
        <w:rPr>
          <w:rFonts w:ascii="Times New Roman" w:hAnsi="Times New Roman"/>
          <w:sz w:val="28"/>
          <w:lang w:bidi="ru-RU"/>
        </w:rPr>
      </w:pPr>
      <w:r w:rsidRPr="003F312B">
        <w:rPr>
          <w:rFonts w:ascii="Times New Roman" w:hAnsi="Times New Roman"/>
          <w:sz w:val="28"/>
          <w:lang w:bidi="ru-RU"/>
        </w:rPr>
        <w:t>правонарушений несовершеннолетних» № 120-ФЗ</w:t>
      </w:r>
    </w:p>
    <w:p w:rsidR="003F312B" w:rsidRPr="003F312B" w:rsidRDefault="003F312B" w:rsidP="00CD7AF1">
      <w:pPr>
        <w:numPr>
          <w:ilvl w:val="0"/>
          <w:numId w:val="57"/>
        </w:numPr>
        <w:jc w:val="both"/>
        <w:rPr>
          <w:rFonts w:ascii="Times New Roman" w:hAnsi="Times New Roman"/>
          <w:sz w:val="28"/>
          <w:lang w:bidi="ru-RU"/>
        </w:rPr>
      </w:pPr>
      <w:r w:rsidRPr="003F312B">
        <w:rPr>
          <w:rFonts w:ascii="Times New Roman" w:hAnsi="Times New Roman"/>
          <w:sz w:val="28"/>
          <w:lang w:bidi="ru-RU"/>
        </w:rPr>
        <w:t>Устав общеобразовательного учреждения.</w:t>
      </w:r>
    </w:p>
    <w:p w:rsidR="003F312B" w:rsidRPr="003F312B" w:rsidRDefault="003F312B" w:rsidP="00CD7AF1">
      <w:pPr>
        <w:numPr>
          <w:ilvl w:val="0"/>
          <w:numId w:val="57"/>
        </w:numPr>
        <w:jc w:val="both"/>
        <w:rPr>
          <w:rFonts w:ascii="Times New Roman" w:hAnsi="Times New Roman"/>
          <w:sz w:val="28"/>
          <w:lang w:bidi="ru-RU"/>
        </w:rPr>
      </w:pPr>
      <w:r w:rsidRPr="003F312B">
        <w:rPr>
          <w:rFonts w:ascii="Times New Roman" w:hAnsi="Times New Roman"/>
          <w:sz w:val="28"/>
          <w:lang w:bidi="ru-RU"/>
        </w:rPr>
        <w:t>Локальны акты, регламентирующие работу данного направления</w:t>
      </w:r>
    </w:p>
    <w:p w:rsidR="003F312B" w:rsidRPr="003F312B" w:rsidRDefault="003F312B" w:rsidP="003F312B">
      <w:pPr>
        <w:jc w:val="both"/>
        <w:rPr>
          <w:rFonts w:ascii="Times New Roman" w:hAnsi="Times New Roman"/>
          <w:sz w:val="28"/>
          <w:lang w:bidi="ru-RU"/>
        </w:rPr>
      </w:pPr>
      <w:proofErr w:type="gramStart"/>
      <w:r w:rsidRPr="003F312B">
        <w:rPr>
          <w:rFonts w:ascii="Times New Roman" w:hAnsi="Times New Roman"/>
          <w:sz w:val="28"/>
          <w:lang w:bidi="ru-RU"/>
        </w:rPr>
        <w:t>С целью создания условий для формирования у учащихся устойчивых установок на неприятие асоциального поведения в школе</w:t>
      </w:r>
      <w:proofErr w:type="gramEnd"/>
      <w:r w:rsidRPr="003F312B">
        <w:rPr>
          <w:rFonts w:ascii="Times New Roman" w:hAnsi="Times New Roman"/>
          <w:sz w:val="28"/>
          <w:lang w:bidi="ru-RU"/>
        </w:rPr>
        <w:t xml:space="preserve"> за истекший период в системе проводилась систематическая профилактическая работа с обучающимися. В рамках этой работы в течение года:</w:t>
      </w:r>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t>составлен и утвержден план совместных мероприятий с отделом ОДН района, профилактического характера на 2018-2019 год. Тесная связь с ОДН позволила оперативно принимать меры по совершенным правонарушениям, а так же по их предотвращению. Также отдельные учащиеся школы приглашались на индивидуальные беседы в ОДН;</w:t>
      </w:r>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t xml:space="preserve">оформлялись необходимые нормативные документы на учащихся, состоящих на </w:t>
      </w:r>
      <w:proofErr w:type="spellStart"/>
      <w:r w:rsidRPr="003F312B">
        <w:rPr>
          <w:rFonts w:ascii="Times New Roman" w:hAnsi="Times New Roman"/>
          <w:sz w:val="28"/>
          <w:lang w:bidi="ru-RU"/>
        </w:rPr>
        <w:t>внутришкольном</w:t>
      </w:r>
      <w:proofErr w:type="spellEnd"/>
      <w:r w:rsidRPr="003F312B">
        <w:rPr>
          <w:rFonts w:ascii="Times New Roman" w:hAnsi="Times New Roman"/>
          <w:sz w:val="28"/>
          <w:lang w:bidi="ru-RU"/>
        </w:rPr>
        <w:t xml:space="preserve"> учете и на учете в ОДН и КДН;</w:t>
      </w:r>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lastRenderedPageBreak/>
        <w:t>вопросы профилактики в течение года рассматривались на совещании при зам. директора по ВР, на методических заседаниях школьного методического объединения классных руководителей;</w:t>
      </w:r>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t>ежемесячно на классных часах, общешкольных линейках проводились профилактические беседы с учащимися о соблюдении правил внутреннего распорядка, о терроризме, ложных телефонных звонках, ответственности за совершение правонарушений, о правилах поведения вблизи железной дороги, об использовании пиротехнических средств;</w:t>
      </w:r>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t>на классных родительских собраниях поднимались вопросы: «Этика взаимоотношений»; «Психологические особенности ученика»; «Нравственное воспитание детей в семье»; «Ответственность родителей за воспитание детей»;</w:t>
      </w:r>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t xml:space="preserve">было проведено 9 заседаний Совета по профилактике. </w:t>
      </w:r>
      <w:proofErr w:type="gramStart"/>
      <w:r w:rsidRPr="003F312B">
        <w:rPr>
          <w:rFonts w:ascii="Times New Roman" w:hAnsi="Times New Roman"/>
          <w:sz w:val="28"/>
          <w:lang w:bidi="ru-RU"/>
        </w:rPr>
        <w:t>На заседаниях Совета обсуждались вопросы не только поведения учащихся, их успеваемости, но и давались методические рекомендации родителям по воспитанию детей, родители предупреждались об ответственности за неудовлетворительное воспитание детей;</w:t>
      </w:r>
      <w:proofErr w:type="gramEnd"/>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t>отслеживалась занятость учащихся, состоящих на ВШУ, ОДН и КДН, в свободное время, в период каникул, велась работа по привлечению их к занятиям в коллективах дополнительного образования, спортивных секциях.</w:t>
      </w:r>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t xml:space="preserve">в течение учебного года в школе осуществлялся </w:t>
      </w:r>
      <w:proofErr w:type="gramStart"/>
      <w:r w:rsidRPr="003F312B">
        <w:rPr>
          <w:rFonts w:ascii="Times New Roman" w:hAnsi="Times New Roman"/>
          <w:sz w:val="28"/>
          <w:lang w:bidi="ru-RU"/>
        </w:rPr>
        <w:t>контроль за</w:t>
      </w:r>
      <w:proofErr w:type="gramEnd"/>
      <w:r w:rsidRPr="003F312B">
        <w:rPr>
          <w:rFonts w:ascii="Times New Roman" w:hAnsi="Times New Roman"/>
          <w:sz w:val="28"/>
          <w:lang w:bidi="ru-RU"/>
        </w:rPr>
        <w:t xml:space="preserve"> соблюдением учащимися Правил поведения и требований Устава школы. С целью оказания помощи педагогам в поддержании дисциплины и порядка в перерывах между занятиями было организовано дежурство по школе на этажах и в столовой;</w:t>
      </w:r>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t xml:space="preserve">осуществлялся </w:t>
      </w:r>
      <w:proofErr w:type="gramStart"/>
      <w:r w:rsidRPr="003F312B">
        <w:rPr>
          <w:rFonts w:ascii="Times New Roman" w:hAnsi="Times New Roman"/>
          <w:sz w:val="28"/>
          <w:lang w:bidi="ru-RU"/>
        </w:rPr>
        <w:t>контроль за</w:t>
      </w:r>
      <w:proofErr w:type="gramEnd"/>
      <w:r w:rsidRPr="003F312B">
        <w:rPr>
          <w:rFonts w:ascii="Times New Roman" w:hAnsi="Times New Roman"/>
          <w:sz w:val="28"/>
          <w:lang w:bidi="ru-RU"/>
        </w:rPr>
        <w:t xml:space="preserve"> получением образования несовершеннолетними. Посещаемость уроков - один из главных факторов, влияющих на качество успеваемости. Социальным педагогом </w:t>
      </w:r>
      <w:proofErr w:type="spellStart"/>
      <w:r w:rsidRPr="003F312B">
        <w:rPr>
          <w:rFonts w:ascii="Times New Roman" w:hAnsi="Times New Roman"/>
          <w:sz w:val="28"/>
          <w:lang w:bidi="ru-RU"/>
        </w:rPr>
        <w:t>Жолобовой</w:t>
      </w:r>
      <w:proofErr w:type="spellEnd"/>
      <w:r w:rsidRPr="003F312B">
        <w:rPr>
          <w:rFonts w:ascii="Times New Roman" w:hAnsi="Times New Roman"/>
          <w:sz w:val="28"/>
          <w:lang w:bidi="ru-RU"/>
        </w:rPr>
        <w:t xml:space="preserve"> </w:t>
      </w:r>
      <w:proofErr w:type="spellStart"/>
      <w:r w:rsidRPr="003F312B">
        <w:rPr>
          <w:rFonts w:ascii="Times New Roman" w:hAnsi="Times New Roman"/>
          <w:sz w:val="28"/>
          <w:lang w:bidi="ru-RU"/>
        </w:rPr>
        <w:t>В.В.вёлся</w:t>
      </w:r>
      <w:proofErr w:type="spellEnd"/>
      <w:r w:rsidRPr="003F312B">
        <w:rPr>
          <w:rFonts w:ascii="Times New Roman" w:hAnsi="Times New Roman"/>
          <w:sz w:val="28"/>
          <w:lang w:bidi="ru-RU"/>
        </w:rPr>
        <w:t xml:space="preserve"> строгий учет пропущенных уроков, а также работа по ликвидации пропусков без уважительной причины;</w:t>
      </w:r>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t xml:space="preserve">социально-педагогическая защита прав ребенка выражается в таких формах работы как: выявление и поддержка учащихся, нуждающихся в социальной защите (дети-сироты, дети, находящиеся под опекой, дети из многодетных, малообеспеченных семей). На начало года была проведена социальная паспортизация классов и составлен социальный паспорт школы. Создан банк данных учащихся, нуждающихся в социальной защите, опеке, составлены списки многодетных семей, малообеспеченных семей; работа с детьми «группы риска» организуется и проводится классными руководителями в соответствии с планами индивидуальной работы. </w:t>
      </w:r>
      <w:proofErr w:type="gramStart"/>
      <w:r w:rsidRPr="003F312B">
        <w:rPr>
          <w:rFonts w:ascii="Times New Roman" w:hAnsi="Times New Roman"/>
          <w:sz w:val="28"/>
          <w:lang w:bidi="ru-RU"/>
        </w:rPr>
        <w:t>Контроль за</w:t>
      </w:r>
      <w:proofErr w:type="gramEnd"/>
      <w:r w:rsidRPr="003F312B">
        <w:rPr>
          <w:rFonts w:ascii="Times New Roman" w:hAnsi="Times New Roman"/>
          <w:sz w:val="28"/>
          <w:lang w:bidi="ru-RU"/>
        </w:rPr>
        <w:t xml:space="preserve"> данным направлением работы входит в компетенцию социального педагога школы. Социально-психологической службой создан алгоритм деятельности классного руководителя, учителя-предметника в работе с учащимися </w:t>
      </w:r>
      <w:proofErr w:type="spellStart"/>
      <w:r w:rsidRPr="003F312B">
        <w:rPr>
          <w:rFonts w:ascii="Times New Roman" w:hAnsi="Times New Roman"/>
          <w:sz w:val="28"/>
          <w:lang w:bidi="ru-RU"/>
        </w:rPr>
        <w:t>девиантного</w:t>
      </w:r>
      <w:proofErr w:type="spellEnd"/>
      <w:r w:rsidRPr="003F312B">
        <w:rPr>
          <w:rFonts w:ascii="Times New Roman" w:hAnsi="Times New Roman"/>
          <w:sz w:val="28"/>
          <w:lang w:bidi="ru-RU"/>
        </w:rPr>
        <w:t xml:space="preserve"> поведения. Социальным </w:t>
      </w:r>
      <w:r w:rsidRPr="003F312B">
        <w:rPr>
          <w:rFonts w:ascii="Times New Roman" w:hAnsi="Times New Roman"/>
          <w:sz w:val="28"/>
          <w:lang w:bidi="ru-RU"/>
        </w:rPr>
        <w:lastRenderedPageBreak/>
        <w:t>педагогом с учащимися, состоящими на учете, еженедельно проводятся профилактические беседы, заслушиваются их отчет за прошедшую неделю. В случае тревожности детей, с детьми проводятся доверительные индивидуальные беседы, психологические тренинги. Эти дети вовлекаются в общешкольные мероприятия. Учителя-предметники организуют для детей «группы риска» дополнительные занятия по предмету.</w:t>
      </w:r>
    </w:p>
    <w:p w:rsidR="003F312B" w:rsidRPr="003F312B" w:rsidRDefault="003F312B" w:rsidP="003F312B">
      <w:pPr>
        <w:jc w:val="both"/>
        <w:rPr>
          <w:rFonts w:ascii="Times New Roman" w:hAnsi="Times New Roman"/>
          <w:sz w:val="28"/>
          <w:lang w:bidi="ru-RU"/>
        </w:rPr>
      </w:pPr>
      <w:r w:rsidRPr="003F312B">
        <w:rPr>
          <w:rFonts w:ascii="Times New Roman" w:hAnsi="Times New Roman"/>
          <w:sz w:val="28"/>
          <w:lang w:bidi="ru-RU"/>
        </w:rPr>
        <w:t>Схема сотрудничества участников воспитательного процесса по профилактике правонарушений, безнадзорности и наркомании среди несовершеннолетних</w:t>
      </w:r>
    </w:p>
    <w:p w:rsidR="003F312B" w:rsidRPr="003F312B" w:rsidRDefault="003F312B" w:rsidP="003F312B">
      <w:pPr>
        <w:jc w:val="both"/>
        <w:rPr>
          <w:rFonts w:ascii="Times New Roman" w:hAnsi="Times New Roman"/>
          <w:sz w:val="28"/>
          <w:lang w:bidi="ru-RU"/>
        </w:rPr>
      </w:pPr>
      <w:r w:rsidRPr="003F312B">
        <w:rPr>
          <w:rFonts w:ascii="Times New Roman" w:hAnsi="Times New Roman"/>
          <w:noProof/>
          <w:sz w:val="28"/>
          <w:lang w:eastAsia="ru-RU"/>
        </w:rPr>
        <w:drawing>
          <wp:inline distT="0" distB="0" distL="0" distR="0" wp14:anchorId="2206A887" wp14:editId="747C1144">
            <wp:extent cx="6908800" cy="3035300"/>
            <wp:effectExtent l="0" t="0" r="6350" b="0"/>
            <wp:docPr id="372" name="Рисунок 372" descr="G:\замдиректора\ИТОГи года\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замдиректора\ИТОГи года\media\image63.jpe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6908800" cy="3035300"/>
                    </a:xfrm>
                    <a:prstGeom prst="rect">
                      <a:avLst/>
                    </a:prstGeom>
                    <a:noFill/>
                    <a:ln>
                      <a:noFill/>
                    </a:ln>
                  </pic:spPr>
                </pic:pic>
              </a:graphicData>
            </a:graphic>
          </wp:inline>
        </w:drawing>
      </w:r>
    </w:p>
    <w:p w:rsidR="003F312B" w:rsidRPr="003F312B" w:rsidRDefault="003F312B" w:rsidP="003F312B">
      <w:pPr>
        <w:jc w:val="both"/>
        <w:rPr>
          <w:rFonts w:ascii="Times New Roman" w:hAnsi="Times New Roman"/>
          <w:sz w:val="28"/>
          <w:lang w:bidi="ru-RU"/>
        </w:rPr>
      </w:pPr>
      <w:r w:rsidRPr="003F312B">
        <w:rPr>
          <w:rFonts w:ascii="Times New Roman" w:hAnsi="Times New Roman"/>
          <w:sz w:val="28"/>
          <w:lang w:bidi="ru-RU"/>
        </w:rPr>
        <w:t>План по профилактике правонарушений реализован в полном объеме.</w:t>
      </w:r>
    </w:p>
    <w:p w:rsidR="003F312B" w:rsidRPr="003F312B" w:rsidRDefault="003F312B" w:rsidP="003F312B">
      <w:pPr>
        <w:jc w:val="both"/>
        <w:rPr>
          <w:rFonts w:ascii="Times New Roman" w:hAnsi="Times New Roman"/>
          <w:sz w:val="28"/>
          <w:lang w:bidi="ru-RU"/>
        </w:rPr>
      </w:pPr>
      <w:r w:rsidRPr="003F312B">
        <w:rPr>
          <w:rFonts w:ascii="Times New Roman" w:hAnsi="Times New Roman"/>
          <w:sz w:val="28"/>
          <w:lang w:bidi="ru-RU"/>
        </w:rPr>
        <w:t xml:space="preserve">В течение года не только добросовестно выполняли обязанности классного руководителя, но и активно взаимодействовали с администрацией школы по профилактике правонарушений, работе с «трудными детьми», семьями, находящимися в </w:t>
      </w:r>
      <w:proofErr w:type="spellStart"/>
      <w:r w:rsidRPr="003F312B">
        <w:rPr>
          <w:rFonts w:ascii="Times New Roman" w:hAnsi="Times New Roman"/>
          <w:sz w:val="28"/>
          <w:lang w:bidi="ru-RU"/>
        </w:rPr>
        <w:t>социально</w:t>
      </w:r>
      <w:r w:rsidRPr="003F312B">
        <w:rPr>
          <w:rFonts w:ascii="Times New Roman" w:hAnsi="Times New Roman"/>
          <w:sz w:val="28"/>
          <w:lang w:bidi="ru-RU"/>
        </w:rPr>
        <w:softHyphen/>
        <w:t>опасном</w:t>
      </w:r>
      <w:proofErr w:type="spellEnd"/>
      <w:r w:rsidRPr="003F312B">
        <w:rPr>
          <w:rFonts w:ascii="Times New Roman" w:hAnsi="Times New Roman"/>
          <w:sz w:val="28"/>
          <w:lang w:bidi="ru-RU"/>
        </w:rPr>
        <w:t xml:space="preserve"> положении многие классные руководители.</w:t>
      </w:r>
    </w:p>
    <w:p w:rsidR="003F312B" w:rsidRPr="003F312B" w:rsidRDefault="003F312B" w:rsidP="003F312B">
      <w:pPr>
        <w:jc w:val="both"/>
        <w:rPr>
          <w:rFonts w:ascii="Times New Roman" w:hAnsi="Times New Roman"/>
          <w:i/>
          <w:iCs/>
          <w:sz w:val="28"/>
          <w:lang w:bidi="ru-RU"/>
        </w:rPr>
      </w:pPr>
      <w:r w:rsidRPr="003F312B">
        <w:rPr>
          <w:rFonts w:ascii="Times New Roman" w:hAnsi="Times New Roman"/>
          <w:i/>
          <w:iCs/>
          <w:sz w:val="28"/>
          <w:lang w:bidi="ru-RU"/>
        </w:rPr>
        <w:t>Положительным результатом профилактической работы являются:</w:t>
      </w:r>
    </w:p>
    <w:p w:rsidR="003F312B" w:rsidRPr="003F312B" w:rsidRDefault="003F312B" w:rsidP="003F312B">
      <w:pPr>
        <w:jc w:val="both"/>
        <w:rPr>
          <w:rFonts w:ascii="Times New Roman" w:hAnsi="Times New Roman"/>
          <w:sz w:val="28"/>
          <w:lang w:bidi="ru-RU"/>
        </w:rPr>
      </w:pPr>
      <w:r w:rsidRPr="003F312B">
        <w:rPr>
          <w:rFonts w:ascii="Times New Roman" w:hAnsi="Times New Roman"/>
          <w:i/>
          <w:iCs/>
          <w:sz w:val="28"/>
          <w:lang w:bidi="ru-RU"/>
        </w:rPr>
        <w:t>•</w:t>
      </w:r>
      <w:r w:rsidRPr="003F312B">
        <w:rPr>
          <w:rFonts w:ascii="Times New Roman" w:hAnsi="Times New Roman"/>
          <w:sz w:val="28"/>
          <w:lang w:bidi="ru-RU"/>
        </w:rPr>
        <w:t xml:space="preserve"> положительная динамика в сокращении учащихся, состоящих на учёте в КДН и ОДН;</w:t>
      </w:r>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t>снижение количества учащихся, пропускающих занятия без уважительных причин, опаздывающих на занятия;</w:t>
      </w:r>
    </w:p>
    <w:p w:rsidR="003F312B" w:rsidRPr="003F312B" w:rsidRDefault="003F312B" w:rsidP="00CD7AF1">
      <w:pPr>
        <w:numPr>
          <w:ilvl w:val="0"/>
          <w:numId w:val="56"/>
        </w:numPr>
        <w:jc w:val="both"/>
        <w:rPr>
          <w:rFonts w:ascii="Times New Roman" w:hAnsi="Times New Roman"/>
          <w:sz w:val="28"/>
          <w:lang w:bidi="ru-RU"/>
        </w:rPr>
      </w:pPr>
      <w:r w:rsidRPr="003F312B">
        <w:rPr>
          <w:rFonts w:ascii="Times New Roman" w:hAnsi="Times New Roman"/>
          <w:sz w:val="28"/>
          <w:lang w:bidi="ru-RU"/>
        </w:rPr>
        <w:t>отсутствие учащихся, оставленных на повторный курс обучения.</w:t>
      </w:r>
    </w:p>
    <w:p w:rsidR="003F312B" w:rsidRPr="003F312B" w:rsidRDefault="003F312B" w:rsidP="003F312B">
      <w:pPr>
        <w:jc w:val="both"/>
        <w:rPr>
          <w:rFonts w:ascii="Times New Roman" w:hAnsi="Times New Roman"/>
          <w:i/>
          <w:iCs/>
          <w:sz w:val="28"/>
          <w:lang w:bidi="ru-RU"/>
        </w:rPr>
      </w:pPr>
      <w:r w:rsidRPr="003F312B">
        <w:rPr>
          <w:rFonts w:ascii="Times New Roman" w:hAnsi="Times New Roman"/>
          <w:i/>
          <w:iCs/>
          <w:sz w:val="28"/>
          <w:lang w:bidi="ru-RU"/>
        </w:rPr>
        <w:t>Проблемное поле:</w:t>
      </w:r>
    </w:p>
    <w:p w:rsidR="003F312B" w:rsidRPr="003F312B" w:rsidRDefault="003F312B" w:rsidP="003F312B">
      <w:pPr>
        <w:jc w:val="both"/>
        <w:rPr>
          <w:rFonts w:ascii="Times New Roman" w:hAnsi="Times New Roman"/>
          <w:sz w:val="28"/>
          <w:lang w:bidi="ru-RU"/>
        </w:rPr>
      </w:pPr>
      <w:r w:rsidRPr="003F312B">
        <w:rPr>
          <w:rFonts w:ascii="Times New Roman" w:hAnsi="Times New Roman"/>
          <w:sz w:val="28"/>
          <w:lang w:bidi="ru-RU"/>
        </w:rPr>
        <w:t>Проблемы тяжелого материального положения родителей, безнадзорность, алкоголизм и, как следствие, педагогическая безграмотность родителей, их неготовность и/или нежелание заниматься полноценным воспитанием детей.</w:t>
      </w:r>
    </w:p>
    <w:p w:rsidR="003F312B" w:rsidRPr="003F312B" w:rsidRDefault="003F312B" w:rsidP="003F312B">
      <w:pPr>
        <w:jc w:val="both"/>
        <w:rPr>
          <w:rFonts w:ascii="Times New Roman" w:hAnsi="Times New Roman"/>
          <w:i/>
          <w:iCs/>
          <w:sz w:val="28"/>
          <w:lang w:bidi="ru-RU"/>
        </w:rPr>
      </w:pPr>
      <w:r w:rsidRPr="003F312B">
        <w:rPr>
          <w:rFonts w:ascii="Times New Roman" w:hAnsi="Times New Roman"/>
          <w:i/>
          <w:iCs/>
          <w:sz w:val="28"/>
          <w:lang w:bidi="ru-RU"/>
        </w:rPr>
        <w:lastRenderedPageBreak/>
        <w:t>Возможные пути преодоления недостатков:</w:t>
      </w:r>
    </w:p>
    <w:p w:rsidR="003F312B" w:rsidRPr="003F312B" w:rsidRDefault="003F312B" w:rsidP="00CD7AF1">
      <w:pPr>
        <w:numPr>
          <w:ilvl w:val="0"/>
          <w:numId w:val="58"/>
        </w:numPr>
        <w:jc w:val="both"/>
        <w:rPr>
          <w:rFonts w:ascii="Times New Roman" w:hAnsi="Times New Roman"/>
          <w:sz w:val="28"/>
          <w:lang w:bidi="ru-RU"/>
        </w:rPr>
      </w:pPr>
      <w:r w:rsidRPr="003F312B">
        <w:rPr>
          <w:rFonts w:ascii="Times New Roman" w:hAnsi="Times New Roman"/>
          <w:sz w:val="28"/>
          <w:lang w:bidi="ru-RU"/>
        </w:rPr>
        <w:t>Проведение социально-педагогической диагностики контингента обучающихся и родителей с целью - выяснения проблем в сфере обучения, воспитания и общения.</w:t>
      </w:r>
    </w:p>
    <w:p w:rsidR="003F312B" w:rsidRPr="003F312B" w:rsidRDefault="003F312B" w:rsidP="00CD7AF1">
      <w:pPr>
        <w:numPr>
          <w:ilvl w:val="0"/>
          <w:numId w:val="58"/>
        </w:numPr>
        <w:jc w:val="both"/>
        <w:rPr>
          <w:rFonts w:ascii="Times New Roman" w:hAnsi="Times New Roman"/>
          <w:sz w:val="28"/>
          <w:lang w:bidi="ru-RU"/>
        </w:rPr>
      </w:pPr>
      <w:r w:rsidRPr="003F312B">
        <w:rPr>
          <w:rFonts w:ascii="Times New Roman" w:hAnsi="Times New Roman"/>
          <w:sz w:val="28"/>
          <w:lang w:bidi="ru-RU"/>
        </w:rPr>
        <w:t>Обеспечение социально-педагогического сопровождения детей, находящихся в социально-опасном положении.</w:t>
      </w:r>
    </w:p>
    <w:p w:rsidR="003F312B" w:rsidRPr="003F312B" w:rsidRDefault="003F312B" w:rsidP="00CD7AF1">
      <w:pPr>
        <w:numPr>
          <w:ilvl w:val="0"/>
          <w:numId w:val="58"/>
        </w:numPr>
        <w:jc w:val="both"/>
        <w:rPr>
          <w:rFonts w:ascii="Times New Roman" w:hAnsi="Times New Roman"/>
          <w:sz w:val="28"/>
          <w:lang w:bidi="ru-RU"/>
        </w:rPr>
      </w:pPr>
      <w:r w:rsidRPr="003F312B">
        <w:rPr>
          <w:rFonts w:ascii="Times New Roman" w:hAnsi="Times New Roman"/>
          <w:sz w:val="28"/>
          <w:lang w:bidi="ru-RU"/>
        </w:rPr>
        <w:t>Разработка и внедрение систему контроля воспитательной работы за посещаемостью школьниками учебных занятий.</w:t>
      </w:r>
    </w:p>
    <w:p w:rsidR="003F312B" w:rsidRPr="003F312B" w:rsidRDefault="003F312B" w:rsidP="00CD7AF1">
      <w:pPr>
        <w:numPr>
          <w:ilvl w:val="0"/>
          <w:numId w:val="58"/>
        </w:numPr>
        <w:jc w:val="both"/>
        <w:rPr>
          <w:rFonts w:ascii="Times New Roman" w:hAnsi="Times New Roman"/>
          <w:sz w:val="28"/>
          <w:lang w:bidi="ru-RU"/>
        </w:rPr>
      </w:pPr>
      <w:r w:rsidRPr="003F312B">
        <w:rPr>
          <w:rFonts w:ascii="Times New Roman" w:hAnsi="Times New Roman"/>
          <w:sz w:val="28"/>
          <w:lang w:bidi="ru-RU"/>
        </w:rPr>
        <w:t>Вовлечение учащихся в работу объединений дополнительного образования и спортивные секции.</w:t>
      </w:r>
    </w:p>
    <w:p w:rsidR="003F312B" w:rsidRPr="003F312B" w:rsidRDefault="003F312B" w:rsidP="00CD7AF1">
      <w:pPr>
        <w:numPr>
          <w:ilvl w:val="0"/>
          <w:numId w:val="58"/>
        </w:numPr>
        <w:jc w:val="both"/>
        <w:rPr>
          <w:rFonts w:ascii="Times New Roman" w:hAnsi="Times New Roman"/>
          <w:sz w:val="28"/>
          <w:lang w:bidi="ru-RU"/>
        </w:rPr>
      </w:pPr>
      <w:r w:rsidRPr="003F312B">
        <w:rPr>
          <w:rFonts w:ascii="Times New Roman" w:hAnsi="Times New Roman"/>
          <w:sz w:val="28"/>
          <w:lang w:bidi="ru-RU"/>
        </w:rPr>
        <w:t>Организация отдыха, оздоровления и занятости 100% учащихся группы «социального риска» в каникулярные периоды.</w:t>
      </w:r>
    </w:p>
    <w:p w:rsidR="003F312B" w:rsidRPr="003F312B" w:rsidRDefault="003F312B" w:rsidP="00CD7AF1">
      <w:pPr>
        <w:numPr>
          <w:ilvl w:val="0"/>
          <w:numId w:val="58"/>
        </w:numPr>
        <w:jc w:val="both"/>
        <w:rPr>
          <w:rFonts w:ascii="Times New Roman" w:hAnsi="Times New Roman"/>
          <w:sz w:val="28"/>
          <w:lang w:bidi="ru-RU"/>
        </w:rPr>
      </w:pPr>
      <w:r w:rsidRPr="003F312B">
        <w:rPr>
          <w:rFonts w:ascii="Times New Roman" w:hAnsi="Times New Roman"/>
          <w:sz w:val="28"/>
          <w:lang w:bidi="ru-RU"/>
        </w:rPr>
        <w:t xml:space="preserve"> Организация проведения лектория по правовой тематике для родителей и обучающихся.</w:t>
      </w:r>
    </w:p>
    <w:p w:rsidR="003F312B" w:rsidRPr="003F312B" w:rsidRDefault="003F312B" w:rsidP="00CD7AF1">
      <w:pPr>
        <w:numPr>
          <w:ilvl w:val="0"/>
          <w:numId w:val="58"/>
        </w:numPr>
        <w:jc w:val="both"/>
        <w:rPr>
          <w:rFonts w:ascii="Times New Roman" w:hAnsi="Times New Roman"/>
          <w:sz w:val="28"/>
          <w:lang w:bidi="ru-RU"/>
        </w:rPr>
      </w:pPr>
      <w:r w:rsidRPr="003F312B">
        <w:rPr>
          <w:rFonts w:ascii="Times New Roman" w:hAnsi="Times New Roman"/>
          <w:sz w:val="28"/>
          <w:lang w:bidi="ru-RU"/>
        </w:rPr>
        <w:t>Полное выполнение совместного плана работы всех служб школы, ОВД и его реализация.</w:t>
      </w:r>
    </w:p>
    <w:p w:rsidR="003F312B" w:rsidRPr="003F312B" w:rsidRDefault="003F312B" w:rsidP="00CD7AF1">
      <w:pPr>
        <w:numPr>
          <w:ilvl w:val="0"/>
          <w:numId w:val="58"/>
        </w:numPr>
        <w:jc w:val="both"/>
        <w:rPr>
          <w:rFonts w:ascii="Times New Roman" w:hAnsi="Times New Roman"/>
          <w:sz w:val="28"/>
          <w:lang w:bidi="ru-RU"/>
        </w:rPr>
      </w:pPr>
      <w:r w:rsidRPr="003F312B">
        <w:rPr>
          <w:rFonts w:ascii="Times New Roman" w:hAnsi="Times New Roman"/>
          <w:sz w:val="28"/>
          <w:lang w:bidi="ru-RU"/>
        </w:rPr>
        <w:t>Организация работы классных коллективов по профилактическим программам, усиление контроля классными руководителями за учащимися, склонных к правонарушениям, за семьями находящимися в сложной жизненной ситуации.</w:t>
      </w:r>
    </w:p>
    <w:p w:rsidR="00FA30F3" w:rsidRPr="003F312B" w:rsidRDefault="00AA4341" w:rsidP="00CD7AF1">
      <w:pPr>
        <w:pStyle w:val="a3"/>
        <w:numPr>
          <w:ilvl w:val="1"/>
          <w:numId w:val="59"/>
        </w:numPr>
        <w:jc w:val="both"/>
        <w:rPr>
          <w:rFonts w:ascii="Times New Roman" w:hAnsi="Times New Roman"/>
          <w:b/>
          <w:iCs/>
          <w:sz w:val="28"/>
          <w:lang w:bidi="ru-RU"/>
        </w:rPr>
      </w:pPr>
      <w:hyperlink w:anchor="bookmark2" w:tooltip="Current Document">
        <w:bookmarkStart w:id="4" w:name="bookmark40"/>
        <w:r w:rsidR="00FA30F3" w:rsidRPr="003F312B">
          <w:rPr>
            <w:rStyle w:val="a4"/>
            <w:rFonts w:ascii="Times New Roman" w:hAnsi="Times New Roman"/>
            <w:b/>
            <w:iCs/>
            <w:color w:val="auto"/>
            <w:sz w:val="28"/>
            <w:u w:val="none"/>
            <w:lang w:bidi="ru-RU"/>
          </w:rPr>
          <w:t>Внешние связи и социальное партнерство</w:t>
        </w:r>
        <w:bookmarkEnd w:id="4"/>
      </w:hyperlink>
    </w:p>
    <w:p w:rsidR="003F312B" w:rsidRPr="003F312B" w:rsidRDefault="003F312B" w:rsidP="003F312B">
      <w:pPr>
        <w:jc w:val="both"/>
        <w:rPr>
          <w:rFonts w:ascii="Times New Roman" w:hAnsi="Times New Roman"/>
          <w:i/>
          <w:iCs/>
          <w:sz w:val="28"/>
          <w:lang w:bidi="ru-RU"/>
        </w:rPr>
      </w:pPr>
      <w:r w:rsidRPr="003F312B">
        <w:rPr>
          <w:rFonts w:ascii="Times New Roman" w:hAnsi="Times New Roman"/>
          <w:i/>
          <w:iCs/>
          <w:sz w:val="28"/>
          <w:lang w:bidi="ru-RU"/>
        </w:rPr>
        <w:t>Школа активно взаимодействует:</w:t>
      </w:r>
    </w:p>
    <w:p w:rsidR="003F312B" w:rsidRPr="003F312B" w:rsidRDefault="003F312B" w:rsidP="003F312B">
      <w:pPr>
        <w:numPr>
          <w:ilvl w:val="0"/>
          <w:numId w:val="53"/>
        </w:numPr>
        <w:jc w:val="both"/>
        <w:rPr>
          <w:rFonts w:ascii="Times New Roman" w:hAnsi="Times New Roman"/>
          <w:sz w:val="28"/>
          <w:lang w:bidi="ru-RU"/>
        </w:rPr>
      </w:pPr>
      <w:r w:rsidRPr="003F312B">
        <w:rPr>
          <w:rFonts w:ascii="Times New Roman" w:hAnsi="Times New Roman"/>
          <w:sz w:val="28"/>
          <w:lang w:bidi="ru-RU"/>
        </w:rPr>
        <w:t>с учреждениями основного и дополнительного образования: домом детского</w:t>
      </w:r>
    </w:p>
    <w:p w:rsidR="003F312B" w:rsidRPr="003F312B" w:rsidRDefault="003F312B" w:rsidP="003F312B">
      <w:pPr>
        <w:jc w:val="both"/>
        <w:rPr>
          <w:rFonts w:ascii="Times New Roman" w:hAnsi="Times New Roman"/>
          <w:sz w:val="28"/>
          <w:lang w:bidi="ru-RU"/>
        </w:rPr>
      </w:pPr>
      <w:r w:rsidRPr="003F312B">
        <w:rPr>
          <w:rFonts w:ascii="Times New Roman" w:hAnsi="Times New Roman"/>
          <w:sz w:val="28"/>
          <w:lang w:bidi="ru-RU"/>
        </w:rPr>
        <w:t xml:space="preserve">творчества, детской </w:t>
      </w:r>
      <w:proofErr w:type="spellStart"/>
      <w:r w:rsidRPr="003F312B">
        <w:rPr>
          <w:rFonts w:ascii="Times New Roman" w:hAnsi="Times New Roman"/>
          <w:sz w:val="28"/>
          <w:lang w:bidi="ru-RU"/>
        </w:rPr>
        <w:t>юношеско</w:t>
      </w:r>
      <w:proofErr w:type="spellEnd"/>
      <w:r w:rsidRPr="003F312B">
        <w:rPr>
          <w:rFonts w:ascii="Times New Roman" w:hAnsi="Times New Roman"/>
          <w:sz w:val="28"/>
          <w:lang w:bidi="ru-RU"/>
        </w:rPr>
        <w:t>-спортивной школой, ФОК «Богатырь»;</w:t>
      </w:r>
    </w:p>
    <w:p w:rsidR="003F312B" w:rsidRPr="003F312B" w:rsidRDefault="003F312B" w:rsidP="003F312B">
      <w:pPr>
        <w:numPr>
          <w:ilvl w:val="0"/>
          <w:numId w:val="53"/>
        </w:numPr>
        <w:jc w:val="both"/>
        <w:rPr>
          <w:rFonts w:ascii="Times New Roman" w:hAnsi="Times New Roman"/>
          <w:sz w:val="28"/>
          <w:lang w:bidi="ru-RU"/>
        </w:rPr>
      </w:pPr>
      <w:r w:rsidRPr="003F312B">
        <w:rPr>
          <w:rFonts w:ascii="Times New Roman" w:hAnsi="Times New Roman"/>
          <w:sz w:val="28"/>
          <w:lang w:bidi="ru-RU"/>
        </w:rPr>
        <w:t xml:space="preserve">с учреждениями культуры: </w:t>
      </w:r>
      <w:proofErr w:type="spellStart"/>
      <w:r w:rsidRPr="003F312B">
        <w:rPr>
          <w:rFonts w:ascii="Times New Roman" w:hAnsi="Times New Roman"/>
          <w:sz w:val="28"/>
          <w:lang w:bidi="ru-RU"/>
        </w:rPr>
        <w:t>РЦДиК</w:t>
      </w:r>
      <w:proofErr w:type="spellEnd"/>
      <w:r w:rsidRPr="003F312B">
        <w:rPr>
          <w:rFonts w:ascii="Times New Roman" w:hAnsi="Times New Roman"/>
          <w:sz w:val="28"/>
          <w:lang w:bidi="ru-RU"/>
        </w:rPr>
        <w:t>, библиотеки, районным историческим музеем;</w:t>
      </w:r>
    </w:p>
    <w:p w:rsidR="003F312B" w:rsidRPr="003F312B" w:rsidRDefault="003F312B" w:rsidP="003F312B">
      <w:pPr>
        <w:numPr>
          <w:ilvl w:val="0"/>
          <w:numId w:val="53"/>
        </w:numPr>
        <w:jc w:val="both"/>
        <w:rPr>
          <w:rFonts w:ascii="Times New Roman" w:hAnsi="Times New Roman"/>
          <w:sz w:val="28"/>
          <w:lang w:bidi="ru-RU"/>
        </w:rPr>
      </w:pPr>
      <w:r w:rsidRPr="003F312B">
        <w:rPr>
          <w:rFonts w:ascii="Times New Roman" w:hAnsi="Times New Roman"/>
          <w:sz w:val="28"/>
          <w:lang w:bidi="ru-RU"/>
        </w:rPr>
        <w:t>с учреждениями здравоохранения, ОВД, ГИБДД, центром занятости.</w:t>
      </w:r>
    </w:p>
    <w:p w:rsidR="003F312B" w:rsidRPr="003F312B" w:rsidRDefault="003F312B" w:rsidP="003F312B">
      <w:pPr>
        <w:jc w:val="both"/>
        <w:rPr>
          <w:rFonts w:ascii="Times New Roman" w:hAnsi="Times New Roman"/>
          <w:i/>
          <w:iCs/>
          <w:sz w:val="28"/>
          <w:lang w:bidi="ru-RU"/>
        </w:rPr>
      </w:pPr>
      <w:r w:rsidRPr="003F312B">
        <w:rPr>
          <w:rFonts w:ascii="Times New Roman" w:hAnsi="Times New Roman"/>
          <w:i/>
          <w:iCs/>
          <w:sz w:val="28"/>
          <w:lang w:bidi="ru-RU"/>
        </w:rPr>
        <w:t>Система взаимодействия и сотрудничества с семьей и социумом</w:t>
      </w:r>
    </w:p>
    <w:p w:rsidR="003F312B" w:rsidRPr="003F312B" w:rsidRDefault="003F312B" w:rsidP="00CD7AF1">
      <w:pPr>
        <w:numPr>
          <w:ilvl w:val="0"/>
          <w:numId w:val="54"/>
        </w:numPr>
        <w:jc w:val="both"/>
        <w:rPr>
          <w:rFonts w:ascii="Times New Roman" w:hAnsi="Times New Roman"/>
          <w:sz w:val="28"/>
          <w:lang w:bidi="ru-RU"/>
        </w:rPr>
      </w:pPr>
      <w:r w:rsidRPr="003F312B">
        <w:rPr>
          <w:rFonts w:ascii="Times New Roman" w:hAnsi="Times New Roman"/>
          <w:sz w:val="28"/>
          <w:lang w:bidi="ru-RU"/>
        </w:rPr>
        <w:t>Реализация программ педагогических лекториев, индивидуальных консультаций, тематических родительских собраний, дней "открытых дверей", общешкольных собраний.</w:t>
      </w:r>
    </w:p>
    <w:p w:rsidR="003F312B" w:rsidRPr="003F312B" w:rsidRDefault="003F312B" w:rsidP="00CD7AF1">
      <w:pPr>
        <w:numPr>
          <w:ilvl w:val="0"/>
          <w:numId w:val="54"/>
        </w:numPr>
        <w:jc w:val="both"/>
        <w:rPr>
          <w:rFonts w:ascii="Times New Roman" w:hAnsi="Times New Roman"/>
          <w:sz w:val="28"/>
          <w:lang w:bidi="ru-RU"/>
        </w:rPr>
      </w:pPr>
      <w:r w:rsidRPr="003F312B">
        <w:rPr>
          <w:rFonts w:ascii="Times New Roman" w:hAnsi="Times New Roman"/>
          <w:sz w:val="28"/>
          <w:lang w:bidi="ru-RU"/>
        </w:rPr>
        <w:t>Повышение психолого-педагогических знаний родителей через лектории, конференции, открытые уроки, групповые мероприятия, индивидуальные консультации.</w:t>
      </w:r>
    </w:p>
    <w:p w:rsidR="003F312B" w:rsidRPr="003F312B" w:rsidRDefault="003F312B" w:rsidP="00CD7AF1">
      <w:pPr>
        <w:numPr>
          <w:ilvl w:val="0"/>
          <w:numId w:val="54"/>
        </w:numPr>
        <w:jc w:val="both"/>
        <w:rPr>
          <w:rFonts w:ascii="Times New Roman" w:hAnsi="Times New Roman"/>
          <w:sz w:val="28"/>
          <w:lang w:bidi="ru-RU"/>
        </w:rPr>
      </w:pPr>
      <w:r w:rsidRPr="003F312B">
        <w:rPr>
          <w:rFonts w:ascii="Times New Roman" w:hAnsi="Times New Roman"/>
          <w:sz w:val="28"/>
          <w:lang w:bidi="ru-RU"/>
        </w:rPr>
        <w:t xml:space="preserve">Вовлечение родителей и общественности в учебно-воспитательный процесс </w:t>
      </w:r>
      <w:proofErr w:type="gramStart"/>
      <w:r w:rsidRPr="003F312B">
        <w:rPr>
          <w:rFonts w:ascii="Times New Roman" w:hAnsi="Times New Roman"/>
          <w:sz w:val="28"/>
          <w:lang w:bidi="ru-RU"/>
        </w:rPr>
        <w:t>через</w:t>
      </w:r>
      <w:proofErr w:type="gramEnd"/>
    </w:p>
    <w:p w:rsidR="003F312B" w:rsidRPr="003F312B" w:rsidRDefault="003F312B" w:rsidP="00CD7AF1">
      <w:pPr>
        <w:numPr>
          <w:ilvl w:val="0"/>
          <w:numId w:val="55"/>
        </w:numPr>
        <w:jc w:val="both"/>
        <w:rPr>
          <w:rFonts w:ascii="Times New Roman" w:hAnsi="Times New Roman"/>
          <w:sz w:val="28"/>
          <w:lang w:bidi="ru-RU"/>
        </w:rPr>
      </w:pPr>
      <w:r w:rsidRPr="003F312B">
        <w:rPr>
          <w:rFonts w:ascii="Times New Roman" w:hAnsi="Times New Roman"/>
          <w:sz w:val="28"/>
          <w:lang w:bidi="ru-RU"/>
        </w:rPr>
        <w:lastRenderedPageBreak/>
        <w:t>родительские собрания;</w:t>
      </w:r>
    </w:p>
    <w:p w:rsidR="003F312B" w:rsidRPr="003F312B" w:rsidRDefault="003F312B" w:rsidP="00CD7AF1">
      <w:pPr>
        <w:numPr>
          <w:ilvl w:val="0"/>
          <w:numId w:val="55"/>
        </w:numPr>
        <w:jc w:val="both"/>
        <w:rPr>
          <w:rFonts w:ascii="Times New Roman" w:hAnsi="Times New Roman"/>
          <w:sz w:val="28"/>
          <w:lang w:bidi="ru-RU"/>
        </w:rPr>
      </w:pPr>
      <w:r w:rsidRPr="003F312B">
        <w:rPr>
          <w:rFonts w:ascii="Times New Roman" w:hAnsi="Times New Roman"/>
          <w:sz w:val="28"/>
          <w:lang w:bidi="ru-RU"/>
        </w:rPr>
        <w:t>родительский лекторий;</w:t>
      </w:r>
    </w:p>
    <w:p w:rsidR="003F312B" w:rsidRPr="003F312B" w:rsidRDefault="003F312B" w:rsidP="00CD7AF1">
      <w:pPr>
        <w:numPr>
          <w:ilvl w:val="0"/>
          <w:numId w:val="55"/>
        </w:numPr>
        <w:jc w:val="both"/>
        <w:rPr>
          <w:rFonts w:ascii="Times New Roman" w:hAnsi="Times New Roman"/>
          <w:sz w:val="28"/>
          <w:lang w:bidi="ru-RU"/>
        </w:rPr>
      </w:pPr>
      <w:r w:rsidRPr="003F312B">
        <w:rPr>
          <w:rFonts w:ascii="Times New Roman" w:hAnsi="Times New Roman"/>
          <w:sz w:val="28"/>
          <w:lang w:bidi="ru-RU"/>
        </w:rPr>
        <w:t>всеобуч для родителей;</w:t>
      </w:r>
    </w:p>
    <w:p w:rsidR="003F312B" w:rsidRPr="003F312B" w:rsidRDefault="003F312B" w:rsidP="00CD7AF1">
      <w:pPr>
        <w:numPr>
          <w:ilvl w:val="0"/>
          <w:numId w:val="55"/>
        </w:numPr>
        <w:jc w:val="both"/>
        <w:rPr>
          <w:rFonts w:ascii="Times New Roman" w:hAnsi="Times New Roman"/>
          <w:sz w:val="28"/>
          <w:lang w:bidi="ru-RU"/>
        </w:rPr>
      </w:pPr>
      <w:r w:rsidRPr="003F312B">
        <w:rPr>
          <w:rFonts w:ascii="Times New Roman" w:hAnsi="Times New Roman"/>
          <w:sz w:val="28"/>
          <w:lang w:bidi="ru-RU"/>
        </w:rPr>
        <w:t>организацию кружков, секций, совместных творческих дел;</w:t>
      </w:r>
    </w:p>
    <w:p w:rsidR="003F312B" w:rsidRPr="003F312B" w:rsidRDefault="003F312B" w:rsidP="00CD7AF1">
      <w:pPr>
        <w:numPr>
          <w:ilvl w:val="0"/>
          <w:numId w:val="55"/>
        </w:numPr>
        <w:jc w:val="both"/>
        <w:rPr>
          <w:rFonts w:ascii="Times New Roman" w:hAnsi="Times New Roman"/>
          <w:sz w:val="28"/>
          <w:lang w:bidi="ru-RU"/>
        </w:rPr>
      </w:pPr>
      <w:r w:rsidRPr="003F312B">
        <w:rPr>
          <w:rFonts w:ascii="Times New Roman" w:hAnsi="Times New Roman"/>
          <w:sz w:val="28"/>
          <w:lang w:bidi="ru-RU"/>
        </w:rPr>
        <w:t>помощь в укреплении материально-технической базы;</w:t>
      </w:r>
    </w:p>
    <w:p w:rsidR="003F312B" w:rsidRPr="003F312B" w:rsidRDefault="003F312B" w:rsidP="00CD7AF1">
      <w:pPr>
        <w:numPr>
          <w:ilvl w:val="0"/>
          <w:numId w:val="55"/>
        </w:numPr>
        <w:jc w:val="both"/>
        <w:rPr>
          <w:rFonts w:ascii="Times New Roman" w:hAnsi="Times New Roman"/>
          <w:sz w:val="28"/>
          <w:lang w:bidi="ru-RU"/>
        </w:rPr>
      </w:pPr>
      <w:r w:rsidRPr="003F312B">
        <w:rPr>
          <w:rFonts w:ascii="Times New Roman" w:hAnsi="Times New Roman"/>
          <w:sz w:val="28"/>
          <w:lang w:bidi="ru-RU"/>
        </w:rPr>
        <w:t>индивидуальное шефство над неблагополучными семьями.</w:t>
      </w:r>
    </w:p>
    <w:p w:rsidR="003F312B" w:rsidRPr="003F312B" w:rsidRDefault="003F312B" w:rsidP="003F312B">
      <w:pPr>
        <w:jc w:val="both"/>
        <w:rPr>
          <w:rFonts w:ascii="Times New Roman" w:hAnsi="Times New Roman"/>
          <w:sz w:val="28"/>
          <w:lang w:bidi="ru-RU"/>
        </w:rPr>
      </w:pPr>
      <w:r w:rsidRPr="003F312B">
        <w:rPr>
          <w:rFonts w:ascii="Times New Roman" w:hAnsi="Times New Roman"/>
          <w:sz w:val="28"/>
          <w:lang w:bidi="ru-RU"/>
        </w:rPr>
        <w:t xml:space="preserve">4 . Участие родителей и общественности в управлении школой </w:t>
      </w:r>
      <w:proofErr w:type="gramStart"/>
      <w:r w:rsidRPr="003F312B">
        <w:rPr>
          <w:rFonts w:ascii="Times New Roman" w:hAnsi="Times New Roman"/>
          <w:sz w:val="28"/>
          <w:lang w:bidi="ru-RU"/>
        </w:rPr>
        <w:t>через</w:t>
      </w:r>
      <w:proofErr w:type="gramEnd"/>
      <w:r w:rsidRPr="003F312B">
        <w:rPr>
          <w:rFonts w:ascii="Times New Roman" w:hAnsi="Times New Roman"/>
          <w:sz w:val="28"/>
          <w:lang w:bidi="ru-RU"/>
        </w:rPr>
        <w:t>:</w:t>
      </w:r>
    </w:p>
    <w:p w:rsidR="003F312B" w:rsidRPr="003F312B" w:rsidRDefault="003F312B" w:rsidP="00CD7AF1">
      <w:pPr>
        <w:numPr>
          <w:ilvl w:val="0"/>
          <w:numId w:val="55"/>
        </w:numPr>
        <w:jc w:val="both"/>
        <w:rPr>
          <w:rFonts w:ascii="Times New Roman" w:hAnsi="Times New Roman"/>
          <w:sz w:val="28"/>
          <w:lang w:bidi="ru-RU"/>
        </w:rPr>
      </w:pPr>
      <w:r w:rsidRPr="003F312B">
        <w:rPr>
          <w:rFonts w:ascii="Times New Roman" w:hAnsi="Times New Roman"/>
          <w:sz w:val="28"/>
          <w:lang w:bidi="ru-RU"/>
        </w:rPr>
        <w:t>управляющий совет школы;</w:t>
      </w:r>
    </w:p>
    <w:p w:rsidR="003F312B" w:rsidRDefault="003F312B" w:rsidP="00CD7AF1">
      <w:pPr>
        <w:numPr>
          <w:ilvl w:val="0"/>
          <w:numId w:val="55"/>
        </w:numPr>
        <w:jc w:val="both"/>
        <w:rPr>
          <w:rFonts w:ascii="Times New Roman" w:hAnsi="Times New Roman"/>
          <w:sz w:val="28"/>
          <w:lang w:bidi="ru-RU"/>
        </w:rPr>
      </w:pPr>
      <w:r w:rsidRPr="003F312B">
        <w:rPr>
          <w:rFonts w:ascii="Times New Roman" w:hAnsi="Times New Roman"/>
          <w:sz w:val="28"/>
          <w:lang w:bidi="ru-RU"/>
        </w:rPr>
        <w:t>родительский совет.</w:t>
      </w:r>
    </w:p>
    <w:p w:rsidR="0007235F" w:rsidRPr="0007235F" w:rsidRDefault="0007235F" w:rsidP="0007235F">
      <w:pPr>
        <w:jc w:val="center"/>
        <w:rPr>
          <w:rFonts w:ascii="Times New Roman" w:hAnsi="Times New Roman"/>
          <w:b/>
          <w:sz w:val="28"/>
          <w:lang w:bidi="ru-RU"/>
        </w:rPr>
      </w:pPr>
      <w:r w:rsidRPr="0007235F">
        <w:rPr>
          <w:rFonts w:ascii="Times New Roman" w:hAnsi="Times New Roman"/>
          <w:b/>
          <w:sz w:val="28"/>
          <w:lang w:bidi="ru-RU"/>
        </w:rPr>
        <w:t>15.</w:t>
      </w:r>
      <w:r w:rsidRPr="0007235F">
        <w:rPr>
          <w:rFonts w:ascii="Times New Roman" w:eastAsia="Times New Roman" w:hAnsi="Times New Roman"/>
          <w:b/>
          <w:color w:val="002060"/>
          <w:sz w:val="28"/>
          <w:szCs w:val="28"/>
          <w:lang w:eastAsia="ru-RU"/>
        </w:rPr>
        <w:t xml:space="preserve"> </w:t>
      </w:r>
      <w:r w:rsidRPr="0007235F">
        <w:rPr>
          <w:rFonts w:ascii="Times New Roman" w:hAnsi="Times New Roman"/>
          <w:b/>
          <w:sz w:val="28"/>
          <w:lang w:bidi="ru-RU"/>
        </w:rPr>
        <w:t>Дополнительное  образование.</w:t>
      </w:r>
      <w:r w:rsidRPr="0007235F">
        <w:rPr>
          <w:rFonts w:ascii="Times New Roman" w:hAnsi="Times New Roman"/>
          <w:sz w:val="28"/>
          <w:lang w:bidi="ru-RU"/>
        </w:rPr>
        <w:br/>
        <w:t>Главная цель организации дополнительного образования школы –  воспитание и развитие творческого, инициативного, физически хорошо развитого гражданина России, подготовка цельной личности, человека, обладающего качествами и свойствами, востребованными в современных условиях рынка, способного ставить и достигать личностно значимые цели, способствующие развитию государства.</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 xml:space="preserve">Дополнительное образование детей  (далее – ДОД) важно в образовательном процессе. Занятия  дополнительного образования проводятся по программам дополнительного образования, которые приняты Педагогическим советом и утверждены директором школы.  Все занятия по реализации программ дополнительного образования проходят в форме кружков, творческих объединений и спортивных секций.    Расписание занятий составлено в полном соответствии с </w:t>
      </w:r>
      <w:proofErr w:type="gramStart"/>
      <w:r w:rsidRPr="0007235F">
        <w:rPr>
          <w:rFonts w:ascii="Times New Roman" w:hAnsi="Times New Roman"/>
          <w:sz w:val="28"/>
          <w:lang w:bidi="ru-RU"/>
        </w:rPr>
        <w:t>нормами</w:t>
      </w:r>
      <w:proofErr w:type="gramEnd"/>
      <w:r w:rsidRPr="0007235F">
        <w:rPr>
          <w:rFonts w:ascii="Times New Roman" w:hAnsi="Times New Roman"/>
          <w:sz w:val="28"/>
          <w:lang w:bidi="ru-RU"/>
        </w:rPr>
        <w:t xml:space="preserve"> прописанными в  «Гигиенических требованиях к условиям обучения в общеобразовательных учреждениях». Разработаны инструкции по ТБ в кружках и секциях. Дети имеют допуск врача на занятия в спортивных  секциях и в ВПК. </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 xml:space="preserve">Дополнительное образование ориентировано на создание условий содержательного досуга обучающихся, их участия в самоуправлении и общественно-полезной деятельности школы, обеспечение развития общекультурных интересов обучающихся, решению задач нравственного воспитания. Работа блока дополнительного образования строится на принципах </w:t>
      </w:r>
      <w:proofErr w:type="spellStart"/>
      <w:r w:rsidRPr="0007235F">
        <w:rPr>
          <w:rFonts w:ascii="Times New Roman" w:hAnsi="Times New Roman"/>
          <w:sz w:val="28"/>
          <w:lang w:bidi="ru-RU"/>
        </w:rPr>
        <w:t>природосообразности</w:t>
      </w:r>
      <w:proofErr w:type="spellEnd"/>
      <w:r w:rsidRPr="0007235F">
        <w:rPr>
          <w:rFonts w:ascii="Times New Roman" w:hAnsi="Times New Roman"/>
          <w:sz w:val="28"/>
          <w:lang w:bidi="ru-RU"/>
        </w:rPr>
        <w:t>, гуманизма, демократии, творческого развития личности, свободного выбора каждым обучающимся вида и объема деятельности, дифференциации образования с учетом реальных возможностей каждого обучающегося.</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 xml:space="preserve">Программная организация образовательного процесса позволяет ребёнку пройти путь от овладения элементарными приёмами до самостоятельного творчества, сознательного </w:t>
      </w:r>
      <w:r w:rsidRPr="0007235F">
        <w:rPr>
          <w:rFonts w:ascii="Times New Roman" w:hAnsi="Times New Roman"/>
          <w:sz w:val="28"/>
          <w:lang w:bidi="ru-RU"/>
        </w:rPr>
        <w:lastRenderedPageBreak/>
        <w:t xml:space="preserve">выбора и, возможно,  приобщения к одной из профессий. Воспитанники в теории и на практике получают широкий диапазон информации. </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 xml:space="preserve">Программы дополнительного образования в школе имеют следующие направленности, согласно приказу Министерства образования и науки РФ от 29 августа 2013г №1008,  и представлены такими кружками: </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 xml:space="preserve">1. Физкультурно-спортивная направленность («Волейбол», «Шахматы», «Мини-футбол», «Баскетбол», «ОФП», «Спортивное ориентирование»); </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 xml:space="preserve">2. Художественная направленность («Жемчужина», «Вокал»); </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 xml:space="preserve">3. Техническая направленность («Основы программирования на языке </w:t>
      </w:r>
      <w:proofErr w:type="spellStart"/>
      <w:r w:rsidRPr="0007235F">
        <w:rPr>
          <w:rFonts w:ascii="Times New Roman" w:hAnsi="Times New Roman"/>
          <w:sz w:val="28"/>
          <w:lang w:bidi="ru-RU"/>
        </w:rPr>
        <w:t>Pascal</w:t>
      </w:r>
      <w:proofErr w:type="spellEnd"/>
      <w:r w:rsidRPr="0007235F">
        <w:rPr>
          <w:rFonts w:ascii="Times New Roman" w:hAnsi="Times New Roman"/>
          <w:sz w:val="28"/>
          <w:lang w:bidi="ru-RU"/>
        </w:rPr>
        <w:t>»);</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4. Социально-педагогическая направленность («Горящие сердца», «ЮИД», ВПК «Беркут»);</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5. Естественнонаучная направленность («ЭКОДОМ»).</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        Программы дисциплин дополнительного образования</w:t>
      </w:r>
      <w:r w:rsidRPr="0007235F">
        <w:rPr>
          <w:rFonts w:ascii="Times New Roman" w:hAnsi="Times New Roman"/>
          <w:i/>
          <w:sz w:val="28"/>
          <w:lang w:bidi="ru-RU"/>
        </w:rPr>
        <w:t> </w:t>
      </w:r>
      <w:r w:rsidRPr="0007235F">
        <w:rPr>
          <w:rFonts w:ascii="Times New Roman" w:hAnsi="Times New Roman"/>
          <w:b/>
          <w:bCs/>
          <w:i/>
          <w:sz w:val="28"/>
          <w:lang w:bidi="ru-RU"/>
        </w:rPr>
        <w:t>художественной направленности</w:t>
      </w:r>
      <w:r w:rsidRPr="0007235F">
        <w:rPr>
          <w:rFonts w:ascii="Times New Roman" w:hAnsi="Times New Roman"/>
          <w:sz w:val="28"/>
          <w:lang w:bidi="ru-RU"/>
        </w:rPr>
        <w:t> направлены на разностороннее развитие ребенка, обогащении его знаний, интересов и способностей.</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          В данном направлении в рамках внедрения Федеральных государственных образовательных стандартов</w:t>
      </w:r>
      <w:r w:rsidRPr="0007235F">
        <w:rPr>
          <w:rFonts w:ascii="Times New Roman" w:hAnsi="Times New Roman"/>
          <w:i/>
          <w:iCs/>
          <w:sz w:val="28"/>
          <w:lang w:bidi="ru-RU"/>
        </w:rPr>
        <w:t> </w:t>
      </w:r>
      <w:r w:rsidRPr="0007235F">
        <w:rPr>
          <w:rFonts w:ascii="Times New Roman" w:hAnsi="Times New Roman"/>
          <w:sz w:val="28"/>
          <w:lang w:bidi="ru-RU"/>
        </w:rPr>
        <w:t xml:space="preserve">функционируют следующие творческие объединения: кружки </w:t>
      </w:r>
      <w:r w:rsidRPr="0007235F">
        <w:rPr>
          <w:rFonts w:ascii="Times New Roman" w:hAnsi="Times New Roman"/>
          <w:i/>
          <w:iCs/>
          <w:sz w:val="28"/>
          <w:lang w:bidi="ru-RU"/>
        </w:rPr>
        <w:t>«</w:t>
      </w:r>
      <w:r w:rsidRPr="0007235F">
        <w:rPr>
          <w:rFonts w:ascii="Times New Roman" w:hAnsi="Times New Roman"/>
          <w:sz w:val="28"/>
          <w:lang w:bidi="ru-RU"/>
        </w:rPr>
        <w:t>Вокал» и   «Жемчужина».</w:t>
      </w:r>
    </w:p>
    <w:p w:rsidR="0007235F" w:rsidRPr="0007235F" w:rsidRDefault="0007235F" w:rsidP="0007235F">
      <w:pPr>
        <w:jc w:val="both"/>
        <w:rPr>
          <w:rFonts w:ascii="Times New Roman" w:hAnsi="Times New Roman"/>
          <w:sz w:val="28"/>
          <w:lang w:bidi="ru-RU"/>
        </w:rPr>
      </w:pPr>
      <w:r w:rsidRPr="0007235F">
        <w:rPr>
          <w:rFonts w:ascii="Times New Roman" w:hAnsi="Times New Roman"/>
          <w:noProof/>
          <w:sz w:val="28"/>
          <w:lang w:eastAsia="ru-RU"/>
        </w:rPr>
        <w:drawing>
          <wp:anchor distT="0" distB="0" distL="114300" distR="114300" simplePos="0" relativeHeight="251708416" behindDoc="1" locked="0" layoutInCell="1" allowOverlap="1" wp14:anchorId="3BF840BA" wp14:editId="3DD7EAF3">
            <wp:simplePos x="0" y="0"/>
            <wp:positionH relativeFrom="column">
              <wp:posOffset>673100</wp:posOffset>
            </wp:positionH>
            <wp:positionV relativeFrom="paragraph">
              <wp:posOffset>187325</wp:posOffset>
            </wp:positionV>
            <wp:extent cx="2324100" cy="2245995"/>
            <wp:effectExtent l="0" t="0" r="0" b="1905"/>
            <wp:wrapTight wrapText="bothSides">
              <wp:wrapPolygon edited="0">
                <wp:start x="0" y="0"/>
                <wp:lineTo x="0" y="21435"/>
                <wp:lineTo x="21423" y="21435"/>
                <wp:lineTo x="21423" y="0"/>
                <wp:lineTo x="0" y="0"/>
              </wp:wrapPolygon>
            </wp:wrapTight>
            <wp:docPr id="72" name="Рисунок 19" descr="https://www.wikihow.com/images/1/1c/Make-a-Paper-Mask-Ste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wikihow.com/images/1/1c/Make-a-Paper-Mask-Step-14.jp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324100" cy="2245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7235F">
        <w:rPr>
          <w:rFonts w:ascii="Times New Roman" w:hAnsi="Times New Roman"/>
          <w:noProof/>
          <w:sz w:val="28"/>
          <w:lang w:eastAsia="ru-RU"/>
        </w:rPr>
        <w:drawing>
          <wp:anchor distT="0" distB="0" distL="114300" distR="114300" simplePos="0" relativeHeight="251707392" behindDoc="1" locked="0" layoutInCell="1" allowOverlap="1" wp14:anchorId="4C09FA7D" wp14:editId="35DB5FD5">
            <wp:simplePos x="0" y="0"/>
            <wp:positionH relativeFrom="column">
              <wp:posOffset>3086100</wp:posOffset>
            </wp:positionH>
            <wp:positionV relativeFrom="paragraph">
              <wp:posOffset>187325</wp:posOffset>
            </wp:positionV>
            <wp:extent cx="2667000" cy="2260600"/>
            <wp:effectExtent l="0" t="0" r="0" b="6350"/>
            <wp:wrapTight wrapText="bothSides">
              <wp:wrapPolygon edited="0">
                <wp:start x="0" y="0"/>
                <wp:lineTo x="0" y="21479"/>
                <wp:lineTo x="21446" y="21479"/>
                <wp:lineTo x="21446" y="0"/>
                <wp:lineTo x="0" y="0"/>
              </wp:wrapPolygon>
            </wp:wrapTight>
            <wp:docPr id="71" name="Рисунок 71" descr="https://pp.userapi.com/c855024/v855024786/5fb6d/RNdpHv-VD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5024/v855024786/5fb6d/RNdpHv-VDZ8.jp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667000" cy="2260600"/>
                    </a:xfrm>
                    <a:prstGeom prst="rect">
                      <a:avLst/>
                    </a:prstGeom>
                    <a:noFill/>
                    <a:ln w="9525">
                      <a:noFill/>
                      <a:miter lim="800000"/>
                      <a:headEnd/>
                      <a:tailEnd/>
                    </a:ln>
                  </pic:spPr>
                </pic:pic>
              </a:graphicData>
            </a:graphic>
            <wp14:sizeRelH relativeFrom="margin">
              <wp14:pctWidth>0</wp14:pctWidth>
            </wp14:sizeRelH>
          </wp:anchor>
        </w:drawing>
      </w:r>
      <w:r w:rsidRPr="0007235F">
        <w:rPr>
          <w:rFonts w:ascii="Times New Roman" w:hAnsi="Times New Roman"/>
          <w:sz w:val="28"/>
          <w:lang w:bidi="ru-RU"/>
        </w:rPr>
        <w:t xml:space="preserve"> </w:t>
      </w:r>
    </w:p>
    <w:p w:rsidR="0007235F" w:rsidRPr="0007235F" w:rsidRDefault="0007235F" w:rsidP="0007235F">
      <w:pPr>
        <w:jc w:val="both"/>
        <w:rPr>
          <w:rFonts w:ascii="Times New Roman" w:hAnsi="Times New Roman"/>
          <w:sz w:val="28"/>
          <w:lang w:bidi="ru-RU"/>
        </w:rPr>
      </w:pPr>
    </w:p>
    <w:p w:rsidR="0007235F" w:rsidRDefault="0007235F" w:rsidP="0007235F">
      <w:pPr>
        <w:jc w:val="both"/>
        <w:rPr>
          <w:rFonts w:ascii="Times New Roman" w:hAnsi="Times New Roman"/>
          <w:sz w:val="28"/>
          <w:lang w:bidi="ru-RU"/>
        </w:rPr>
      </w:pPr>
      <w:r w:rsidRPr="0007235F">
        <w:rPr>
          <w:rFonts w:ascii="Times New Roman" w:hAnsi="Times New Roman"/>
          <w:sz w:val="28"/>
          <w:lang w:bidi="ru-RU"/>
        </w:rPr>
        <w:t xml:space="preserve">         </w:t>
      </w:r>
    </w:p>
    <w:p w:rsidR="0007235F" w:rsidRDefault="0007235F" w:rsidP="0007235F">
      <w:pPr>
        <w:jc w:val="both"/>
        <w:rPr>
          <w:rFonts w:ascii="Times New Roman" w:hAnsi="Times New Roman"/>
          <w:sz w:val="28"/>
          <w:lang w:bidi="ru-RU"/>
        </w:rPr>
      </w:pPr>
    </w:p>
    <w:p w:rsidR="0007235F" w:rsidRDefault="0007235F" w:rsidP="0007235F">
      <w:pPr>
        <w:jc w:val="both"/>
        <w:rPr>
          <w:rFonts w:ascii="Times New Roman" w:hAnsi="Times New Roman"/>
          <w:sz w:val="28"/>
          <w:lang w:bidi="ru-RU"/>
        </w:rPr>
      </w:pPr>
    </w:p>
    <w:p w:rsidR="0007235F" w:rsidRDefault="0007235F" w:rsidP="0007235F">
      <w:pPr>
        <w:jc w:val="both"/>
        <w:rPr>
          <w:rFonts w:ascii="Times New Roman" w:hAnsi="Times New Roman"/>
          <w:sz w:val="28"/>
          <w:lang w:bidi="ru-RU"/>
        </w:rPr>
      </w:pPr>
    </w:p>
    <w:p w:rsidR="0007235F" w:rsidRDefault="0007235F" w:rsidP="0007235F">
      <w:pPr>
        <w:jc w:val="both"/>
        <w:rPr>
          <w:rFonts w:ascii="Times New Roman" w:hAnsi="Times New Roman"/>
          <w:sz w:val="28"/>
          <w:lang w:bidi="ru-RU"/>
        </w:rPr>
      </w:pP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 xml:space="preserve">Ребята, посещающие данные кружки, постоянные участники школьных мероприятий, а также активные участники различных конкурсов. </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 xml:space="preserve">Первые места у обучающихся кружка « Жемчужина» в районном конкурсе «Карнавальная маска», </w:t>
      </w:r>
      <w:proofErr w:type="gramStart"/>
      <w:r w:rsidRPr="0007235F">
        <w:rPr>
          <w:rFonts w:ascii="Times New Roman" w:hAnsi="Times New Roman"/>
          <w:sz w:val="28"/>
          <w:lang w:bidi="ru-RU"/>
        </w:rPr>
        <w:t>интернет-конкурсе</w:t>
      </w:r>
      <w:proofErr w:type="gramEnd"/>
      <w:r w:rsidRPr="0007235F">
        <w:rPr>
          <w:rFonts w:ascii="Times New Roman" w:hAnsi="Times New Roman"/>
          <w:sz w:val="28"/>
          <w:lang w:bidi="ru-RU"/>
        </w:rPr>
        <w:t xml:space="preserve"> декоративно-прикладного искусства, районных конкурсов «Секреты старых мастеров…» и «От истоков до наших дней».</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lastRenderedPageBreak/>
        <w:t>В апреле 2019 года, творческий коллектив кружка «Вокал» выступил на районном конкурсе « Битва хоров» и в номинации  « Смешанный хор» занял 2 место.</w:t>
      </w:r>
    </w:p>
    <w:p w:rsidR="0007235F" w:rsidRPr="0007235F" w:rsidRDefault="0007235F" w:rsidP="0007235F">
      <w:pPr>
        <w:jc w:val="both"/>
        <w:rPr>
          <w:rFonts w:ascii="Times New Roman" w:hAnsi="Times New Roman"/>
          <w:sz w:val="28"/>
          <w:lang w:bidi="ru-RU"/>
        </w:rPr>
      </w:pPr>
    </w:p>
    <w:p w:rsidR="0007235F" w:rsidRPr="0007235F" w:rsidRDefault="0007235F" w:rsidP="0007235F">
      <w:pPr>
        <w:jc w:val="both"/>
        <w:rPr>
          <w:rFonts w:ascii="Times New Roman" w:hAnsi="Times New Roman"/>
          <w:sz w:val="28"/>
          <w:lang w:bidi="ru-RU"/>
        </w:rPr>
      </w:pPr>
      <w:r w:rsidRPr="0007235F">
        <w:rPr>
          <w:rFonts w:ascii="Times New Roman" w:hAnsi="Times New Roman"/>
          <w:noProof/>
          <w:sz w:val="28"/>
          <w:lang w:eastAsia="ru-RU"/>
        </w:rPr>
        <w:drawing>
          <wp:inline distT="0" distB="0" distL="0" distR="0" wp14:anchorId="2A8D9D8B" wp14:editId="15E19672">
            <wp:extent cx="2828925" cy="2219325"/>
            <wp:effectExtent l="19050" t="0" r="9525" b="0"/>
            <wp:docPr id="73" name="Рисунок 1" descr="http://krbs.moy.su/Novie_faily/Foto/Festival/O1v70PBk1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rbs.moy.su/Novie_faily/Foto/Festival/O1v70PBk14g.jp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828925" cy="2219325"/>
                    </a:xfrm>
                    <a:prstGeom prst="rect">
                      <a:avLst/>
                    </a:prstGeom>
                    <a:noFill/>
                    <a:ln w="9525">
                      <a:noFill/>
                      <a:miter lim="800000"/>
                      <a:headEnd/>
                      <a:tailEnd/>
                    </a:ln>
                  </pic:spPr>
                </pic:pic>
              </a:graphicData>
            </a:graphic>
          </wp:inline>
        </w:drawing>
      </w:r>
      <w:r w:rsidRPr="0007235F">
        <w:rPr>
          <w:rFonts w:ascii="Times New Roman" w:hAnsi="Times New Roman"/>
          <w:noProof/>
          <w:sz w:val="28"/>
          <w:lang w:eastAsia="ru-RU"/>
        </w:rPr>
        <w:drawing>
          <wp:inline distT="0" distB="0" distL="0" distR="0" wp14:anchorId="0A5548B1" wp14:editId="04D26766">
            <wp:extent cx="2857500" cy="2225186"/>
            <wp:effectExtent l="19050" t="0" r="0" b="0"/>
            <wp:docPr id="74" name="Рисунок 25" descr="https://pp.userapi.com/c846221/v846221583/ffc29/s-H7oUitN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846221/v846221583/ffc29/s-H7oUitNQ0.jp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857500" cy="2225186"/>
                    </a:xfrm>
                    <a:prstGeom prst="rect">
                      <a:avLst/>
                    </a:prstGeom>
                    <a:noFill/>
                    <a:ln w="9525">
                      <a:noFill/>
                      <a:miter lim="800000"/>
                      <a:headEnd/>
                      <a:tailEnd/>
                    </a:ln>
                  </pic:spPr>
                </pic:pic>
              </a:graphicData>
            </a:graphic>
          </wp:inline>
        </w:drawing>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 xml:space="preserve">Ученица 4 б класса Шабанова Елизавета приняла участие во Всероссийском заочном музыкальном конкурсе « </w:t>
      </w:r>
      <w:proofErr w:type="spellStart"/>
      <w:r w:rsidRPr="0007235F">
        <w:rPr>
          <w:rFonts w:ascii="Times New Roman" w:hAnsi="Times New Roman"/>
          <w:sz w:val="28"/>
          <w:lang w:bidi="ru-RU"/>
        </w:rPr>
        <w:t>Мелодинка</w:t>
      </w:r>
      <w:proofErr w:type="spellEnd"/>
      <w:r w:rsidRPr="0007235F">
        <w:rPr>
          <w:rFonts w:ascii="Times New Roman" w:hAnsi="Times New Roman"/>
          <w:sz w:val="28"/>
          <w:lang w:bidi="ru-RU"/>
        </w:rPr>
        <w:t>», стала дипломантом 1 степени в своей возрастной категории.</w:t>
      </w:r>
    </w:p>
    <w:p w:rsidR="0007235F" w:rsidRPr="0007235F" w:rsidRDefault="0007235F" w:rsidP="0007235F">
      <w:pPr>
        <w:jc w:val="both"/>
        <w:rPr>
          <w:rFonts w:ascii="Times New Roman" w:hAnsi="Times New Roman"/>
          <w:sz w:val="28"/>
          <w:lang w:bidi="ru-RU"/>
        </w:rPr>
      </w:pPr>
      <w:r w:rsidRPr="0007235F">
        <w:rPr>
          <w:rFonts w:ascii="Times New Roman" w:hAnsi="Times New Roman"/>
          <w:b/>
          <w:bCs/>
          <w:i/>
          <w:sz w:val="28"/>
          <w:lang w:bidi="ru-RU"/>
        </w:rPr>
        <w:t xml:space="preserve">Физкультурно-спортивная </w:t>
      </w:r>
      <w:r w:rsidRPr="0007235F">
        <w:rPr>
          <w:rFonts w:ascii="Times New Roman" w:hAnsi="Times New Roman"/>
          <w:sz w:val="28"/>
          <w:lang w:bidi="ru-RU"/>
        </w:rPr>
        <w:t xml:space="preserve">направленность учебного плана дополнительного образования представлены деятельностью кружка «Шахматы» и секций «Волейбол»,   «Баскетбол», «Мини-футбол», «ОФП», «Спортивное ориентирование». Данные программы позволяют последовательно решать задачи физического  и интеллектуального воспитания школьников на основе представленных занятий в кружках. Программы дисциплин дополнительного образования физкультурно-оздоровительной направленности составлены в соответствии с возрастной и специальной педагогикой и психологией, физиологией и гигиеной. </w:t>
      </w:r>
    </w:p>
    <w:p w:rsidR="0007235F" w:rsidRPr="0007235F" w:rsidRDefault="0007235F" w:rsidP="0007235F">
      <w:pPr>
        <w:jc w:val="both"/>
        <w:rPr>
          <w:rFonts w:ascii="Times New Roman" w:hAnsi="Times New Roman"/>
          <w:sz w:val="28"/>
          <w:lang w:bidi="ru-RU"/>
        </w:rPr>
      </w:pPr>
      <w:r w:rsidRPr="0007235F">
        <w:rPr>
          <w:rFonts w:ascii="Times New Roman" w:hAnsi="Times New Roman"/>
          <w:noProof/>
          <w:sz w:val="28"/>
          <w:lang w:eastAsia="ru-RU"/>
        </w:rPr>
        <w:drawing>
          <wp:inline distT="0" distB="0" distL="0" distR="0" wp14:anchorId="16D57745" wp14:editId="164D42EC">
            <wp:extent cx="2952750" cy="2321719"/>
            <wp:effectExtent l="19050" t="0" r="0" b="0"/>
            <wp:docPr id="76" name="Рисунок 76" descr="http://krbs.moy.su/Novie_faily/Foto/Festival/g2RFVzhiW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rbs.moy.su/Novie_faily/Foto/Festival/g2RFVzhiWiM.jp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952750" cy="2321719"/>
                    </a:xfrm>
                    <a:prstGeom prst="rect">
                      <a:avLst/>
                    </a:prstGeom>
                    <a:noFill/>
                    <a:ln w="9525">
                      <a:noFill/>
                      <a:miter lim="800000"/>
                      <a:headEnd/>
                      <a:tailEnd/>
                    </a:ln>
                  </pic:spPr>
                </pic:pic>
              </a:graphicData>
            </a:graphic>
          </wp:inline>
        </w:drawing>
      </w:r>
      <w:r w:rsidRPr="0007235F">
        <w:rPr>
          <w:rFonts w:ascii="Times New Roman" w:hAnsi="Times New Roman"/>
          <w:noProof/>
          <w:sz w:val="28"/>
          <w:lang w:eastAsia="ru-RU"/>
        </w:rPr>
        <w:drawing>
          <wp:inline distT="0" distB="0" distL="0" distR="0" wp14:anchorId="2D0D1BB2" wp14:editId="6AEC4BD6">
            <wp:extent cx="2905125" cy="2321719"/>
            <wp:effectExtent l="19050" t="0" r="9525" b="0"/>
            <wp:docPr id="34" name="Рисунок 34" descr="http://krbs.moy.su/Novie_faily/Foto/Sportivnay/_jmsthhy_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krbs.moy.su/Novie_faily/Foto/Sportivnay/_jmsthhy_9A.jp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2905125" cy="2321719"/>
                    </a:xfrm>
                    <a:prstGeom prst="rect">
                      <a:avLst/>
                    </a:prstGeom>
                    <a:noFill/>
                    <a:ln w="9525">
                      <a:noFill/>
                      <a:miter lim="800000"/>
                      <a:headEnd/>
                      <a:tailEnd/>
                    </a:ln>
                  </pic:spPr>
                </pic:pic>
              </a:graphicData>
            </a:graphic>
          </wp:inline>
        </w:drawing>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За минувший учебный год обучающиеся кружка «Шахматы» были участниками более чем  30 крупных турниров, различных рангов, кроме того, ученики были организаторами пункта выборов 23.09.18, а также победителями молодежного форума «Неравнодушные-2019». Численный состав кружка:</w:t>
      </w:r>
      <w:r>
        <w:rPr>
          <w:rFonts w:ascii="Times New Roman" w:hAnsi="Times New Roman"/>
          <w:sz w:val="28"/>
          <w:lang w:bidi="ru-RU"/>
        </w:rPr>
        <w:t xml:space="preserve"> 10 человек - начальная школа (</w:t>
      </w:r>
      <w:r w:rsidRPr="0007235F">
        <w:rPr>
          <w:rFonts w:ascii="Times New Roman" w:hAnsi="Times New Roman"/>
          <w:sz w:val="28"/>
          <w:lang w:bidi="ru-RU"/>
        </w:rPr>
        <w:t xml:space="preserve">из них 4 одаренных </w:t>
      </w:r>
      <w:r w:rsidRPr="0007235F">
        <w:rPr>
          <w:rFonts w:ascii="Times New Roman" w:hAnsi="Times New Roman"/>
          <w:sz w:val="28"/>
          <w:lang w:bidi="ru-RU"/>
        </w:rPr>
        <w:lastRenderedPageBreak/>
        <w:t xml:space="preserve">Миронов С. Павлов В. </w:t>
      </w:r>
      <w:proofErr w:type="spellStart"/>
      <w:r w:rsidRPr="0007235F">
        <w:rPr>
          <w:rFonts w:ascii="Times New Roman" w:hAnsi="Times New Roman"/>
          <w:sz w:val="28"/>
          <w:lang w:bidi="ru-RU"/>
        </w:rPr>
        <w:t>Шухарева</w:t>
      </w:r>
      <w:proofErr w:type="spellEnd"/>
      <w:r w:rsidRPr="0007235F">
        <w:rPr>
          <w:rFonts w:ascii="Times New Roman" w:hAnsi="Times New Roman"/>
          <w:sz w:val="28"/>
          <w:lang w:bidi="ru-RU"/>
        </w:rPr>
        <w:t xml:space="preserve"> А. Шаров </w:t>
      </w:r>
      <w:r>
        <w:rPr>
          <w:rFonts w:ascii="Times New Roman" w:hAnsi="Times New Roman"/>
          <w:sz w:val="28"/>
          <w:lang w:bidi="ru-RU"/>
        </w:rPr>
        <w:t>Г.) 10 челове</w:t>
      </w:r>
      <w:proofErr w:type="gramStart"/>
      <w:r>
        <w:rPr>
          <w:rFonts w:ascii="Times New Roman" w:hAnsi="Times New Roman"/>
          <w:sz w:val="28"/>
          <w:lang w:bidi="ru-RU"/>
        </w:rPr>
        <w:t>к-</w:t>
      </w:r>
      <w:proofErr w:type="gramEnd"/>
      <w:r>
        <w:rPr>
          <w:rFonts w:ascii="Times New Roman" w:hAnsi="Times New Roman"/>
          <w:sz w:val="28"/>
          <w:lang w:bidi="ru-RU"/>
        </w:rPr>
        <w:t xml:space="preserve"> старшая группа (</w:t>
      </w:r>
      <w:r w:rsidRPr="0007235F">
        <w:rPr>
          <w:rFonts w:ascii="Times New Roman" w:hAnsi="Times New Roman"/>
          <w:sz w:val="28"/>
          <w:lang w:bidi="ru-RU"/>
        </w:rPr>
        <w:t xml:space="preserve">из них 4 одаренных Большаков Ю. Белокопытова О. Большаков И. </w:t>
      </w:r>
      <w:proofErr w:type="spellStart"/>
      <w:r w:rsidRPr="0007235F">
        <w:rPr>
          <w:rFonts w:ascii="Times New Roman" w:hAnsi="Times New Roman"/>
          <w:sz w:val="28"/>
          <w:lang w:bidi="ru-RU"/>
        </w:rPr>
        <w:t>Давеян</w:t>
      </w:r>
      <w:proofErr w:type="spellEnd"/>
      <w:r w:rsidRPr="0007235F">
        <w:rPr>
          <w:rFonts w:ascii="Times New Roman" w:hAnsi="Times New Roman"/>
          <w:sz w:val="28"/>
          <w:lang w:bidi="ru-RU"/>
        </w:rPr>
        <w:t xml:space="preserve"> А.) В составе команды МАОУ СОШ №1 ребята выиграли районные этапы Всероссийских турниров «Белая Ладья» и «</w:t>
      </w:r>
      <w:proofErr w:type="spellStart"/>
      <w:r w:rsidRPr="0007235F">
        <w:rPr>
          <w:rFonts w:ascii="Times New Roman" w:hAnsi="Times New Roman"/>
          <w:sz w:val="28"/>
          <w:lang w:bidi="ru-RU"/>
        </w:rPr>
        <w:t>Внеклассник</w:t>
      </w:r>
      <w:proofErr w:type="spellEnd"/>
      <w:r w:rsidRPr="0007235F">
        <w:rPr>
          <w:rFonts w:ascii="Times New Roman" w:hAnsi="Times New Roman"/>
          <w:sz w:val="28"/>
          <w:lang w:bidi="ru-RU"/>
        </w:rPr>
        <w:t>». На зональных этапах этих турниров мы заняли 2 и 3 места соответственно. Большаков Ю. период с 2018-2019 становился 4 раза лучшим шахматистом севера области среди школьников. Белокопытова О. дважды становилась лучшей шахматисткой среди севера области среди учащихся. Воспитанники школьного кружка «Шахматы» составляют основу сборной района по шахматам и в ее составе неоднократно становились призерами и победителями областных соревнований.</w:t>
      </w:r>
    </w:p>
    <w:p w:rsidR="0007235F" w:rsidRPr="0007235F" w:rsidRDefault="0007235F" w:rsidP="0007235F">
      <w:pPr>
        <w:jc w:val="both"/>
        <w:rPr>
          <w:rFonts w:ascii="Times New Roman" w:hAnsi="Times New Roman"/>
          <w:sz w:val="28"/>
          <w:lang w:bidi="ru-RU"/>
        </w:rPr>
      </w:pPr>
    </w:p>
    <w:p w:rsidR="0007235F" w:rsidRPr="0007235F" w:rsidRDefault="0007235F" w:rsidP="0007235F">
      <w:pPr>
        <w:jc w:val="both"/>
        <w:rPr>
          <w:rFonts w:ascii="Times New Roman" w:hAnsi="Times New Roman"/>
          <w:sz w:val="28"/>
          <w:lang w:bidi="ru-RU"/>
        </w:rPr>
      </w:pPr>
      <w:r w:rsidRPr="0007235F">
        <w:rPr>
          <w:rFonts w:ascii="Times New Roman" w:hAnsi="Times New Roman"/>
          <w:noProof/>
          <w:sz w:val="28"/>
          <w:lang w:eastAsia="ru-RU"/>
        </w:rPr>
        <w:drawing>
          <wp:inline distT="0" distB="0" distL="0" distR="0" wp14:anchorId="06263839" wp14:editId="03479058">
            <wp:extent cx="2667000" cy="2416969"/>
            <wp:effectExtent l="19050" t="0" r="0" b="0"/>
            <wp:docPr id="77" name="Рисунок 77" descr="http://krbs.moy.su/Novie_faily/Foto/Sportivnay/WFsQbNIzW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rbs.moy.su/Novie_faily/Foto/Sportivnay/WFsQbNIzWzQ.jpg"/>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667000" cy="2416969"/>
                    </a:xfrm>
                    <a:prstGeom prst="rect">
                      <a:avLst/>
                    </a:prstGeom>
                    <a:noFill/>
                    <a:ln w="9525">
                      <a:noFill/>
                      <a:miter lim="800000"/>
                      <a:headEnd/>
                      <a:tailEnd/>
                    </a:ln>
                  </pic:spPr>
                </pic:pic>
              </a:graphicData>
            </a:graphic>
          </wp:inline>
        </w:drawing>
      </w:r>
      <w:r w:rsidRPr="0007235F">
        <w:rPr>
          <w:rFonts w:ascii="Times New Roman" w:hAnsi="Times New Roman"/>
          <w:noProof/>
          <w:sz w:val="28"/>
          <w:lang w:eastAsia="ru-RU"/>
        </w:rPr>
        <w:drawing>
          <wp:inline distT="0" distB="0" distL="0" distR="0" wp14:anchorId="6B7924D5" wp14:editId="2186E74F">
            <wp:extent cx="2981325" cy="2371725"/>
            <wp:effectExtent l="19050" t="0" r="9525" b="0"/>
            <wp:docPr id="78" name="Рисунок 78" descr="http://krbs.moy.su/Novie_faily/Foto/Sportivnay/ps1eEbil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rbs.moy.su/Novie_faily/Foto/Sportivnay/ps1eEbilLus.jpg"/>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2981325" cy="2371725"/>
                    </a:xfrm>
                    <a:prstGeom prst="rect">
                      <a:avLst/>
                    </a:prstGeom>
                    <a:noFill/>
                    <a:ln w="9525">
                      <a:noFill/>
                      <a:miter lim="800000"/>
                      <a:headEnd/>
                      <a:tailEnd/>
                    </a:ln>
                  </pic:spPr>
                </pic:pic>
              </a:graphicData>
            </a:graphic>
          </wp:inline>
        </w:drawing>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w:t>
      </w:r>
      <w:r w:rsidRPr="0007235F">
        <w:rPr>
          <w:rFonts w:ascii="Times New Roman" w:hAnsi="Times New Roman"/>
          <w:noProof/>
          <w:sz w:val="28"/>
          <w:lang w:eastAsia="ru-RU"/>
        </w:rPr>
        <w:drawing>
          <wp:inline distT="0" distB="0" distL="0" distR="0" wp14:anchorId="4F6489B4" wp14:editId="5F03AD95">
            <wp:extent cx="2828925" cy="2397919"/>
            <wp:effectExtent l="19050" t="0" r="9525" b="0"/>
            <wp:docPr id="79" name="Рисунок 79" descr="http://krbs.moy.su/Novie_faily/Foto/Sportivnay/ZPwRLZSre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rbs.moy.su/Novie_faily/Foto/Sportivnay/ZPwRLZSreLM.jpg"/>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2828925" cy="2397919"/>
                    </a:xfrm>
                    <a:prstGeom prst="rect">
                      <a:avLst/>
                    </a:prstGeom>
                    <a:noFill/>
                    <a:ln w="9525">
                      <a:noFill/>
                      <a:miter lim="800000"/>
                      <a:headEnd/>
                      <a:tailEnd/>
                    </a:ln>
                  </pic:spPr>
                </pic:pic>
              </a:graphicData>
            </a:graphic>
          </wp:inline>
        </w:drawing>
      </w:r>
      <w:r w:rsidRPr="0007235F">
        <w:rPr>
          <w:rFonts w:ascii="Times New Roman" w:hAnsi="Times New Roman"/>
          <w:noProof/>
          <w:sz w:val="28"/>
          <w:lang w:eastAsia="ru-RU"/>
        </w:rPr>
        <w:drawing>
          <wp:inline distT="0" distB="0" distL="0" distR="0" wp14:anchorId="2B271C40" wp14:editId="1673850A">
            <wp:extent cx="2990850" cy="2400300"/>
            <wp:effectExtent l="19050" t="0" r="0" b="0"/>
            <wp:docPr id="80" name="Рисунок 80" descr="http://krbs.moy.su/Novie_faily/Foto/Sportivnay/btLLvjhdO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rbs.moy.su/Novie_faily/Foto/Sportivnay/btLLvjhdOhc.jpg"/>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2990850" cy="2400300"/>
                    </a:xfrm>
                    <a:prstGeom prst="rect">
                      <a:avLst/>
                    </a:prstGeom>
                    <a:noFill/>
                    <a:ln w="9525">
                      <a:noFill/>
                      <a:miter lim="800000"/>
                      <a:headEnd/>
                      <a:tailEnd/>
                    </a:ln>
                  </pic:spPr>
                </pic:pic>
              </a:graphicData>
            </a:graphic>
          </wp:inline>
        </w:drawing>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За минувший учебный год обучающиеся секций «Волейбол»,   «Баскетбол», «Мини-футбол»  были участниками соревнований различных  уровней:</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 xml:space="preserve">Районные соревнования по баскетболу (КЭС - </w:t>
      </w:r>
      <w:proofErr w:type="spellStart"/>
      <w:r w:rsidRPr="0007235F">
        <w:rPr>
          <w:rFonts w:ascii="Times New Roman" w:hAnsi="Times New Roman"/>
          <w:sz w:val="28"/>
          <w:lang w:bidi="ru-RU"/>
        </w:rPr>
        <w:t>баскет</w:t>
      </w:r>
      <w:proofErr w:type="spellEnd"/>
      <w:r w:rsidRPr="0007235F">
        <w:rPr>
          <w:rFonts w:ascii="Times New Roman" w:hAnsi="Times New Roman"/>
          <w:sz w:val="28"/>
          <w:lang w:bidi="ru-RU"/>
        </w:rPr>
        <w:t>) -2 место,</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Осеннее первенство района по волейболу среди девушек - 3 место – старшая команда, 6-7 место – младшая команда;</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 xml:space="preserve"> Открытые межрайонные соревнования </w:t>
      </w:r>
      <w:proofErr w:type="spellStart"/>
      <w:r w:rsidRPr="0007235F">
        <w:rPr>
          <w:rFonts w:ascii="Times New Roman" w:hAnsi="Times New Roman"/>
          <w:sz w:val="28"/>
          <w:lang w:bidi="ru-RU"/>
        </w:rPr>
        <w:t>ФОКа</w:t>
      </w:r>
      <w:proofErr w:type="spellEnd"/>
      <w:r w:rsidRPr="0007235F">
        <w:rPr>
          <w:rFonts w:ascii="Times New Roman" w:hAnsi="Times New Roman"/>
          <w:sz w:val="28"/>
          <w:lang w:bidi="ru-RU"/>
        </w:rPr>
        <w:t xml:space="preserve"> «Богатырь» по волейболу среди девушек 2005-2006 г.р. - 3 место;</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lastRenderedPageBreak/>
        <w:t>Осеннее первенство района по волейболу среди юношей - 2 место;</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Районные соревнования по баскетболу среди юношей  2001 г.р. и моложе - 3 место;</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 xml:space="preserve">Открытое весеннее первенство </w:t>
      </w:r>
      <w:proofErr w:type="spellStart"/>
      <w:r w:rsidRPr="0007235F">
        <w:rPr>
          <w:rFonts w:ascii="Times New Roman" w:hAnsi="Times New Roman"/>
          <w:sz w:val="28"/>
          <w:lang w:bidi="ru-RU"/>
        </w:rPr>
        <w:t>ФОКа</w:t>
      </w:r>
      <w:proofErr w:type="spellEnd"/>
      <w:r w:rsidRPr="0007235F">
        <w:rPr>
          <w:rFonts w:ascii="Times New Roman" w:hAnsi="Times New Roman"/>
          <w:sz w:val="28"/>
          <w:lang w:bidi="ru-RU"/>
        </w:rPr>
        <w:t xml:space="preserve"> «Богатырь» по волейболу среди женских команд - 3 место в группе;</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 xml:space="preserve">Весеннее первенство района по волейболу среди учебных заведений (девушки) - 3 место – ст. команда, 3 место в группе – </w:t>
      </w:r>
      <w:proofErr w:type="spellStart"/>
      <w:r w:rsidRPr="0007235F">
        <w:rPr>
          <w:rFonts w:ascii="Times New Roman" w:hAnsi="Times New Roman"/>
          <w:sz w:val="28"/>
          <w:lang w:bidi="ru-RU"/>
        </w:rPr>
        <w:t>мл</w:t>
      </w:r>
      <w:proofErr w:type="gramStart"/>
      <w:r w:rsidRPr="0007235F">
        <w:rPr>
          <w:rFonts w:ascii="Times New Roman" w:hAnsi="Times New Roman"/>
          <w:sz w:val="28"/>
          <w:lang w:bidi="ru-RU"/>
        </w:rPr>
        <w:t>.к</w:t>
      </w:r>
      <w:proofErr w:type="gramEnd"/>
      <w:r w:rsidRPr="0007235F">
        <w:rPr>
          <w:rFonts w:ascii="Times New Roman" w:hAnsi="Times New Roman"/>
          <w:sz w:val="28"/>
          <w:lang w:bidi="ru-RU"/>
        </w:rPr>
        <w:t>оманда</w:t>
      </w:r>
      <w:proofErr w:type="spellEnd"/>
      <w:r w:rsidRPr="0007235F">
        <w:rPr>
          <w:rFonts w:ascii="Times New Roman" w:hAnsi="Times New Roman"/>
          <w:sz w:val="28"/>
          <w:lang w:bidi="ru-RU"/>
        </w:rPr>
        <w:t>;</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Первенство района по баскетболу среди юношей 2005 г.р. и моложе - 3 место;</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Кубок района по мини-футболу (мальчики) – 1 место.</w:t>
      </w:r>
    </w:p>
    <w:p w:rsidR="0007235F" w:rsidRPr="0007235F" w:rsidRDefault="0007235F" w:rsidP="0007235F">
      <w:pPr>
        <w:jc w:val="both"/>
        <w:rPr>
          <w:rFonts w:ascii="Times New Roman" w:hAnsi="Times New Roman"/>
          <w:sz w:val="28"/>
          <w:lang w:bidi="ru-RU"/>
        </w:rPr>
      </w:pPr>
    </w:p>
    <w:p w:rsidR="0007235F" w:rsidRPr="0007235F" w:rsidRDefault="0007235F" w:rsidP="00A61F0C">
      <w:pPr>
        <w:jc w:val="center"/>
        <w:rPr>
          <w:rFonts w:ascii="Times New Roman" w:hAnsi="Times New Roman"/>
          <w:sz w:val="28"/>
          <w:lang w:bidi="ru-RU"/>
        </w:rPr>
      </w:pPr>
      <w:r w:rsidRPr="0007235F">
        <w:rPr>
          <w:rFonts w:ascii="Times New Roman" w:hAnsi="Times New Roman"/>
          <w:noProof/>
          <w:sz w:val="28"/>
          <w:lang w:eastAsia="ru-RU"/>
        </w:rPr>
        <w:drawing>
          <wp:inline distT="0" distB="0" distL="0" distR="0" wp14:anchorId="68C3968A" wp14:editId="32731808">
            <wp:extent cx="2705100" cy="2524919"/>
            <wp:effectExtent l="0" t="0" r="0" b="8890"/>
            <wp:docPr id="87" name="Рисунок 13" descr="https://pp.userapi.com/c846217/v846217852/163378/hDdtr5YLw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46217/v846217852/163378/hDdtr5YLwP4.jpg"/>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2705100" cy="2524919"/>
                    </a:xfrm>
                    <a:prstGeom prst="rect">
                      <a:avLst/>
                    </a:prstGeom>
                    <a:noFill/>
                    <a:ln w="9525">
                      <a:noFill/>
                      <a:miter lim="800000"/>
                      <a:headEnd/>
                      <a:tailEnd/>
                    </a:ln>
                  </pic:spPr>
                </pic:pic>
              </a:graphicData>
            </a:graphic>
          </wp:inline>
        </w:drawing>
      </w:r>
      <w:r w:rsidRPr="0007235F">
        <w:rPr>
          <w:rFonts w:ascii="Times New Roman" w:hAnsi="Times New Roman"/>
          <w:noProof/>
          <w:sz w:val="28"/>
          <w:lang w:eastAsia="ru-RU"/>
        </w:rPr>
        <w:drawing>
          <wp:inline distT="0" distB="0" distL="0" distR="0" wp14:anchorId="046DB3F7" wp14:editId="7F9DC206">
            <wp:extent cx="2170166" cy="2527300"/>
            <wp:effectExtent l="0" t="0" r="1905" b="6350"/>
            <wp:docPr id="88" name="Рисунок 22" descr="https://pp.userapi.com/c845524/v845524028/122bba/Jxgste8kd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p.userapi.com/c845524/v845524028/122bba/Jxgste8kdU8.jpg"/>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2174132" cy="2531919"/>
                    </a:xfrm>
                    <a:prstGeom prst="rect">
                      <a:avLst/>
                    </a:prstGeom>
                    <a:noFill/>
                    <a:ln w="9525">
                      <a:noFill/>
                      <a:miter lim="800000"/>
                      <a:headEnd/>
                      <a:tailEnd/>
                    </a:ln>
                  </pic:spPr>
                </pic:pic>
              </a:graphicData>
            </a:graphic>
          </wp:inline>
        </w:drawing>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 xml:space="preserve">Соревнования по спортивному ориентированию и ОФП проводились среди </w:t>
      </w:r>
      <w:proofErr w:type="gramStart"/>
      <w:r w:rsidRPr="0007235F">
        <w:rPr>
          <w:rFonts w:ascii="Times New Roman" w:hAnsi="Times New Roman"/>
          <w:sz w:val="28"/>
          <w:lang w:bidi="ru-RU"/>
        </w:rPr>
        <w:t>обучающихся</w:t>
      </w:r>
      <w:proofErr w:type="gramEnd"/>
      <w:r w:rsidRPr="0007235F">
        <w:rPr>
          <w:rFonts w:ascii="Times New Roman" w:hAnsi="Times New Roman"/>
          <w:sz w:val="28"/>
          <w:lang w:bidi="ru-RU"/>
        </w:rPr>
        <w:t xml:space="preserve">  начальной школы.</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       </w:t>
      </w:r>
      <w:r w:rsidRPr="0007235F">
        <w:rPr>
          <w:rFonts w:ascii="Times New Roman" w:hAnsi="Times New Roman"/>
          <w:b/>
          <w:bCs/>
          <w:sz w:val="28"/>
          <w:lang w:bidi="ru-RU"/>
        </w:rPr>
        <w:t> </w:t>
      </w:r>
      <w:proofErr w:type="gramStart"/>
      <w:r w:rsidRPr="0007235F">
        <w:rPr>
          <w:rFonts w:ascii="Times New Roman" w:hAnsi="Times New Roman"/>
          <w:b/>
          <w:bCs/>
          <w:i/>
          <w:sz w:val="28"/>
          <w:lang w:bidi="ru-RU"/>
        </w:rPr>
        <w:t>Естественно-научная</w:t>
      </w:r>
      <w:proofErr w:type="gramEnd"/>
      <w:r w:rsidRPr="0007235F">
        <w:rPr>
          <w:rFonts w:ascii="Times New Roman" w:hAnsi="Times New Roman"/>
          <w:b/>
          <w:bCs/>
          <w:i/>
          <w:sz w:val="28"/>
          <w:lang w:bidi="ru-RU"/>
        </w:rPr>
        <w:t xml:space="preserve"> направленность</w:t>
      </w:r>
      <w:r w:rsidRPr="0007235F">
        <w:rPr>
          <w:rFonts w:ascii="Times New Roman" w:hAnsi="Times New Roman"/>
          <w:sz w:val="28"/>
          <w:lang w:bidi="ru-RU"/>
        </w:rPr>
        <w:t> в системе дополнительного образования детей ориентирована на развитие интереса ребенка к изучению природы и  ее охраны и является основной частью непрерывного экологического образования.  В этом направлении проводит работу кружок «Экодом», который</w:t>
      </w:r>
      <w:r w:rsidRPr="0007235F">
        <w:rPr>
          <w:rFonts w:ascii="Times New Roman" w:hAnsi="Times New Roman"/>
          <w:i/>
          <w:iCs/>
          <w:sz w:val="28"/>
          <w:lang w:bidi="ru-RU"/>
        </w:rPr>
        <w:t> </w:t>
      </w:r>
      <w:r w:rsidRPr="0007235F">
        <w:rPr>
          <w:rFonts w:ascii="Times New Roman" w:hAnsi="Times New Roman"/>
          <w:sz w:val="28"/>
          <w:lang w:bidi="ru-RU"/>
        </w:rPr>
        <w:t xml:space="preserve">ориентирован на развитие познавательной активности, самостоятельности, любознательности на дополнение и углубление школьных программ по биологии, экологии, географии,   химии и способствует формированию интересов и знаний к различным наукам.   Члены кружка «Экодом» приняли участие  в школьной и районной научно-практических </w:t>
      </w:r>
      <w:proofErr w:type="gramStart"/>
      <w:r w:rsidRPr="0007235F">
        <w:rPr>
          <w:rFonts w:ascii="Times New Roman" w:hAnsi="Times New Roman"/>
          <w:sz w:val="28"/>
          <w:lang w:bidi="ru-RU"/>
        </w:rPr>
        <w:t>конференциях</w:t>
      </w:r>
      <w:proofErr w:type="gramEnd"/>
      <w:r w:rsidRPr="0007235F">
        <w:rPr>
          <w:rFonts w:ascii="Times New Roman" w:hAnsi="Times New Roman"/>
          <w:sz w:val="28"/>
          <w:lang w:bidi="ru-RU"/>
        </w:rPr>
        <w:t>, участие в районном марафоне (</w:t>
      </w:r>
      <w:proofErr w:type="spellStart"/>
      <w:r w:rsidRPr="0007235F">
        <w:rPr>
          <w:rFonts w:ascii="Times New Roman" w:hAnsi="Times New Roman"/>
          <w:sz w:val="28"/>
          <w:lang w:bidi="ru-RU"/>
        </w:rPr>
        <w:t>Тумаковские</w:t>
      </w:r>
      <w:proofErr w:type="spellEnd"/>
      <w:r w:rsidRPr="0007235F">
        <w:rPr>
          <w:rFonts w:ascii="Times New Roman" w:hAnsi="Times New Roman"/>
          <w:sz w:val="28"/>
          <w:lang w:bidi="ru-RU"/>
        </w:rPr>
        <w:t xml:space="preserve"> чтения).</w:t>
      </w:r>
    </w:p>
    <w:p w:rsidR="0007235F" w:rsidRPr="0007235F" w:rsidRDefault="0007235F" w:rsidP="0007235F">
      <w:pPr>
        <w:jc w:val="both"/>
        <w:rPr>
          <w:rFonts w:ascii="Times New Roman" w:hAnsi="Times New Roman"/>
          <w:sz w:val="28"/>
          <w:lang w:bidi="ru-RU"/>
        </w:rPr>
      </w:pPr>
      <w:r w:rsidRPr="0007235F">
        <w:rPr>
          <w:rFonts w:ascii="Times New Roman" w:hAnsi="Times New Roman"/>
          <w:noProof/>
          <w:sz w:val="28"/>
          <w:lang w:eastAsia="ru-RU"/>
        </w:rPr>
        <w:drawing>
          <wp:inline distT="0" distB="0" distL="0" distR="0" wp14:anchorId="62296254" wp14:editId="68AE1DFC">
            <wp:extent cx="2895600" cy="1193800"/>
            <wp:effectExtent l="0" t="0" r="0" b="6350"/>
            <wp:docPr id="89" name="Рисунок 89" descr="http://krbs.moy.su/Novie_faily/Foto/Evrika/DSCN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rbs.moy.su/Novie_faily/Foto/Evrika/DSCN5417.jp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2895600" cy="1193800"/>
                    </a:xfrm>
                    <a:prstGeom prst="rect">
                      <a:avLst/>
                    </a:prstGeom>
                    <a:noFill/>
                    <a:ln w="9525">
                      <a:noFill/>
                      <a:miter lim="800000"/>
                      <a:headEnd/>
                      <a:tailEnd/>
                    </a:ln>
                  </pic:spPr>
                </pic:pic>
              </a:graphicData>
            </a:graphic>
          </wp:inline>
        </w:drawing>
      </w:r>
      <w:r w:rsidRPr="0007235F">
        <w:rPr>
          <w:rFonts w:ascii="Times New Roman" w:hAnsi="Times New Roman"/>
          <w:noProof/>
          <w:sz w:val="28"/>
          <w:lang w:eastAsia="ru-RU"/>
        </w:rPr>
        <w:drawing>
          <wp:inline distT="0" distB="0" distL="0" distR="0" wp14:anchorId="7AC134D8" wp14:editId="61153CAD">
            <wp:extent cx="2984499" cy="1206500"/>
            <wp:effectExtent l="0" t="0" r="6985" b="0"/>
            <wp:docPr id="90" name="Рисунок 10" descr="https://pp.userapi.com/c848524/v848524306/176bee/nTkfElv1Y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48524/v848524306/176bee/nTkfElv1YYg.jpg"/>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2990850" cy="1209067"/>
                    </a:xfrm>
                    <a:prstGeom prst="rect">
                      <a:avLst/>
                    </a:prstGeom>
                    <a:noFill/>
                    <a:ln w="9525">
                      <a:noFill/>
                      <a:miter lim="800000"/>
                      <a:headEnd/>
                      <a:tailEnd/>
                    </a:ln>
                  </pic:spPr>
                </pic:pic>
              </a:graphicData>
            </a:graphic>
          </wp:inline>
        </w:drawing>
      </w:r>
    </w:p>
    <w:p w:rsidR="0007235F" w:rsidRPr="0007235F" w:rsidRDefault="0007235F" w:rsidP="0007235F">
      <w:pPr>
        <w:jc w:val="both"/>
        <w:rPr>
          <w:rFonts w:ascii="Times New Roman" w:hAnsi="Times New Roman"/>
          <w:sz w:val="28"/>
          <w:lang w:bidi="ru-RU"/>
        </w:rPr>
      </w:pPr>
      <w:r w:rsidRPr="0007235F">
        <w:rPr>
          <w:rFonts w:ascii="Times New Roman" w:hAnsi="Times New Roman"/>
          <w:b/>
          <w:bCs/>
          <w:i/>
          <w:sz w:val="28"/>
          <w:lang w:bidi="ru-RU"/>
        </w:rPr>
        <w:lastRenderedPageBreak/>
        <w:t> Социально-педагогическая направленность</w:t>
      </w:r>
      <w:r w:rsidRPr="0007235F">
        <w:rPr>
          <w:rFonts w:ascii="Times New Roman" w:hAnsi="Times New Roman"/>
          <w:sz w:val="28"/>
          <w:lang w:bidi="ru-RU"/>
        </w:rPr>
        <w:t xml:space="preserve"> в системе дополнительного образования детей ориентирована на изучение специфики и сущности функционирования и развития различных отраслей, определение их места и роли среди других социальных явлений.  В настоящее время, в век информационных технологий,  перед школой стоит задача дальнейшего повышения эффективности обучения и воспитания учащихся, в том числе и в области информационных технологий. В данном направлении функционируют следующие кружки: «Горящие сердца», кружок «ЮИД», ВПК «Беркут». </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Целями и задачами данных программ является накопление детьми и подростками нового положительного коммуникативного опыта в процессе социального общения. Они развивают у подростков социально значимый комплекс жизненно важных навыков, способствуют формированию коммуникативной компетенции, потребности в социальном взаимодействии, развитию интеллектуальных способностей, творческой активности, помогают познать свои внутренние психологические характеристики, собственные таланты, положительные качества, учат общению, как работать над собой и разрешать различные жизненные ситуации.</w:t>
      </w:r>
    </w:p>
    <w:p w:rsidR="0007235F" w:rsidRPr="0007235F" w:rsidRDefault="0007235F" w:rsidP="00A61F0C">
      <w:pPr>
        <w:jc w:val="center"/>
        <w:rPr>
          <w:rFonts w:ascii="Times New Roman" w:hAnsi="Times New Roman"/>
          <w:sz w:val="28"/>
          <w:lang w:bidi="ru-RU"/>
        </w:rPr>
      </w:pPr>
      <w:r w:rsidRPr="0007235F">
        <w:rPr>
          <w:rFonts w:ascii="Times New Roman" w:hAnsi="Times New Roman"/>
          <w:noProof/>
          <w:sz w:val="28"/>
          <w:lang w:eastAsia="ru-RU"/>
        </w:rPr>
        <w:drawing>
          <wp:inline distT="0" distB="0" distL="0" distR="0" wp14:anchorId="06C59C95" wp14:editId="6614AA89">
            <wp:extent cx="2628900" cy="2095500"/>
            <wp:effectExtent l="19050" t="0" r="0" b="0"/>
            <wp:docPr id="91" name="Рисунок 4" descr="http://krbs.moy.su/Novie_faily/Foto/Den_pamaty/k8GcsE2YS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rbs.moy.su/Novie_faily/Foto/Den_pamaty/k8GcsE2YSjk.jpg"/>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2629549" cy="2096017"/>
                    </a:xfrm>
                    <a:prstGeom prst="rect">
                      <a:avLst/>
                    </a:prstGeom>
                    <a:noFill/>
                    <a:ln w="9525">
                      <a:noFill/>
                      <a:miter lim="800000"/>
                      <a:headEnd/>
                      <a:tailEnd/>
                    </a:ln>
                  </pic:spPr>
                </pic:pic>
              </a:graphicData>
            </a:graphic>
          </wp:inline>
        </w:drawing>
      </w:r>
      <w:r w:rsidRPr="0007235F">
        <w:rPr>
          <w:rFonts w:ascii="Times New Roman" w:hAnsi="Times New Roman"/>
          <w:noProof/>
          <w:sz w:val="28"/>
          <w:lang w:eastAsia="ru-RU"/>
        </w:rPr>
        <w:drawing>
          <wp:inline distT="0" distB="0" distL="0" distR="0" wp14:anchorId="41DF42A1" wp14:editId="2D0BF3CE">
            <wp:extent cx="2733675" cy="2101361"/>
            <wp:effectExtent l="19050" t="0" r="9525" b="0"/>
            <wp:docPr id="92" name="Рисунок 4" descr="https://pp.userapi.com/c855016/v855016681/4a531/diRj647Sq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55016/v855016681/4a531/diRj647Sqrw.jpg"/>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2733675" cy="2101361"/>
                    </a:xfrm>
                    <a:prstGeom prst="rect">
                      <a:avLst/>
                    </a:prstGeom>
                    <a:noFill/>
                    <a:ln w="9525">
                      <a:noFill/>
                      <a:miter lim="800000"/>
                      <a:headEnd/>
                      <a:tailEnd/>
                    </a:ln>
                  </pic:spPr>
                </pic:pic>
              </a:graphicData>
            </a:graphic>
          </wp:inline>
        </w:drawing>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 xml:space="preserve">За прошедший учебный год ВПК «Беркут» принял участие во многих районных и областных мероприятиях. Численный состав клуба: команда «Беркут»-15 курсантов с 4 по 7 класс; команда «Морские Волки»-17 человек с 7 по 9 класс. Клуб на районных, областных и всероссийских мероприятиях специализируется на демонстрировании военизированных </w:t>
      </w:r>
      <w:proofErr w:type="spellStart"/>
      <w:r w:rsidRPr="0007235F">
        <w:rPr>
          <w:rFonts w:ascii="Times New Roman" w:hAnsi="Times New Roman"/>
          <w:sz w:val="28"/>
          <w:lang w:bidi="ru-RU"/>
        </w:rPr>
        <w:t>плацев</w:t>
      </w:r>
      <w:proofErr w:type="spellEnd"/>
      <w:r w:rsidRPr="0007235F">
        <w:rPr>
          <w:rFonts w:ascii="Times New Roman" w:hAnsi="Times New Roman"/>
          <w:sz w:val="28"/>
          <w:lang w:bidi="ru-RU"/>
        </w:rPr>
        <w:t xml:space="preserve">, караулов, возложениях венков. ВПК «Беркут» участвовал в районном этапе «Зарница-2019». Команда «Беркут» заняла 2 командное место, имея в своем зачете 17 командных и личных мест. Команда «Морские Волки» заняла первое место, имея в своем зачете 24 командных и личных мест, а также право на выступление в зональном этапе. В зональном турнире команда « Морские волки» в личном зачете имеет 6 командных и личных мест.  </w:t>
      </w:r>
    </w:p>
    <w:p w:rsidR="0007235F" w:rsidRPr="0007235F" w:rsidRDefault="0007235F" w:rsidP="0007235F">
      <w:pPr>
        <w:jc w:val="both"/>
        <w:rPr>
          <w:rFonts w:ascii="Times New Roman" w:hAnsi="Times New Roman"/>
          <w:sz w:val="28"/>
          <w:lang w:bidi="ru-RU"/>
        </w:rPr>
      </w:pPr>
    </w:p>
    <w:p w:rsidR="0007235F" w:rsidRPr="0007235F" w:rsidRDefault="0007235F" w:rsidP="00A61F0C">
      <w:pPr>
        <w:jc w:val="center"/>
        <w:rPr>
          <w:rFonts w:ascii="Times New Roman" w:hAnsi="Times New Roman"/>
          <w:sz w:val="28"/>
          <w:lang w:bidi="ru-RU"/>
        </w:rPr>
      </w:pPr>
      <w:r w:rsidRPr="0007235F">
        <w:rPr>
          <w:rFonts w:ascii="Times New Roman" w:hAnsi="Times New Roman"/>
          <w:noProof/>
          <w:sz w:val="28"/>
          <w:lang w:eastAsia="ru-RU"/>
        </w:rPr>
        <w:lastRenderedPageBreak/>
        <w:drawing>
          <wp:inline distT="0" distB="0" distL="0" distR="0" wp14:anchorId="3E94ED18" wp14:editId="72588197">
            <wp:extent cx="2714625" cy="2190750"/>
            <wp:effectExtent l="19050" t="0" r="0" b="0"/>
            <wp:docPr id="93" name="Рисунок 93" descr="http://krbs.moy.su/Novie_faily/Foto/Prazd_tvorces/q3-IADNDD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rbs.moy.su/Novie_faily/Foto/Prazd_tvorces/q3-IADNDDy8.jpg"/>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2717147" cy="2192786"/>
                    </a:xfrm>
                    <a:prstGeom prst="rect">
                      <a:avLst/>
                    </a:prstGeom>
                    <a:noFill/>
                    <a:ln w="9525">
                      <a:noFill/>
                      <a:miter lim="800000"/>
                      <a:headEnd/>
                      <a:tailEnd/>
                    </a:ln>
                  </pic:spPr>
                </pic:pic>
              </a:graphicData>
            </a:graphic>
          </wp:inline>
        </w:drawing>
      </w:r>
      <w:r w:rsidRPr="0007235F">
        <w:rPr>
          <w:rFonts w:ascii="Times New Roman" w:hAnsi="Times New Roman"/>
          <w:noProof/>
          <w:sz w:val="28"/>
          <w:lang w:eastAsia="ru-RU"/>
        </w:rPr>
        <w:drawing>
          <wp:inline distT="0" distB="0" distL="0" distR="0" wp14:anchorId="48706FD2" wp14:editId="1C7EAFC5">
            <wp:extent cx="2962275" cy="2190750"/>
            <wp:effectExtent l="19050" t="0" r="9525" b="0"/>
            <wp:docPr id="94" name="Рисунок 94" descr="http://krbs.moy.su/Novie_faily/Foto/Pojiloy/Fo5iv_jVw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rbs.moy.su/Novie_faily/Foto/Pojiloy/Fo5iv_jVwLE.jpg"/>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2962275" cy="2190750"/>
                    </a:xfrm>
                    <a:prstGeom prst="rect">
                      <a:avLst/>
                    </a:prstGeom>
                    <a:noFill/>
                    <a:ln w="9525">
                      <a:noFill/>
                      <a:miter lim="800000"/>
                      <a:headEnd/>
                      <a:tailEnd/>
                    </a:ln>
                  </pic:spPr>
                </pic:pic>
              </a:graphicData>
            </a:graphic>
          </wp:inline>
        </w:drawing>
      </w:r>
    </w:p>
    <w:p w:rsidR="0007235F" w:rsidRPr="0007235F" w:rsidRDefault="0007235F" w:rsidP="00A61F0C">
      <w:pPr>
        <w:jc w:val="center"/>
        <w:rPr>
          <w:rFonts w:ascii="Times New Roman" w:hAnsi="Times New Roman"/>
          <w:sz w:val="28"/>
          <w:lang w:bidi="ru-RU"/>
        </w:rPr>
      </w:pPr>
      <w:r w:rsidRPr="0007235F">
        <w:rPr>
          <w:rFonts w:ascii="Times New Roman" w:hAnsi="Times New Roman"/>
          <w:noProof/>
          <w:sz w:val="28"/>
          <w:lang w:eastAsia="ru-RU"/>
        </w:rPr>
        <w:drawing>
          <wp:inline distT="0" distB="0" distL="0" distR="0" wp14:anchorId="050174E4" wp14:editId="23EE089A">
            <wp:extent cx="2800350" cy="2066925"/>
            <wp:effectExtent l="19050" t="0" r="0" b="0"/>
            <wp:docPr id="40" name="Рисунок 40" descr="http://krbs.moy.su/Novie_faily/Foto/Zdorovie/G458tWKFZ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krbs.moy.su/Novie_faily/Foto/Zdorovie/G458tWKFZgw.jpg"/>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2800350" cy="2066925"/>
                    </a:xfrm>
                    <a:prstGeom prst="rect">
                      <a:avLst/>
                    </a:prstGeom>
                    <a:noFill/>
                    <a:ln w="9525">
                      <a:noFill/>
                      <a:miter lim="800000"/>
                      <a:headEnd/>
                      <a:tailEnd/>
                    </a:ln>
                  </pic:spPr>
                </pic:pic>
              </a:graphicData>
            </a:graphic>
          </wp:inline>
        </w:drawing>
      </w:r>
      <w:r w:rsidRPr="0007235F">
        <w:rPr>
          <w:rFonts w:ascii="Times New Roman" w:hAnsi="Times New Roman"/>
          <w:noProof/>
          <w:sz w:val="28"/>
          <w:lang w:eastAsia="ru-RU"/>
        </w:rPr>
        <w:drawing>
          <wp:inline distT="0" distB="0" distL="0" distR="0" wp14:anchorId="7DCCB124" wp14:editId="30B4B0EF">
            <wp:extent cx="2924175" cy="2066925"/>
            <wp:effectExtent l="19050" t="0" r="9525" b="0"/>
            <wp:docPr id="46" name="Рисунок 46" descr="http://krbs.moy.su/Novie_faily/Foto/Noviy_God/30ljwkiGN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krbs.moy.su/Novie_faily/Foto/Noviy_God/30ljwkiGNdM.jpg"/>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2924175" cy="2066925"/>
                    </a:xfrm>
                    <a:prstGeom prst="rect">
                      <a:avLst/>
                    </a:prstGeom>
                    <a:noFill/>
                    <a:ln w="9525">
                      <a:noFill/>
                      <a:miter lim="800000"/>
                      <a:headEnd/>
                      <a:tailEnd/>
                    </a:ln>
                  </pic:spPr>
                </pic:pic>
              </a:graphicData>
            </a:graphic>
          </wp:inline>
        </w:drawing>
      </w:r>
    </w:p>
    <w:p w:rsidR="0007235F" w:rsidRPr="0007235F" w:rsidRDefault="0007235F" w:rsidP="0007235F">
      <w:pPr>
        <w:jc w:val="both"/>
        <w:rPr>
          <w:rFonts w:ascii="Times New Roman" w:hAnsi="Times New Roman"/>
          <w:sz w:val="28"/>
          <w:lang w:bidi="ru-RU"/>
        </w:rPr>
      </w:pPr>
      <w:r w:rsidRPr="0007235F">
        <w:rPr>
          <w:rFonts w:ascii="Times New Roman" w:hAnsi="Times New Roman"/>
          <w:b/>
          <w:i/>
          <w:sz w:val="28"/>
          <w:lang w:bidi="ru-RU"/>
        </w:rPr>
        <w:t xml:space="preserve"> Техническая  направленность</w:t>
      </w:r>
      <w:r w:rsidRPr="0007235F">
        <w:rPr>
          <w:rFonts w:ascii="Times New Roman" w:hAnsi="Times New Roman"/>
          <w:sz w:val="28"/>
          <w:lang w:bidi="ru-RU"/>
        </w:rPr>
        <w:t xml:space="preserve"> представлена кружком «Основы программирования на языке </w:t>
      </w:r>
      <w:proofErr w:type="spellStart"/>
      <w:r w:rsidRPr="0007235F">
        <w:rPr>
          <w:rFonts w:ascii="Times New Roman" w:hAnsi="Times New Roman"/>
          <w:sz w:val="28"/>
          <w:lang w:bidi="ru-RU"/>
        </w:rPr>
        <w:t>Pascal</w:t>
      </w:r>
      <w:proofErr w:type="spellEnd"/>
      <w:r w:rsidRPr="0007235F">
        <w:rPr>
          <w:rFonts w:ascii="Times New Roman" w:hAnsi="Times New Roman"/>
          <w:sz w:val="28"/>
          <w:lang w:bidi="ru-RU"/>
        </w:rPr>
        <w:t xml:space="preserve">», на котором обучающиеся делают первые шаги к познанию и пониманию мира техники. Направленность занятий кружка – гармонизация индивидуальных и социальных аспектов </w:t>
      </w:r>
      <w:proofErr w:type="gramStart"/>
      <w:r w:rsidRPr="0007235F">
        <w:rPr>
          <w:rFonts w:ascii="Times New Roman" w:hAnsi="Times New Roman"/>
          <w:sz w:val="28"/>
          <w:lang w:bidi="ru-RU"/>
        </w:rPr>
        <w:t>обучения по отношению</w:t>
      </w:r>
      <w:proofErr w:type="gramEnd"/>
      <w:r w:rsidRPr="0007235F">
        <w:rPr>
          <w:rFonts w:ascii="Times New Roman" w:hAnsi="Times New Roman"/>
          <w:sz w:val="28"/>
          <w:lang w:bidi="ru-RU"/>
        </w:rPr>
        <w:t xml:space="preserve"> к информационным технологиям. Умение составлять алгоритмы решения и навыки программирования являются элементами информационной компетенции – одной из ключевых компетенций современной школы. </w:t>
      </w:r>
    </w:p>
    <w:p w:rsidR="0007235F" w:rsidRPr="0007235F" w:rsidRDefault="0007235F" w:rsidP="00A61F0C">
      <w:pPr>
        <w:jc w:val="center"/>
        <w:rPr>
          <w:rFonts w:ascii="Times New Roman" w:hAnsi="Times New Roman"/>
          <w:sz w:val="28"/>
          <w:lang w:bidi="ru-RU"/>
        </w:rPr>
      </w:pPr>
      <w:r w:rsidRPr="0007235F">
        <w:rPr>
          <w:rFonts w:ascii="Times New Roman" w:hAnsi="Times New Roman"/>
          <w:noProof/>
          <w:sz w:val="28"/>
          <w:lang w:eastAsia="ru-RU"/>
        </w:rPr>
        <w:drawing>
          <wp:inline distT="0" distB="0" distL="0" distR="0" wp14:anchorId="06062D46" wp14:editId="36038E67">
            <wp:extent cx="2336800" cy="1676400"/>
            <wp:effectExtent l="0" t="0" r="6350" b="0"/>
            <wp:docPr id="95" name="Рисунок 16" descr="https://pp.userapi.com/c850420/v850420726/1a096/OtC7GptyU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50420/v850420726/1a096/OtC7GptyUJM.jpg"/>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2339275" cy="1678176"/>
                    </a:xfrm>
                    <a:prstGeom prst="rect">
                      <a:avLst/>
                    </a:prstGeom>
                    <a:noFill/>
                    <a:ln w="9525">
                      <a:noFill/>
                      <a:miter lim="800000"/>
                      <a:headEnd/>
                      <a:tailEnd/>
                    </a:ln>
                  </pic:spPr>
                </pic:pic>
              </a:graphicData>
            </a:graphic>
          </wp:inline>
        </w:drawing>
      </w:r>
      <w:r w:rsidRPr="0007235F">
        <w:rPr>
          <w:rFonts w:ascii="Times New Roman" w:hAnsi="Times New Roman"/>
          <w:noProof/>
          <w:sz w:val="28"/>
          <w:lang w:eastAsia="ru-RU"/>
        </w:rPr>
        <w:drawing>
          <wp:inline distT="0" distB="0" distL="0" distR="0" wp14:anchorId="5091FF0A" wp14:editId="0BF204B8">
            <wp:extent cx="2032000" cy="1612900"/>
            <wp:effectExtent l="0" t="0" r="6350" b="6350"/>
            <wp:docPr id="32" name="Рисунок 32" descr="C:\Users\Учитель\AppData\Local\Microsoft\Windows\Temporary Internet Files\Content.Word\IMG_20190701_11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AppData\Local\Microsoft\Windows\Temporary Internet Files\Content.Word\IMG_20190701_113634.jpg"/>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2039471" cy="1618830"/>
                    </a:xfrm>
                    <a:prstGeom prst="rect">
                      <a:avLst/>
                    </a:prstGeom>
                    <a:noFill/>
                    <a:ln w="9525">
                      <a:noFill/>
                      <a:miter lim="800000"/>
                      <a:headEnd/>
                      <a:tailEnd/>
                    </a:ln>
                  </pic:spPr>
                </pic:pic>
              </a:graphicData>
            </a:graphic>
          </wp:inline>
        </w:drawing>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 xml:space="preserve"> Сухов Иван, обучающийся 8 класса, по проекту сконструировал робота, руководитель проекта  А.Е. Королев. Сухов И. победитель школьной и районной научн</w:t>
      </w:r>
      <w:proofErr w:type="gramStart"/>
      <w:r w:rsidRPr="0007235F">
        <w:rPr>
          <w:rFonts w:ascii="Times New Roman" w:hAnsi="Times New Roman"/>
          <w:sz w:val="28"/>
          <w:lang w:bidi="ru-RU"/>
        </w:rPr>
        <w:t>о-</w:t>
      </w:r>
      <w:proofErr w:type="gramEnd"/>
      <w:r w:rsidRPr="0007235F">
        <w:rPr>
          <w:rFonts w:ascii="Times New Roman" w:hAnsi="Times New Roman"/>
          <w:sz w:val="28"/>
          <w:lang w:bidi="ru-RU"/>
        </w:rPr>
        <w:t xml:space="preserve"> практической конференции «Школьная планета» и победитель районного конкурса «Модель своими руками»</w:t>
      </w:r>
    </w:p>
    <w:p w:rsidR="0007235F" w:rsidRPr="0007235F" w:rsidRDefault="0007235F" w:rsidP="0007235F">
      <w:pPr>
        <w:jc w:val="both"/>
        <w:rPr>
          <w:rFonts w:ascii="Times New Roman" w:hAnsi="Times New Roman"/>
          <w:sz w:val="28"/>
          <w:lang w:bidi="ru-RU"/>
        </w:rPr>
      </w:pPr>
      <w:r w:rsidRPr="0007235F">
        <w:rPr>
          <w:rFonts w:ascii="Times New Roman" w:hAnsi="Times New Roman"/>
          <w:b/>
          <w:bCs/>
          <w:sz w:val="28"/>
          <w:lang w:bidi="ru-RU"/>
        </w:rPr>
        <w:t xml:space="preserve"> </w:t>
      </w:r>
      <w:r w:rsidRPr="0007235F">
        <w:rPr>
          <w:rFonts w:ascii="Times New Roman" w:hAnsi="Times New Roman"/>
          <w:sz w:val="28"/>
          <w:lang w:bidi="ru-RU"/>
        </w:rPr>
        <w:t xml:space="preserve">  Педагогический коллектив  школы в ходе работы по ДОД,  реализует следующие задачи:</w:t>
      </w:r>
    </w:p>
    <w:p w:rsidR="0007235F" w:rsidRPr="0007235F" w:rsidRDefault="0007235F" w:rsidP="0007235F">
      <w:pPr>
        <w:jc w:val="both"/>
        <w:rPr>
          <w:rFonts w:ascii="Times New Roman" w:hAnsi="Times New Roman"/>
          <w:sz w:val="28"/>
          <w:lang w:bidi="ru-RU"/>
        </w:rPr>
      </w:pPr>
      <w:r w:rsidRPr="0007235F">
        <w:rPr>
          <w:rFonts w:ascii="Times New Roman" w:hAnsi="Times New Roman"/>
          <w:i/>
          <w:iCs/>
          <w:sz w:val="28"/>
          <w:lang w:bidi="ru-RU"/>
        </w:rPr>
        <w:lastRenderedPageBreak/>
        <w:t>Выполнить в полном объеме государственный заказ;</w:t>
      </w:r>
    </w:p>
    <w:p w:rsidR="0007235F" w:rsidRPr="0007235F" w:rsidRDefault="0007235F" w:rsidP="0007235F">
      <w:pPr>
        <w:jc w:val="both"/>
        <w:rPr>
          <w:rFonts w:ascii="Times New Roman" w:hAnsi="Times New Roman"/>
          <w:sz w:val="28"/>
          <w:lang w:bidi="ru-RU"/>
        </w:rPr>
      </w:pPr>
      <w:r w:rsidRPr="0007235F">
        <w:rPr>
          <w:rFonts w:ascii="Times New Roman" w:hAnsi="Times New Roman"/>
          <w:i/>
          <w:iCs/>
          <w:sz w:val="28"/>
          <w:lang w:bidi="ru-RU"/>
        </w:rPr>
        <w:t xml:space="preserve">Учесть интересы и возможности </w:t>
      </w:r>
      <w:proofErr w:type="gramStart"/>
      <w:r w:rsidRPr="0007235F">
        <w:rPr>
          <w:rFonts w:ascii="Times New Roman" w:hAnsi="Times New Roman"/>
          <w:i/>
          <w:iCs/>
          <w:sz w:val="28"/>
          <w:lang w:bidi="ru-RU"/>
        </w:rPr>
        <w:t>обучающихся</w:t>
      </w:r>
      <w:proofErr w:type="gramEnd"/>
      <w:r w:rsidRPr="0007235F">
        <w:rPr>
          <w:rFonts w:ascii="Times New Roman" w:hAnsi="Times New Roman"/>
          <w:i/>
          <w:iCs/>
          <w:sz w:val="28"/>
          <w:lang w:bidi="ru-RU"/>
        </w:rPr>
        <w:t>;</w:t>
      </w:r>
    </w:p>
    <w:p w:rsidR="0007235F" w:rsidRPr="0007235F" w:rsidRDefault="0007235F" w:rsidP="0007235F">
      <w:pPr>
        <w:jc w:val="both"/>
        <w:rPr>
          <w:rFonts w:ascii="Times New Roman" w:hAnsi="Times New Roman"/>
          <w:sz w:val="28"/>
          <w:lang w:bidi="ru-RU"/>
        </w:rPr>
      </w:pPr>
      <w:r w:rsidRPr="0007235F">
        <w:rPr>
          <w:rFonts w:ascii="Times New Roman" w:hAnsi="Times New Roman"/>
          <w:i/>
          <w:iCs/>
          <w:sz w:val="28"/>
          <w:lang w:bidi="ru-RU"/>
        </w:rPr>
        <w:t>Учесть профессиональный потенциал педагогического коллектива;</w:t>
      </w:r>
    </w:p>
    <w:p w:rsidR="0007235F" w:rsidRPr="00ED3869" w:rsidRDefault="0007235F" w:rsidP="0007235F">
      <w:pPr>
        <w:jc w:val="both"/>
        <w:rPr>
          <w:rFonts w:ascii="Times New Roman" w:hAnsi="Times New Roman"/>
          <w:i/>
          <w:iCs/>
          <w:sz w:val="28"/>
          <w:lang w:bidi="ru-RU"/>
        </w:rPr>
      </w:pPr>
      <w:r w:rsidRPr="0007235F">
        <w:rPr>
          <w:rFonts w:ascii="Times New Roman" w:hAnsi="Times New Roman"/>
          <w:i/>
          <w:iCs/>
          <w:sz w:val="28"/>
          <w:lang w:bidi="ru-RU"/>
        </w:rPr>
        <w:t>Сохранить единое образовательное пространство.</w:t>
      </w:r>
    </w:p>
    <w:p w:rsidR="0007235F" w:rsidRPr="0007235F" w:rsidRDefault="0007235F" w:rsidP="0007235F">
      <w:pPr>
        <w:jc w:val="both"/>
        <w:rPr>
          <w:rFonts w:ascii="Times New Roman" w:hAnsi="Times New Roman"/>
          <w:b/>
          <w:sz w:val="28"/>
          <w:lang w:bidi="ru-RU"/>
        </w:rPr>
      </w:pPr>
      <w:r w:rsidRPr="0007235F">
        <w:rPr>
          <w:rFonts w:ascii="Times New Roman" w:hAnsi="Times New Roman"/>
          <w:b/>
          <w:sz w:val="28"/>
          <w:lang w:bidi="ru-RU"/>
        </w:rPr>
        <w:t xml:space="preserve">Сравнительный анализ охвата детей дополнительным образованием </w:t>
      </w:r>
      <w:r w:rsidRPr="0007235F">
        <w:rPr>
          <w:rFonts w:ascii="Times New Roman" w:hAnsi="Times New Roman"/>
          <w:b/>
          <w:noProof/>
          <w:sz w:val="28"/>
          <w:lang w:eastAsia="ru-RU"/>
        </w:rPr>
        <w:drawing>
          <wp:inline distT="0" distB="0" distL="0" distR="0" wp14:anchorId="7816F94B" wp14:editId="2466B73F">
            <wp:extent cx="5915025" cy="3543300"/>
            <wp:effectExtent l="19050" t="0" r="9525" b="0"/>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 xml:space="preserve">Сравнивая и анализируя охват  детей </w:t>
      </w:r>
      <w:proofErr w:type="gramStart"/>
      <w:r w:rsidRPr="0007235F">
        <w:rPr>
          <w:rFonts w:ascii="Times New Roman" w:hAnsi="Times New Roman"/>
          <w:sz w:val="28"/>
          <w:lang w:bidi="ru-RU"/>
        </w:rPr>
        <w:t>ДО</w:t>
      </w:r>
      <w:proofErr w:type="gramEnd"/>
      <w:r w:rsidRPr="0007235F">
        <w:rPr>
          <w:rFonts w:ascii="Times New Roman" w:hAnsi="Times New Roman"/>
          <w:sz w:val="28"/>
          <w:lang w:bidi="ru-RU"/>
        </w:rPr>
        <w:t xml:space="preserve"> </w:t>
      </w:r>
      <w:proofErr w:type="gramStart"/>
      <w:r w:rsidRPr="0007235F">
        <w:rPr>
          <w:rFonts w:ascii="Times New Roman" w:hAnsi="Times New Roman"/>
          <w:sz w:val="28"/>
          <w:lang w:bidi="ru-RU"/>
        </w:rPr>
        <w:t>за</w:t>
      </w:r>
      <w:proofErr w:type="gramEnd"/>
      <w:r w:rsidRPr="0007235F">
        <w:rPr>
          <w:rFonts w:ascii="Times New Roman" w:hAnsi="Times New Roman"/>
          <w:sz w:val="28"/>
          <w:lang w:bidi="ru-RU"/>
        </w:rPr>
        <w:t xml:space="preserve"> три учебных года видно, что  выросло число обучающихся занятых в школьных кружках  и секциях </w:t>
      </w:r>
      <w:proofErr w:type="spellStart"/>
      <w:r w:rsidRPr="0007235F">
        <w:rPr>
          <w:rFonts w:ascii="Times New Roman" w:hAnsi="Times New Roman"/>
          <w:sz w:val="28"/>
          <w:lang w:bidi="ru-RU"/>
        </w:rPr>
        <w:t>ФОКа</w:t>
      </w:r>
      <w:proofErr w:type="spellEnd"/>
      <w:r w:rsidRPr="0007235F">
        <w:rPr>
          <w:rFonts w:ascii="Times New Roman" w:hAnsi="Times New Roman"/>
          <w:sz w:val="28"/>
          <w:lang w:bidi="ru-RU"/>
        </w:rPr>
        <w:t>, а также стабильность участия детей в других видах ДОД.</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 xml:space="preserve">Благодаря занятости обучающихся во внеурочное время сократилось количество обучающихся с аддитивным поведением,  все обучающиеся «группы риска», задействованы в работе кружков и иной внеурочной деятельности.  </w:t>
      </w:r>
    </w:p>
    <w:p w:rsidR="0007235F" w:rsidRPr="0007235F" w:rsidRDefault="0007235F" w:rsidP="0007235F">
      <w:pPr>
        <w:jc w:val="both"/>
        <w:rPr>
          <w:rFonts w:ascii="Times New Roman" w:hAnsi="Times New Roman"/>
          <w:sz w:val="28"/>
          <w:lang w:bidi="ru-RU"/>
        </w:rPr>
      </w:pP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Задачи развития ДОД на 2019- 2020 учебный год:</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1. Укомплектовать педагогическими кадрами все объединения дополнительного образования.</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2. Увеличить контингент ДОД. Охватить дополнительным образованием детей из группы риска, учащихся из малообеспеченных и многодетных семей, детей с ОВЗ.</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 xml:space="preserve">3. Продолжить привлечение к занятиям в ДОД всех детей, имеющих проблемы со здоровьем. Обеспечить индивидуальный  и дифференцированный подход в организации </w:t>
      </w:r>
      <w:r w:rsidRPr="0007235F">
        <w:rPr>
          <w:rFonts w:ascii="Times New Roman" w:hAnsi="Times New Roman"/>
          <w:sz w:val="28"/>
          <w:lang w:bidi="ru-RU"/>
        </w:rPr>
        <w:lastRenderedPageBreak/>
        <w:t>и проведении занятий по дополнительному образованию. Предоставить каждому ребёнку возможность развивать свои способности во внеурочной деятельности.</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4. Повысить квалификацию педагогов дополнительного образования (обеспечить по возможности прохождение курсов усовершенствования).</w:t>
      </w:r>
    </w:p>
    <w:p w:rsidR="0007235F" w:rsidRPr="0007235F" w:rsidRDefault="0007235F" w:rsidP="0007235F">
      <w:pPr>
        <w:jc w:val="both"/>
        <w:rPr>
          <w:rFonts w:ascii="Times New Roman" w:hAnsi="Times New Roman"/>
          <w:sz w:val="28"/>
          <w:lang w:bidi="ru-RU"/>
        </w:rPr>
      </w:pPr>
      <w:r w:rsidRPr="0007235F">
        <w:rPr>
          <w:rFonts w:ascii="Times New Roman" w:hAnsi="Times New Roman"/>
          <w:sz w:val="28"/>
          <w:lang w:bidi="ru-RU"/>
        </w:rPr>
        <w:t>5. Продолжить работу с одаренными детьми, предоставляя для них возможность развития и совершенствования своих способностей и таланта. Привлекать одарённых детей к участию в конкурсах и олимпиадах.</w:t>
      </w:r>
    </w:p>
    <w:p w:rsidR="0007235F" w:rsidRPr="003F312B" w:rsidRDefault="0007235F" w:rsidP="0007235F">
      <w:pPr>
        <w:jc w:val="both"/>
        <w:rPr>
          <w:rFonts w:ascii="Times New Roman" w:hAnsi="Times New Roman"/>
          <w:sz w:val="28"/>
          <w:lang w:bidi="ru-RU"/>
        </w:rPr>
      </w:pPr>
      <w:r w:rsidRPr="0007235F">
        <w:rPr>
          <w:rFonts w:ascii="Times New Roman" w:hAnsi="Times New Roman"/>
          <w:sz w:val="28"/>
          <w:lang w:bidi="ru-RU"/>
        </w:rPr>
        <w:t>6. Пополнять и расширять материально-техническую и методическую базу</w:t>
      </w:r>
      <w:proofErr w:type="gramStart"/>
      <w:r w:rsidRPr="0007235F">
        <w:rPr>
          <w:rFonts w:ascii="Times New Roman" w:hAnsi="Times New Roman"/>
          <w:sz w:val="28"/>
          <w:lang w:bidi="ru-RU"/>
        </w:rPr>
        <w:t xml:space="preserve">.. </w:t>
      </w:r>
      <w:proofErr w:type="gramEnd"/>
    </w:p>
    <w:p w:rsidR="008C7C58" w:rsidRPr="003F312B" w:rsidRDefault="008C7C58" w:rsidP="008C7C58">
      <w:pPr>
        <w:jc w:val="both"/>
        <w:rPr>
          <w:rFonts w:ascii="Times New Roman" w:hAnsi="Times New Roman"/>
          <w:b/>
          <w:i/>
          <w:iCs/>
          <w:sz w:val="28"/>
          <w:lang w:bidi="ru-RU"/>
        </w:rPr>
      </w:pPr>
      <w:r w:rsidRPr="003F312B">
        <w:rPr>
          <w:rFonts w:ascii="Times New Roman" w:hAnsi="Times New Roman"/>
          <w:b/>
          <w:i/>
          <w:iCs/>
          <w:sz w:val="28"/>
          <w:lang w:bidi="ru-RU"/>
        </w:rPr>
        <w:t>Выводы из анализа воспитательной работы за 2018-2019 учебный год:</w:t>
      </w:r>
    </w:p>
    <w:p w:rsidR="008C7C58" w:rsidRPr="008C7C58" w:rsidRDefault="008C7C58" w:rsidP="008C7C58">
      <w:pPr>
        <w:jc w:val="both"/>
        <w:rPr>
          <w:rFonts w:ascii="Times New Roman" w:hAnsi="Times New Roman"/>
          <w:sz w:val="28"/>
          <w:lang w:bidi="ru-RU"/>
        </w:rPr>
      </w:pPr>
      <w:r w:rsidRPr="008C7C58">
        <w:rPr>
          <w:rFonts w:ascii="Times New Roman" w:hAnsi="Times New Roman"/>
          <w:sz w:val="28"/>
          <w:lang w:bidi="ru-RU"/>
        </w:rPr>
        <w:t>Воспитательная работа школы соответствует содержанию воспитания, заявленному в нормативных документах школы. Всё выше перечисленное дает право оцени</w:t>
      </w:r>
      <w:r>
        <w:rPr>
          <w:rFonts w:ascii="Times New Roman" w:hAnsi="Times New Roman"/>
          <w:sz w:val="28"/>
          <w:lang w:bidi="ru-RU"/>
        </w:rPr>
        <w:t>ть воспитательную работу за 2018</w:t>
      </w:r>
      <w:r w:rsidRPr="008C7C58">
        <w:rPr>
          <w:rFonts w:ascii="Times New Roman" w:hAnsi="Times New Roman"/>
          <w:sz w:val="28"/>
          <w:lang w:bidi="ru-RU"/>
        </w:rPr>
        <w:t>-</w:t>
      </w:r>
      <w:r>
        <w:rPr>
          <w:rFonts w:ascii="Times New Roman" w:hAnsi="Times New Roman"/>
          <w:sz w:val="28"/>
          <w:lang w:bidi="ru-RU"/>
        </w:rPr>
        <w:t>2019</w:t>
      </w:r>
      <w:r w:rsidRPr="008C7C58">
        <w:rPr>
          <w:rFonts w:ascii="Times New Roman" w:hAnsi="Times New Roman"/>
          <w:sz w:val="28"/>
          <w:lang w:bidi="ru-RU"/>
        </w:rPr>
        <w:t xml:space="preserve"> учебный год положительно (уровень выше среднего). Педагогический коллектив школы стремился успешно реализовать намеченные планы, решать поставленные перед ним задачи. Большую часть поставленных задач воспитательной работы можно считать решенными.</w:t>
      </w:r>
    </w:p>
    <w:p w:rsidR="008C7C58" w:rsidRPr="008C7C58" w:rsidRDefault="008C7C58" w:rsidP="008C7C58">
      <w:pPr>
        <w:jc w:val="both"/>
        <w:rPr>
          <w:rFonts w:ascii="Times New Roman" w:hAnsi="Times New Roman"/>
          <w:sz w:val="28"/>
          <w:lang w:bidi="ru-RU"/>
        </w:rPr>
      </w:pPr>
      <w:r w:rsidRPr="008C7C58">
        <w:rPr>
          <w:rFonts w:ascii="Times New Roman" w:hAnsi="Times New Roman"/>
          <w:sz w:val="28"/>
          <w:lang w:bidi="ru-RU"/>
        </w:rPr>
        <w:t>Педагогический коллектив уделял большое внимание вопросам воспитания. В школе созданы все условия для самореализации ребенка урочной и внеурочной деятельности, что подтверждается уровнем участия в олимпиадах, фестивалях, конкурсах, смотрах различного вида. Все запланированные мероприятия соответствовали возрастным и психологическим особенностям детей, были направлены на реализацию поставленных задач, и имели место в воспитательной системе школы. Имеющие место проблемы, названные выше, обозначены и приняты во внимание.</w:t>
      </w:r>
    </w:p>
    <w:p w:rsidR="008C7C58" w:rsidRPr="008C7C58" w:rsidRDefault="008C7C58" w:rsidP="008C7C58">
      <w:pPr>
        <w:jc w:val="both"/>
        <w:rPr>
          <w:rFonts w:ascii="Times New Roman" w:hAnsi="Times New Roman"/>
          <w:sz w:val="28"/>
          <w:lang w:bidi="ru-RU"/>
        </w:rPr>
      </w:pPr>
      <w:r w:rsidRPr="008C7C58">
        <w:rPr>
          <w:rFonts w:ascii="Times New Roman" w:hAnsi="Times New Roman"/>
          <w:sz w:val="28"/>
          <w:lang w:bidi="ru-RU"/>
        </w:rPr>
        <w:t>Наиболее важные достижения коллектива школы:</w:t>
      </w:r>
    </w:p>
    <w:p w:rsidR="008C7C58" w:rsidRPr="008C7C58" w:rsidRDefault="008C7C58" w:rsidP="008C7C58">
      <w:pPr>
        <w:numPr>
          <w:ilvl w:val="0"/>
          <w:numId w:val="53"/>
        </w:numPr>
        <w:jc w:val="both"/>
        <w:rPr>
          <w:rFonts w:ascii="Times New Roman" w:hAnsi="Times New Roman"/>
          <w:sz w:val="28"/>
          <w:lang w:bidi="ru-RU"/>
        </w:rPr>
      </w:pPr>
      <w:r w:rsidRPr="008C7C58">
        <w:rPr>
          <w:rFonts w:ascii="Times New Roman" w:hAnsi="Times New Roman"/>
          <w:sz w:val="28"/>
          <w:lang w:bidi="ru-RU"/>
        </w:rPr>
        <w:t>эффективное педагогическое влияние на процесс развития личности ребенка, формирование его нравственного, познавательного, коммуникативного, эстетического, трудового, физического потенциала;</w:t>
      </w:r>
    </w:p>
    <w:p w:rsidR="008C7C58" w:rsidRPr="008C7C58" w:rsidRDefault="008C7C58" w:rsidP="008C7C58">
      <w:pPr>
        <w:numPr>
          <w:ilvl w:val="0"/>
          <w:numId w:val="53"/>
        </w:numPr>
        <w:jc w:val="both"/>
        <w:rPr>
          <w:rFonts w:ascii="Times New Roman" w:hAnsi="Times New Roman"/>
          <w:sz w:val="28"/>
          <w:lang w:bidi="ru-RU"/>
        </w:rPr>
      </w:pPr>
      <w:r w:rsidRPr="008C7C58">
        <w:rPr>
          <w:rFonts w:ascii="Times New Roman" w:hAnsi="Times New Roman"/>
          <w:sz w:val="28"/>
          <w:lang w:bidi="ru-RU"/>
        </w:rPr>
        <w:t>интеграция учебного и воспитательного процессов в разрешении целей и задач воспитания;</w:t>
      </w:r>
    </w:p>
    <w:p w:rsidR="008C7C58" w:rsidRPr="008C7C58" w:rsidRDefault="008C7C58" w:rsidP="008C7C58">
      <w:pPr>
        <w:numPr>
          <w:ilvl w:val="0"/>
          <w:numId w:val="53"/>
        </w:numPr>
        <w:jc w:val="both"/>
        <w:rPr>
          <w:rFonts w:ascii="Times New Roman" w:hAnsi="Times New Roman"/>
          <w:sz w:val="28"/>
          <w:lang w:bidi="ru-RU"/>
        </w:rPr>
      </w:pPr>
      <w:r w:rsidRPr="008C7C58">
        <w:rPr>
          <w:rFonts w:ascii="Times New Roman" w:hAnsi="Times New Roman"/>
          <w:sz w:val="28"/>
          <w:lang w:bidi="ru-RU"/>
        </w:rPr>
        <w:t>развитие различных форм взаимодействия семьи и школы, такие как: праздничные совместные вечера, отчеты детей перед родителями, родительские лектории;</w:t>
      </w:r>
    </w:p>
    <w:p w:rsidR="008C7C58" w:rsidRPr="008C7C58" w:rsidRDefault="008C7C58" w:rsidP="008C7C58">
      <w:pPr>
        <w:numPr>
          <w:ilvl w:val="0"/>
          <w:numId w:val="53"/>
        </w:numPr>
        <w:jc w:val="both"/>
        <w:rPr>
          <w:rFonts w:ascii="Times New Roman" w:hAnsi="Times New Roman"/>
          <w:sz w:val="28"/>
          <w:lang w:bidi="ru-RU"/>
        </w:rPr>
      </w:pPr>
      <w:r w:rsidRPr="008C7C58">
        <w:rPr>
          <w:rFonts w:ascii="Times New Roman" w:hAnsi="Times New Roman"/>
          <w:sz w:val="28"/>
          <w:lang w:bidi="ru-RU"/>
        </w:rPr>
        <w:t>работа классных руководителей по формированию самостоятельности и сплоченности детского коллектива, диагностическая работа по изучению личности, сплочённости детского коллектива;</w:t>
      </w:r>
    </w:p>
    <w:p w:rsidR="008C7C58" w:rsidRPr="008C7C58" w:rsidRDefault="008C7C58" w:rsidP="008C7C58">
      <w:pPr>
        <w:numPr>
          <w:ilvl w:val="0"/>
          <w:numId w:val="53"/>
        </w:numPr>
        <w:jc w:val="both"/>
        <w:rPr>
          <w:rFonts w:ascii="Times New Roman" w:hAnsi="Times New Roman"/>
          <w:sz w:val="28"/>
          <w:lang w:bidi="ru-RU"/>
        </w:rPr>
      </w:pPr>
      <w:r w:rsidRPr="008C7C58">
        <w:rPr>
          <w:rFonts w:ascii="Times New Roman" w:hAnsi="Times New Roman"/>
          <w:sz w:val="28"/>
          <w:lang w:bidi="ru-RU"/>
        </w:rPr>
        <w:t>совершенствование форм и методов воспитания через повышение мастерства классного руководителя;</w:t>
      </w:r>
    </w:p>
    <w:p w:rsidR="008C7C58" w:rsidRPr="008C7C58" w:rsidRDefault="008C7C58" w:rsidP="008C7C58">
      <w:pPr>
        <w:numPr>
          <w:ilvl w:val="0"/>
          <w:numId w:val="53"/>
        </w:numPr>
        <w:jc w:val="both"/>
        <w:rPr>
          <w:rFonts w:ascii="Times New Roman" w:hAnsi="Times New Roman"/>
          <w:sz w:val="28"/>
          <w:lang w:bidi="ru-RU"/>
        </w:rPr>
      </w:pPr>
      <w:r w:rsidRPr="008C7C58">
        <w:rPr>
          <w:rFonts w:ascii="Times New Roman" w:hAnsi="Times New Roman"/>
          <w:sz w:val="28"/>
          <w:lang w:bidi="ru-RU"/>
        </w:rPr>
        <w:lastRenderedPageBreak/>
        <w:t>активизирована работа по участию классных руководителей и школьников в творческих и профессиональных конкурсах.</w:t>
      </w:r>
    </w:p>
    <w:p w:rsidR="008C7C58" w:rsidRPr="008C7C58" w:rsidRDefault="008C7C58" w:rsidP="008C7C58">
      <w:pPr>
        <w:numPr>
          <w:ilvl w:val="0"/>
          <w:numId w:val="53"/>
        </w:numPr>
        <w:jc w:val="both"/>
        <w:rPr>
          <w:rFonts w:ascii="Times New Roman" w:hAnsi="Times New Roman"/>
          <w:sz w:val="28"/>
          <w:lang w:bidi="ru-RU"/>
        </w:rPr>
      </w:pPr>
      <w:r w:rsidRPr="008C7C58">
        <w:rPr>
          <w:rFonts w:ascii="Times New Roman" w:hAnsi="Times New Roman"/>
          <w:sz w:val="28"/>
          <w:lang w:bidi="ru-RU"/>
        </w:rPr>
        <w:t>сохранение и преумножение традиций школы;</w:t>
      </w:r>
    </w:p>
    <w:p w:rsidR="008C7C58" w:rsidRPr="008C7C58" w:rsidRDefault="008C7C58" w:rsidP="008C7C58">
      <w:pPr>
        <w:numPr>
          <w:ilvl w:val="0"/>
          <w:numId w:val="53"/>
        </w:numPr>
        <w:jc w:val="both"/>
        <w:rPr>
          <w:rFonts w:ascii="Times New Roman" w:hAnsi="Times New Roman"/>
          <w:sz w:val="28"/>
          <w:lang w:bidi="ru-RU"/>
        </w:rPr>
      </w:pPr>
      <w:r w:rsidRPr="008C7C58">
        <w:rPr>
          <w:rFonts w:ascii="Times New Roman" w:hAnsi="Times New Roman"/>
          <w:sz w:val="28"/>
          <w:lang w:bidi="ru-RU"/>
        </w:rPr>
        <w:t>постоянное сотрудничество и взаимодействие с организациями - субъектами системы воспитания.</w:t>
      </w:r>
    </w:p>
    <w:p w:rsidR="008C7C58" w:rsidRPr="008C7C58" w:rsidRDefault="008C7C58" w:rsidP="008C7C58">
      <w:pPr>
        <w:jc w:val="both"/>
        <w:rPr>
          <w:rFonts w:ascii="Times New Roman" w:hAnsi="Times New Roman"/>
          <w:sz w:val="28"/>
          <w:lang w:bidi="ru-RU"/>
        </w:rPr>
      </w:pPr>
      <w:r w:rsidRPr="008C7C58">
        <w:rPr>
          <w:rFonts w:ascii="Times New Roman" w:hAnsi="Times New Roman"/>
          <w:sz w:val="28"/>
          <w:lang w:bidi="ru-RU"/>
        </w:rPr>
        <w:t>На основе тех проблем, которые выделились в процессе работы, можно сформулировать следующие цели и задачи на новый учебный год:</w:t>
      </w:r>
    </w:p>
    <w:p w:rsidR="008C7C58" w:rsidRPr="008C7C58" w:rsidRDefault="008C7C58" w:rsidP="008C7C58">
      <w:pPr>
        <w:jc w:val="both"/>
        <w:rPr>
          <w:rFonts w:ascii="Times New Roman" w:hAnsi="Times New Roman"/>
          <w:sz w:val="28"/>
          <w:lang w:bidi="ru-RU"/>
        </w:rPr>
      </w:pPr>
      <w:r w:rsidRPr="008C7C58">
        <w:rPr>
          <w:rFonts w:ascii="Times New Roman" w:hAnsi="Times New Roman"/>
          <w:i/>
          <w:iCs/>
          <w:sz w:val="28"/>
          <w:lang w:bidi="ru-RU"/>
        </w:rPr>
        <w:t>Цель воспитательной работы</w:t>
      </w:r>
      <w:r w:rsidRPr="008C7C58">
        <w:rPr>
          <w:rFonts w:ascii="Times New Roman" w:hAnsi="Times New Roman"/>
          <w:sz w:val="28"/>
          <w:lang w:bidi="ru-RU"/>
        </w:rPr>
        <w:t xml:space="preserve"> — воспитание свободного гражданина с развитыми интеллектуальными способностями, творческим отношением к миру, чувством личной ответственности, твердой моралью, способного к преобразовательной, продуктивной деятельности, ориентированного на сохранение ценностей общечеловеческой и национальной культуры и саморазвитие.</w:t>
      </w:r>
    </w:p>
    <w:p w:rsidR="008C7C58" w:rsidRPr="008C7C58" w:rsidRDefault="008C7C58" w:rsidP="008C7C58">
      <w:pPr>
        <w:jc w:val="both"/>
        <w:rPr>
          <w:rFonts w:ascii="Times New Roman" w:hAnsi="Times New Roman"/>
          <w:i/>
          <w:iCs/>
          <w:sz w:val="28"/>
          <w:lang w:bidi="ru-RU"/>
        </w:rPr>
      </w:pPr>
      <w:r w:rsidRPr="008C7C58">
        <w:rPr>
          <w:rFonts w:ascii="Times New Roman" w:hAnsi="Times New Roman"/>
          <w:i/>
          <w:iCs/>
          <w:sz w:val="28"/>
          <w:lang w:bidi="ru-RU"/>
        </w:rPr>
        <w:t>Основные задачи:</w:t>
      </w:r>
    </w:p>
    <w:p w:rsidR="008C7C58" w:rsidRPr="008C7C58" w:rsidRDefault="008C7C58" w:rsidP="008C7C58">
      <w:pPr>
        <w:numPr>
          <w:ilvl w:val="0"/>
          <w:numId w:val="53"/>
        </w:numPr>
        <w:jc w:val="both"/>
        <w:rPr>
          <w:rFonts w:ascii="Times New Roman" w:hAnsi="Times New Roman"/>
          <w:sz w:val="28"/>
          <w:lang w:bidi="ru-RU"/>
        </w:rPr>
      </w:pPr>
      <w:r w:rsidRPr="008C7C58">
        <w:rPr>
          <w:rFonts w:ascii="Times New Roman" w:hAnsi="Times New Roman"/>
          <w:sz w:val="28"/>
          <w:lang w:bidi="ru-RU"/>
        </w:rPr>
        <w:t>Продолжать развивать школьные традиции, создавая благоприятные условия для всестороннего развития личности учащихся.</w:t>
      </w:r>
    </w:p>
    <w:p w:rsidR="008C7C58" w:rsidRPr="008C7C58" w:rsidRDefault="008C7C58" w:rsidP="008C7C58">
      <w:pPr>
        <w:numPr>
          <w:ilvl w:val="0"/>
          <w:numId w:val="53"/>
        </w:numPr>
        <w:jc w:val="both"/>
        <w:rPr>
          <w:rFonts w:ascii="Times New Roman" w:hAnsi="Times New Roman"/>
          <w:sz w:val="28"/>
          <w:lang w:bidi="ru-RU"/>
        </w:rPr>
      </w:pPr>
      <w:r w:rsidRPr="008C7C58">
        <w:rPr>
          <w:rFonts w:ascii="Times New Roman" w:hAnsi="Times New Roman"/>
          <w:sz w:val="28"/>
          <w:lang w:bidi="ru-RU"/>
        </w:rPr>
        <w:t xml:space="preserve">Обеспечивать сохранение и укрепление здоровья </w:t>
      </w:r>
      <w:proofErr w:type="gramStart"/>
      <w:r w:rsidRPr="008C7C58">
        <w:rPr>
          <w:rFonts w:ascii="Times New Roman" w:hAnsi="Times New Roman"/>
          <w:sz w:val="28"/>
          <w:lang w:bidi="ru-RU"/>
        </w:rPr>
        <w:t>обучающихся</w:t>
      </w:r>
      <w:proofErr w:type="gramEnd"/>
      <w:r w:rsidRPr="008C7C58">
        <w:rPr>
          <w:rFonts w:ascii="Times New Roman" w:hAnsi="Times New Roman"/>
          <w:sz w:val="28"/>
          <w:lang w:bidi="ru-RU"/>
        </w:rPr>
        <w:t xml:space="preserve"> через систему физкультурно-оздоровительной работы.</w:t>
      </w:r>
    </w:p>
    <w:p w:rsidR="008C7C58" w:rsidRPr="008C7C58" w:rsidRDefault="008C7C58" w:rsidP="008C7C58">
      <w:pPr>
        <w:numPr>
          <w:ilvl w:val="0"/>
          <w:numId w:val="53"/>
        </w:numPr>
        <w:jc w:val="both"/>
        <w:rPr>
          <w:rFonts w:ascii="Times New Roman" w:hAnsi="Times New Roman"/>
          <w:sz w:val="28"/>
          <w:lang w:bidi="ru-RU"/>
        </w:rPr>
      </w:pPr>
      <w:r w:rsidRPr="008C7C58">
        <w:rPr>
          <w:rFonts w:ascii="Times New Roman" w:hAnsi="Times New Roman"/>
          <w:sz w:val="28"/>
          <w:lang w:bidi="ru-RU"/>
        </w:rPr>
        <w:t xml:space="preserve">Продолжать работу по проведению профилактических мероприятий, в том </w:t>
      </w:r>
      <w:proofErr w:type="spellStart"/>
      <w:r w:rsidRPr="008C7C58">
        <w:rPr>
          <w:rFonts w:ascii="Times New Roman" w:hAnsi="Times New Roman"/>
          <w:sz w:val="28"/>
          <w:lang w:bidi="ru-RU"/>
        </w:rPr>
        <w:t>численаправленных</w:t>
      </w:r>
      <w:proofErr w:type="spellEnd"/>
      <w:r w:rsidRPr="008C7C58">
        <w:rPr>
          <w:rFonts w:ascii="Times New Roman" w:hAnsi="Times New Roman"/>
          <w:sz w:val="28"/>
          <w:lang w:bidi="ru-RU"/>
        </w:rPr>
        <w:t xml:space="preserve"> на профилактику</w:t>
      </w:r>
      <w:r>
        <w:rPr>
          <w:rFonts w:ascii="Times New Roman" w:hAnsi="Times New Roman"/>
          <w:sz w:val="28"/>
          <w:lang w:bidi="ru-RU"/>
        </w:rPr>
        <w:t xml:space="preserve"> детского</w:t>
      </w:r>
      <w:r>
        <w:rPr>
          <w:rFonts w:ascii="Times New Roman" w:hAnsi="Times New Roman"/>
          <w:sz w:val="28"/>
          <w:lang w:bidi="ru-RU"/>
        </w:rPr>
        <w:tab/>
      </w:r>
      <w:proofErr w:type="spellStart"/>
      <w:r>
        <w:rPr>
          <w:rFonts w:ascii="Times New Roman" w:hAnsi="Times New Roman"/>
          <w:sz w:val="28"/>
          <w:lang w:bidi="ru-RU"/>
        </w:rPr>
        <w:t>дорожно</w:t>
      </w:r>
      <w:proofErr w:type="spellEnd"/>
      <w:r>
        <w:rPr>
          <w:rFonts w:ascii="Times New Roman" w:hAnsi="Times New Roman"/>
          <w:sz w:val="28"/>
          <w:lang w:bidi="ru-RU"/>
        </w:rPr>
        <w:t xml:space="preserve"> </w:t>
      </w:r>
      <w:r w:rsidRPr="008C7C58">
        <w:rPr>
          <w:rFonts w:ascii="Times New Roman" w:hAnsi="Times New Roman"/>
          <w:sz w:val="28"/>
          <w:lang w:bidi="ru-RU"/>
        </w:rPr>
        <w:t>транспортного</w:t>
      </w:r>
      <w:r>
        <w:rPr>
          <w:rFonts w:ascii="Times New Roman" w:hAnsi="Times New Roman"/>
          <w:sz w:val="28"/>
          <w:lang w:bidi="ru-RU"/>
        </w:rPr>
        <w:t xml:space="preserve"> </w:t>
      </w:r>
      <w:r w:rsidRPr="008C7C58">
        <w:rPr>
          <w:rFonts w:ascii="Times New Roman" w:hAnsi="Times New Roman"/>
          <w:sz w:val="28"/>
          <w:lang w:bidi="ru-RU"/>
        </w:rPr>
        <w:t>травматизма,</w:t>
      </w:r>
      <w:r>
        <w:rPr>
          <w:rFonts w:ascii="Times New Roman" w:hAnsi="Times New Roman"/>
          <w:sz w:val="28"/>
          <w:lang w:bidi="ru-RU"/>
        </w:rPr>
        <w:t xml:space="preserve"> </w:t>
      </w:r>
      <w:r w:rsidRPr="008C7C58">
        <w:rPr>
          <w:rFonts w:ascii="Times New Roman" w:hAnsi="Times New Roman"/>
          <w:sz w:val="28"/>
          <w:lang w:bidi="ru-RU"/>
        </w:rPr>
        <w:t xml:space="preserve">безнадзорности и беспризорности, правонарушений, злоупотребления </w:t>
      </w:r>
      <w:proofErr w:type="spellStart"/>
      <w:r w:rsidRPr="008C7C58">
        <w:rPr>
          <w:rFonts w:ascii="Times New Roman" w:hAnsi="Times New Roman"/>
          <w:sz w:val="28"/>
          <w:lang w:bidi="ru-RU"/>
        </w:rPr>
        <w:t>психоактивными</w:t>
      </w:r>
      <w:proofErr w:type="spellEnd"/>
      <w:r w:rsidRPr="008C7C58">
        <w:rPr>
          <w:rFonts w:ascii="Times New Roman" w:hAnsi="Times New Roman"/>
          <w:sz w:val="28"/>
          <w:lang w:bidi="ru-RU"/>
        </w:rPr>
        <w:t xml:space="preserve"> веществами, экстремизма, суицидов; максимально привлекать детей группы “риска” к участию в жизни школы, класса, занятиях объединений дополнительного образования, спортивных секций.</w:t>
      </w:r>
    </w:p>
    <w:p w:rsidR="008C7C58" w:rsidRPr="008C7C58" w:rsidRDefault="008C7C58" w:rsidP="008C7C58">
      <w:pPr>
        <w:numPr>
          <w:ilvl w:val="0"/>
          <w:numId w:val="53"/>
        </w:numPr>
        <w:jc w:val="both"/>
        <w:rPr>
          <w:rFonts w:ascii="Times New Roman" w:hAnsi="Times New Roman"/>
          <w:sz w:val="28"/>
          <w:lang w:bidi="ru-RU"/>
        </w:rPr>
      </w:pPr>
      <w:r w:rsidRPr="008C7C58">
        <w:rPr>
          <w:rFonts w:ascii="Times New Roman" w:hAnsi="Times New Roman"/>
          <w:sz w:val="28"/>
          <w:lang w:bidi="ru-RU"/>
        </w:rPr>
        <w:t>Продолжать работу, направленную на формирование гражданско-патриотического сознания, развитие чувства сопричастности судьбам Отечества, формирование нравственной позиции.</w:t>
      </w:r>
    </w:p>
    <w:p w:rsidR="008C7C58" w:rsidRPr="008C7C58" w:rsidRDefault="008C7C58" w:rsidP="008C7C58">
      <w:pPr>
        <w:numPr>
          <w:ilvl w:val="0"/>
          <w:numId w:val="53"/>
        </w:numPr>
        <w:jc w:val="both"/>
        <w:rPr>
          <w:rFonts w:ascii="Times New Roman" w:hAnsi="Times New Roman"/>
          <w:sz w:val="28"/>
          <w:lang w:bidi="ru-RU"/>
        </w:rPr>
      </w:pPr>
      <w:r w:rsidRPr="008C7C58">
        <w:rPr>
          <w:rFonts w:ascii="Times New Roman" w:hAnsi="Times New Roman"/>
          <w:sz w:val="28"/>
          <w:lang w:bidi="ru-RU"/>
        </w:rPr>
        <w:t>Развивать творческую активность учащихся;</w:t>
      </w:r>
    </w:p>
    <w:p w:rsidR="008C7C58" w:rsidRPr="008C7C58" w:rsidRDefault="008C7C58" w:rsidP="008C7C58">
      <w:pPr>
        <w:numPr>
          <w:ilvl w:val="0"/>
          <w:numId w:val="53"/>
        </w:numPr>
        <w:jc w:val="both"/>
        <w:rPr>
          <w:rFonts w:ascii="Times New Roman" w:hAnsi="Times New Roman"/>
          <w:sz w:val="28"/>
          <w:lang w:bidi="ru-RU"/>
        </w:rPr>
      </w:pPr>
      <w:r w:rsidRPr="008C7C58">
        <w:rPr>
          <w:rFonts w:ascii="Times New Roman" w:hAnsi="Times New Roman"/>
          <w:sz w:val="28"/>
          <w:lang w:bidi="ru-RU"/>
        </w:rPr>
        <w:t>Совершенствовать работу школьного самоуправления;</w:t>
      </w:r>
    </w:p>
    <w:p w:rsidR="008C7C58" w:rsidRPr="008C7C58" w:rsidRDefault="008C7C58" w:rsidP="008C7C58">
      <w:pPr>
        <w:numPr>
          <w:ilvl w:val="0"/>
          <w:numId w:val="53"/>
        </w:numPr>
        <w:jc w:val="both"/>
        <w:rPr>
          <w:rFonts w:ascii="Times New Roman" w:hAnsi="Times New Roman"/>
          <w:sz w:val="28"/>
          <w:lang w:bidi="ru-RU"/>
        </w:rPr>
      </w:pPr>
      <w:r w:rsidRPr="008C7C58">
        <w:rPr>
          <w:rFonts w:ascii="Times New Roman" w:hAnsi="Times New Roman"/>
          <w:sz w:val="28"/>
          <w:lang w:bidi="ru-RU"/>
        </w:rPr>
        <w:t>Создавать условия для организации работы внеурочной занятости;</w:t>
      </w:r>
    </w:p>
    <w:p w:rsidR="008C7C58" w:rsidRPr="008C7C58" w:rsidRDefault="008C7C58" w:rsidP="008C7C58">
      <w:pPr>
        <w:numPr>
          <w:ilvl w:val="0"/>
          <w:numId w:val="53"/>
        </w:numPr>
        <w:jc w:val="both"/>
        <w:rPr>
          <w:rFonts w:ascii="Times New Roman" w:hAnsi="Times New Roman"/>
          <w:sz w:val="28"/>
          <w:lang w:bidi="ru-RU"/>
        </w:rPr>
      </w:pPr>
      <w:r w:rsidRPr="008C7C58">
        <w:rPr>
          <w:rFonts w:ascii="Times New Roman" w:hAnsi="Times New Roman"/>
          <w:sz w:val="28"/>
          <w:lang w:bidi="ru-RU"/>
        </w:rPr>
        <w:t xml:space="preserve">Расширить систему дополнительного образования </w:t>
      </w:r>
      <w:proofErr w:type="gramStart"/>
      <w:r w:rsidRPr="008C7C58">
        <w:rPr>
          <w:rFonts w:ascii="Times New Roman" w:hAnsi="Times New Roman"/>
          <w:sz w:val="28"/>
          <w:lang w:bidi="ru-RU"/>
        </w:rPr>
        <w:t>обучающихся</w:t>
      </w:r>
      <w:proofErr w:type="gramEnd"/>
      <w:r w:rsidRPr="008C7C58">
        <w:rPr>
          <w:rFonts w:ascii="Times New Roman" w:hAnsi="Times New Roman"/>
          <w:sz w:val="28"/>
          <w:lang w:bidi="ru-RU"/>
        </w:rPr>
        <w:t>.</w:t>
      </w:r>
    </w:p>
    <w:p w:rsidR="008C7C58" w:rsidRPr="008C7C58" w:rsidRDefault="008C7C58" w:rsidP="008C7C58">
      <w:pPr>
        <w:numPr>
          <w:ilvl w:val="0"/>
          <w:numId w:val="53"/>
        </w:numPr>
        <w:jc w:val="both"/>
        <w:rPr>
          <w:rFonts w:ascii="Times New Roman" w:hAnsi="Times New Roman"/>
          <w:sz w:val="28"/>
          <w:lang w:bidi="ru-RU"/>
        </w:rPr>
      </w:pPr>
      <w:r w:rsidRPr="008C7C58">
        <w:rPr>
          <w:rFonts w:ascii="Times New Roman" w:hAnsi="Times New Roman"/>
          <w:sz w:val="28"/>
          <w:lang w:bidi="ru-RU"/>
        </w:rPr>
        <w:t>Повышать профессиональное мастерство классных руководителей;</w:t>
      </w:r>
    </w:p>
    <w:p w:rsidR="008C7C58" w:rsidRPr="008C7C58" w:rsidRDefault="008C7C58" w:rsidP="008C7C58">
      <w:pPr>
        <w:numPr>
          <w:ilvl w:val="0"/>
          <w:numId w:val="53"/>
        </w:numPr>
        <w:jc w:val="both"/>
        <w:rPr>
          <w:rFonts w:ascii="Times New Roman" w:hAnsi="Times New Roman"/>
          <w:sz w:val="28"/>
          <w:lang w:bidi="ru-RU"/>
        </w:rPr>
      </w:pPr>
      <w:r w:rsidRPr="008C7C58">
        <w:rPr>
          <w:rFonts w:ascii="Times New Roman" w:hAnsi="Times New Roman"/>
          <w:sz w:val="28"/>
          <w:lang w:bidi="ru-RU"/>
        </w:rPr>
        <w:t>Осуществлять тесное взаимодействие с родительской общественностью, социумом, другими образовательными учреждениями.</w:t>
      </w:r>
    </w:p>
    <w:p w:rsidR="008C7C58" w:rsidRPr="008C7C58" w:rsidRDefault="008C7C58" w:rsidP="008C7C58">
      <w:pPr>
        <w:numPr>
          <w:ilvl w:val="0"/>
          <w:numId w:val="53"/>
        </w:numPr>
        <w:jc w:val="both"/>
        <w:rPr>
          <w:rFonts w:ascii="Times New Roman" w:hAnsi="Times New Roman"/>
          <w:sz w:val="28"/>
          <w:lang w:bidi="ru-RU"/>
        </w:rPr>
      </w:pPr>
      <w:r w:rsidRPr="008C7C58">
        <w:rPr>
          <w:rFonts w:ascii="Times New Roman" w:hAnsi="Times New Roman"/>
          <w:sz w:val="28"/>
          <w:lang w:bidi="ru-RU"/>
        </w:rPr>
        <w:lastRenderedPageBreak/>
        <w:t>Определять и развивать профессиональную ориентацию старших школьников.</w:t>
      </w:r>
    </w:p>
    <w:p w:rsidR="008C7C58" w:rsidRPr="008C7C58" w:rsidRDefault="008C7C58" w:rsidP="008C7C58">
      <w:pPr>
        <w:numPr>
          <w:ilvl w:val="0"/>
          <w:numId w:val="53"/>
        </w:numPr>
        <w:jc w:val="both"/>
        <w:rPr>
          <w:rFonts w:ascii="Times New Roman" w:hAnsi="Times New Roman"/>
          <w:sz w:val="28"/>
          <w:lang w:bidi="ru-RU"/>
        </w:rPr>
      </w:pPr>
      <w:r w:rsidRPr="008C7C58">
        <w:rPr>
          <w:rFonts w:ascii="Times New Roman" w:hAnsi="Times New Roman"/>
          <w:sz w:val="28"/>
          <w:lang w:bidi="ru-RU"/>
        </w:rPr>
        <w:t>Продолжать организацию работу классных руководителей по информационному сопровождению проводимых воспитательных мероприятий (работа со школьными СМИ, официальным сайтом, муниципальными и иными СМИ).</w:t>
      </w:r>
    </w:p>
    <w:p w:rsidR="00665699" w:rsidRPr="00665699" w:rsidRDefault="00AA4341" w:rsidP="00CD7AF1">
      <w:pPr>
        <w:pStyle w:val="a3"/>
        <w:numPr>
          <w:ilvl w:val="0"/>
          <w:numId w:val="59"/>
        </w:numPr>
        <w:jc w:val="center"/>
        <w:rPr>
          <w:rFonts w:ascii="Times New Roman" w:hAnsi="Times New Roman"/>
          <w:b/>
          <w:iCs/>
          <w:sz w:val="28"/>
          <w:lang w:bidi="ru-RU"/>
        </w:rPr>
      </w:pPr>
      <w:hyperlink w:anchor="bookmark2" w:tooltip="Current Document">
        <w:bookmarkStart w:id="5" w:name="bookmark61"/>
        <w:proofErr w:type="spellStart"/>
        <w:r w:rsidR="00665699" w:rsidRPr="00665699">
          <w:rPr>
            <w:rStyle w:val="a4"/>
            <w:rFonts w:ascii="Times New Roman" w:hAnsi="Times New Roman"/>
            <w:b/>
            <w:iCs/>
            <w:color w:val="auto"/>
            <w:sz w:val="28"/>
            <w:u w:val="none"/>
            <w:lang w:bidi="ru-RU"/>
          </w:rPr>
          <w:t>Внутришкольный</w:t>
        </w:r>
        <w:proofErr w:type="spellEnd"/>
        <w:r w:rsidR="00665699" w:rsidRPr="00665699">
          <w:rPr>
            <w:rStyle w:val="a4"/>
            <w:rFonts w:ascii="Times New Roman" w:hAnsi="Times New Roman"/>
            <w:b/>
            <w:iCs/>
            <w:color w:val="auto"/>
            <w:sz w:val="28"/>
            <w:u w:val="none"/>
            <w:lang w:bidi="ru-RU"/>
          </w:rPr>
          <w:t xml:space="preserve"> контроль.</w:t>
        </w:r>
        <w:bookmarkEnd w:id="5"/>
      </w:hyperlink>
    </w:p>
    <w:p w:rsidR="00665699" w:rsidRPr="00665699" w:rsidRDefault="00665699" w:rsidP="00665699">
      <w:pPr>
        <w:jc w:val="both"/>
        <w:rPr>
          <w:rFonts w:ascii="Times New Roman" w:hAnsi="Times New Roman"/>
          <w:sz w:val="28"/>
          <w:lang w:bidi="ru-RU"/>
        </w:rPr>
      </w:pPr>
      <w:proofErr w:type="spellStart"/>
      <w:r w:rsidRPr="00665699">
        <w:rPr>
          <w:rFonts w:ascii="Times New Roman" w:hAnsi="Times New Roman"/>
          <w:sz w:val="28"/>
          <w:lang w:bidi="ru-RU"/>
        </w:rPr>
        <w:t>Внутришко</w:t>
      </w:r>
      <w:r>
        <w:rPr>
          <w:rFonts w:ascii="Times New Roman" w:hAnsi="Times New Roman"/>
          <w:sz w:val="28"/>
          <w:lang w:bidi="ru-RU"/>
        </w:rPr>
        <w:t>льный</w:t>
      </w:r>
      <w:proofErr w:type="spellEnd"/>
      <w:r>
        <w:rPr>
          <w:rFonts w:ascii="Times New Roman" w:hAnsi="Times New Roman"/>
          <w:sz w:val="28"/>
          <w:lang w:bidi="ru-RU"/>
        </w:rPr>
        <w:t xml:space="preserve"> контроль проводился в 2018-2019</w:t>
      </w:r>
      <w:r w:rsidRPr="00665699">
        <w:rPr>
          <w:rFonts w:ascii="Times New Roman" w:hAnsi="Times New Roman"/>
          <w:sz w:val="28"/>
          <w:lang w:bidi="ru-RU"/>
        </w:rPr>
        <w:t xml:space="preserve"> учебном году с целью:</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оказания методической помощи, совершенствования и развития профессионального мастерства учителей;</w:t>
      </w:r>
    </w:p>
    <w:p w:rsidR="00665699" w:rsidRPr="00665699" w:rsidRDefault="00665699" w:rsidP="00CD7AF1">
      <w:pPr>
        <w:numPr>
          <w:ilvl w:val="0"/>
          <w:numId w:val="60"/>
        </w:numPr>
        <w:jc w:val="both"/>
        <w:rPr>
          <w:rFonts w:ascii="Times New Roman" w:hAnsi="Times New Roman"/>
          <w:sz w:val="28"/>
          <w:lang w:bidi="ru-RU"/>
        </w:rPr>
      </w:pPr>
      <w:proofErr w:type="gramStart"/>
      <w:r w:rsidRPr="00665699">
        <w:rPr>
          <w:rFonts w:ascii="Times New Roman" w:hAnsi="Times New Roman"/>
          <w:sz w:val="28"/>
          <w:lang w:bidi="ru-RU"/>
        </w:rPr>
        <w:t>взаимодействия администрации и педагогического коллектива, ориентированное на совершенствование педагогического процесса;</w:t>
      </w:r>
      <w:proofErr w:type="gramEnd"/>
    </w:p>
    <w:p w:rsidR="00665699" w:rsidRPr="00665699" w:rsidRDefault="00665699" w:rsidP="00665699">
      <w:pPr>
        <w:jc w:val="both"/>
        <w:rPr>
          <w:rFonts w:ascii="Times New Roman" w:hAnsi="Times New Roman"/>
          <w:sz w:val="28"/>
          <w:lang w:bidi="ru-RU"/>
        </w:rPr>
      </w:pPr>
      <w:r w:rsidRPr="00665699">
        <w:rPr>
          <w:rFonts w:ascii="Times New Roman" w:hAnsi="Times New Roman"/>
          <w:sz w:val="28"/>
          <w:lang w:bidi="ru-RU"/>
        </w:rPr>
        <w:t>Методы, которые были использованы в процессе контроля:</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наблюдения;</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проверки;</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собеседования, индивидуальные беседы, посещение уроков, внеклассных мероприятий;</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диагностика.</w:t>
      </w:r>
    </w:p>
    <w:p w:rsidR="00665699" w:rsidRPr="00665699" w:rsidRDefault="00665699" w:rsidP="00665699">
      <w:pPr>
        <w:jc w:val="both"/>
        <w:rPr>
          <w:rFonts w:ascii="Times New Roman" w:hAnsi="Times New Roman"/>
          <w:sz w:val="28"/>
          <w:lang w:bidi="ru-RU"/>
        </w:rPr>
      </w:pPr>
      <w:r w:rsidRPr="00665699">
        <w:rPr>
          <w:rFonts w:ascii="Times New Roman" w:hAnsi="Times New Roman"/>
          <w:sz w:val="28"/>
          <w:lang w:bidi="ru-RU"/>
        </w:rPr>
        <w:t>Основными элементами контроля явились:</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Состояние преподавания учебных предметов в соответствии с ФГОС;</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Ведение школьной документации;</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Выполнение учебных программ;</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Подготовка и проведение промежуточной аттестации;</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Выполнение решений педагогических советов и совещаний.</w:t>
      </w:r>
    </w:p>
    <w:p w:rsidR="00665699" w:rsidRPr="00665699" w:rsidRDefault="00665699" w:rsidP="00665699">
      <w:pPr>
        <w:jc w:val="both"/>
        <w:rPr>
          <w:rFonts w:ascii="Times New Roman" w:hAnsi="Times New Roman"/>
          <w:sz w:val="28"/>
          <w:lang w:bidi="ru-RU"/>
        </w:rPr>
      </w:pPr>
      <w:r w:rsidRPr="00665699">
        <w:rPr>
          <w:rFonts w:ascii="Times New Roman" w:hAnsi="Times New Roman"/>
          <w:sz w:val="28"/>
          <w:lang w:bidi="ru-RU"/>
        </w:rPr>
        <w:t>Административный контроль проводился по плану, осуществлялся:</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 xml:space="preserve">фронтальный (контроль за работой </w:t>
      </w:r>
      <w:proofErr w:type="spellStart"/>
      <w:r w:rsidRPr="00665699">
        <w:rPr>
          <w:rFonts w:ascii="Times New Roman" w:hAnsi="Times New Roman"/>
          <w:sz w:val="28"/>
          <w:lang w:bidi="ru-RU"/>
        </w:rPr>
        <w:t>пед</w:t>
      </w:r>
      <w:proofErr w:type="gramStart"/>
      <w:r w:rsidRPr="00665699">
        <w:rPr>
          <w:rFonts w:ascii="Times New Roman" w:hAnsi="Times New Roman"/>
          <w:sz w:val="28"/>
          <w:lang w:bidi="ru-RU"/>
        </w:rPr>
        <w:t>.к</w:t>
      </w:r>
      <w:proofErr w:type="gramEnd"/>
      <w:r w:rsidRPr="00665699">
        <w:rPr>
          <w:rFonts w:ascii="Times New Roman" w:hAnsi="Times New Roman"/>
          <w:sz w:val="28"/>
          <w:lang w:bidi="ru-RU"/>
        </w:rPr>
        <w:t>адров</w:t>
      </w:r>
      <w:proofErr w:type="spellEnd"/>
      <w:r w:rsidRPr="00665699">
        <w:rPr>
          <w:rFonts w:ascii="Times New Roman" w:hAnsi="Times New Roman"/>
          <w:sz w:val="28"/>
          <w:lang w:bidi="ru-RU"/>
        </w:rPr>
        <w:t>)</w:t>
      </w:r>
    </w:p>
    <w:p w:rsidR="00665699" w:rsidRPr="00665699" w:rsidRDefault="00665699" w:rsidP="00CD7AF1">
      <w:pPr>
        <w:numPr>
          <w:ilvl w:val="0"/>
          <w:numId w:val="60"/>
        </w:numPr>
        <w:jc w:val="both"/>
        <w:rPr>
          <w:rFonts w:ascii="Times New Roman" w:hAnsi="Times New Roman"/>
          <w:sz w:val="28"/>
          <w:lang w:bidi="ru-RU"/>
        </w:rPr>
      </w:pPr>
      <w:proofErr w:type="gramStart"/>
      <w:r w:rsidRPr="00665699">
        <w:rPr>
          <w:rFonts w:ascii="Times New Roman" w:hAnsi="Times New Roman"/>
          <w:sz w:val="28"/>
          <w:lang w:bidi="ru-RU"/>
        </w:rPr>
        <w:t>текущий</w:t>
      </w:r>
      <w:proofErr w:type="gramEnd"/>
      <w:r w:rsidRPr="00665699">
        <w:rPr>
          <w:rFonts w:ascii="Times New Roman" w:hAnsi="Times New Roman"/>
          <w:sz w:val="28"/>
          <w:lang w:bidi="ru-RU"/>
        </w:rPr>
        <w:t xml:space="preserve"> - (оценка результатов образования в 1 -11-х классах)</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итоговый - (оценка результатов образования в 1-11-х классах за 1,2 полугодия, год)</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классно-обобщающий (в 1, 5, 8 классах)</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персональный контроль (молодые специалисты, внов</w:t>
      </w:r>
      <w:r>
        <w:rPr>
          <w:rFonts w:ascii="Times New Roman" w:hAnsi="Times New Roman"/>
          <w:sz w:val="28"/>
          <w:lang w:bidi="ru-RU"/>
        </w:rPr>
        <w:t xml:space="preserve">ь поступившие учителя, </w:t>
      </w:r>
      <w:proofErr w:type="spellStart"/>
      <w:r>
        <w:rPr>
          <w:rFonts w:ascii="Times New Roman" w:hAnsi="Times New Roman"/>
          <w:sz w:val="28"/>
          <w:lang w:bidi="ru-RU"/>
        </w:rPr>
        <w:t>аттестующ</w:t>
      </w:r>
      <w:r w:rsidRPr="00665699">
        <w:rPr>
          <w:rFonts w:ascii="Times New Roman" w:hAnsi="Times New Roman"/>
          <w:sz w:val="28"/>
          <w:lang w:bidi="ru-RU"/>
        </w:rPr>
        <w:t>иеся</w:t>
      </w:r>
      <w:proofErr w:type="spellEnd"/>
      <w:r w:rsidRPr="00665699">
        <w:rPr>
          <w:rFonts w:ascii="Times New Roman" w:hAnsi="Times New Roman"/>
          <w:sz w:val="28"/>
          <w:lang w:bidi="ru-RU"/>
        </w:rPr>
        <w:t xml:space="preserve"> учителя),</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lastRenderedPageBreak/>
        <w:t>тематический (обеспеченность учащихся учебной литературой, состояние школьной документации, контроль календарно-тематического планирования и программ, организация работы ГПД, посещаемость занятий учащимися, организация физкультурно-оздоровительной работы, состояние нормативно</w:t>
      </w:r>
      <w:r w:rsidRPr="00665699">
        <w:rPr>
          <w:rFonts w:ascii="Times New Roman" w:hAnsi="Times New Roman"/>
          <w:sz w:val="28"/>
          <w:lang w:bidi="ru-RU"/>
        </w:rPr>
        <w:softHyphen/>
      </w:r>
      <w:r>
        <w:rPr>
          <w:rFonts w:ascii="Times New Roman" w:hAnsi="Times New Roman"/>
          <w:sz w:val="28"/>
          <w:lang w:bidi="ru-RU"/>
        </w:rPr>
        <w:t>-</w:t>
      </w:r>
      <w:r w:rsidRPr="00665699">
        <w:rPr>
          <w:rFonts w:ascii="Times New Roman" w:hAnsi="Times New Roman"/>
          <w:sz w:val="28"/>
          <w:lang w:bidi="ru-RU"/>
        </w:rPr>
        <w:t>правовой базы школы, проведение итоговой аттестации).</w:t>
      </w:r>
    </w:p>
    <w:p w:rsidR="00665699" w:rsidRPr="00665699" w:rsidRDefault="00665699" w:rsidP="00665699">
      <w:pPr>
        <w:jc w:val="both"/>
        <w:rPr>
          <w:rFonts w:ascii="Times New Roman" w:hAnsi="Times New Roman"/>
          <w:sz w:val="28"/>
          <w:lang w:bidi="ru-RU"/>
        </w:rPr>
      </w:pPr>
      <w:r w:rsidRPr="00665699">
        <w:rPr>
          <w:rFonts w:ascii="Times New Roman" w:hAnsi="Times New Roman"/>
          <w:sz w:val="28"/>
          <w:lang w:bidi="ru-RU"/>
        </w:rPr>
        <w:t>Рабочие программы и календарно-тематические планы соответствовали требованиям и сдавались в срок большинством педагогов. Замечания, в основном, касались планирования текущих проверочных работ, прохождения практической части программы. Все замечания устранялись в срок.</w:t>
      </w:r>
    </w:p>
    <w:p w:rsidR="00665699" w:rsidRPr="00665699" w:rsidRDefault="00665699" w:rsidP="00665699">
      <w:pPr>
        <w:jc w:val="both"/>
        <w:rPr>
          <w:rFonts w:ascii="Times New Roman" w:hAnsi="Times New Roman"/>
          <w:sz w:val="28"/>
          <w:lang w:bidi="ru-RU"/>
        </w:rPr>
      </w:pPr>
      <w:r w:rsidRPr="00665699">
        <w:rPr>
          <w:rFonts w:ascii="Times New Roman" w:hAnsi="Times New Roman"/>
          <w:sz w:val="28"/>
          <w:lang w:bidi="ru-RU"/>
        </w:rPr>
        <w:t>В течение года проверялись классные журналы по внеурочной деятельности и электронные журналы. При проверке классных и электронных журналов отслеживались:</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Правильность, аккуратность, своевременность заполнения;</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Своевременность прохождения программы;</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Выполнение программы, практической её части;</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Объективность оценивания учащихся.</w:t>
      </w:r>
    </w:p>
    <w:p w:rsidR="00665699" w:rsidRPr="00665699" w:rsidRDefault="00665699" w:rsidP="00665699">
      <w:pPr>
        <w:jc w:val="both"/>
        <w:rPr>
          <w:rFonts w:ascii="Times New Roman" w:hAnsi="Times New Roman"/>
          <w:sz w:val="28"/>
          <w:lang w:bidi="ru-RU"/>
        </w:rPr>
      </w:pPr>
      <w:r w:rsidRPr="00665699">
        <w:rPr>
          <w:rFonts w:ascii="Times New Roman" w:hAnsi="Times New Roman"/>
          <w:sz w:val="28"/>
          <w:lang w:bidi="ru-RU"/>
        </w:rPr>
        <w:t xml:space="preserve">Проверка показала, что правильно и вовремя оформляют журналы 85% учителей. Есть учителя, которые оформляют журналы не в соответствии с требованиями, допускают исправления оценок, дат проведения уроков, </w:t>
      </w:r>
      <w:proofErr w:type="gramStart"/>
      <w:r w:rsidRPr="00665699">
        <w:rPr>
          <w:rFonts w:ascii="Times New Roman" w:hAnsi="Times New Roman"/>
          <w:sz w:val="28"/>
          <w:lang w:bidi="ru-RU"/>
        </w:rPr>
        <w:t>тем</w:t>
      </w:r>
      <w:proofErr w:type="gramEnd"/>
      <w:r w:rsidRPr="00665699">
        <w:rPr>
          <w:rFonts w:ascii="Times New Roman" w:hAnsi="Times New Roman"/>
          <w:sz w:val="28"/>
          <w:lang w:bidi="ru-RU"/>
        </w:rPr>
        <w:t xml:space="preserve"> т.е. нарушают инструкцию по заполнению журналов. После сделанных замечаний все учителя старались исправить недочёты и учесть данные администрацией рекомендации.</w:t>
      </w:r>
    </w:p>
    <w:p w:rsidR="00665699" w:rsidRPr="00665699" w:rsidRDefault="00665699" w:rsidP="00665699">
      <w:pPr>
        <w:jc w:val="both"/>
        <w:rPr>
          <w:rFonts w:ascii="Times New Roman" w:hAnsi="Times New Roman"/>
          <w:sz w:val="28"/>
          <w:lang w:bidi="ru-RU"/>
        </w:rPr>
      </w:pPr>
      <w:r w:rsidRPr="00665699">
        <w:rPr>
          <w:rFonts w:ascii="Times New Roman" w:hAnsi="Times New Roman"/>
          <w:sz w:val="28"/>
          <w:lang w:bidi="ru-RU"/>
        </w:rPr>
        <w:t>Проверка состояния тетрадей в течение учебного года показала, что во всех классах и по всем предметам ведутся тетради, домашние работы выполняются. Объем домашних заданий соответствует нормам. Орфографический режим соблюдается. Количество диктантов, контрольных работ соответствует календарно-тематическому планированию. Но в тоже время не все учащиеся ведут тетради аккуратно, выполняют домашнюю работу, работу над ошибками, забывают тетради дома.</w:t>
      </w:r>
    </w:p>
    <w:p w:rsidR="00665699" w:rsidRPr="00665699" w:rsidRDefault="00665699" w:rsidP="00665699">
      <w:pPr>
        <w:jc w:val="both"/>
        <w:rPr>
          <w:rFonts w:ascii="Times New Roman" w:hAnsi="Times New Roman"/>
          <w:sz w:val="28"/>
          <w:lang w:bidi="ru-RU"/>
        </w:rPr>
      </w:pPr>
      <w:r w:rsidRPr="00665699">
        <w:rPr>
          <w:rFonts w:ascii="Times New Roman" w:hAnsi="Times New Roman"/>
          <w:sz w:val="28"/>
          <w:lang w:bidi="ru-RU"/>
        </w:rPr>
        <w:t xml:space="preserve">Дневники проверялись у учащихся 2-11-х классов. </w:t>
      </w:r>
      <w:proofErr w:type="gramStart"/>
      <w:r w:rsidRPr="00665699">
        <w:rPr>
          <w:rFonts w:ascii="Times New Roman" w:hAnsi="Times New Roman"/>
          <w:sz w:val="28"/>
          <w:lang w:bidi="ru-RU"/>
        </w:rPr>
        <w:t>Сделаны следующие выводы: не все учителя-предметники вовремя выставляют отметки, учащиеся ведут дневники не всегда аккуратно, записаны расписания уроков и списки учителей не у всех обучающихся, не у всех учащихся записано домашнее задание, отсутствуют подписи родителей, что говорит об отсутствии систематического контроля за детьми с их стороны и со стороны классных руководителей.</w:t>
      </w:r>
      <w:proofErr w:type="gramEnd"/>
    </w:p>
    <w:p w:rsidR="00665699" w:rsidRPr="00665699" w:rsidRDefault="00665699" w:rsidP="00665699">
      <w:pPr>
        <w:jc w:val="both"/>
        <w:rPr>
          <w:rFonts w:ascii="Times New Roman" w:hAnsi="Times New Roman"/>
          <w:sz w:val="28"/>
          <w:lang w:bidi="ru-RU"/>
        </w:rPr>
      </w:pPr>
      <w:r w:rsidRPr="00665699">
        <w:rPr>
          <w:rFonts w:ascii="Times New Roman" w:hAnsi="Times New Roman"/>
          <w:sz w:val="28"/>
          <w:lang w:bidi="ru-RU"/>
        </w:rPr>
        <w:t xml:space="preserve">В результате проверки личных дел учащихся установлено, что на каждого учащегося заведено личное дело, личные дела ведутся аккуратно, имеется вся необходимая документация. Классные руководители своевременно вносят в личные дела итоговые </w:t>
      </w:r>
      <w:r w:rsidRPr="00665699">
        <w:rPr>
          <w:rFonts w:ascii="Times New Roman" w:hAnsi="Times New Roman"/>
          <w:sz w:val="28"/>
          <w:lang w:bidi="ru-RU"/>
        </w:rPr>
        <w:lastRenderedPageBreak/>
        <w:t>оценки, сведения о поощрении учащихся. Были даны рекомендации внимательно заполнять личные дела учащихся, не допускать исправлений.</w:t>
      </w:r>
    </w:p>
    <w:p w:rsidR="00665699" w:rsidRPr="00665699" w:rsidRDefault="00665699" w:rsidP="00665699">
      <w:pPr>
        <w:jc w:val="both"/>
        <w:rPr>
          <w:rFonts w:ascii="Times New Roman" w:hAnsi="Times New Roman"/>
          <w:sz w:val="28"/>
          <w:lang w:bidi="ru-RU"/>
        </w:rPr>
      </w:pPr>
      <w:r w:rsidRPr="00665699">
        <w:rPr>
          <w:rFonts w:ascii="Times New Roman" w:hAnsi="Times New Roman"/>
          <w:sz w:val="28"/>
          <w:lang w:bidi="ru-RU"/>
        </w:rPr>
        <w:t xml:space="preserve">В рамках </w:t>
      </w:r>
      <w:proofErr w:type="spellStart"/>
      <w:r w:rsidRPr="00665699">
        <w:rPr>
          <w:rFonts w:ascii="Times New Roman" w:hAnsi="Times New Roman"/>
          <w:sz w:val="28"/>
          <w:lang w:bidi="ru-RU"/>
        </w:rPr>
        <w:t>внутришкольного</w:t>
      </w:r>
      <w:proofErr w:type="spellEnd"/>
      <w:r w:rsidRPr="00665699">
        <w:rPr>
          <w:rFonts w:ascii="Times New Roman" w:hAnsi="Times New Roman"/>
          <w:sz w:val="28"/>
          <w:lang w:bidi="ru-RU"/>
        </w:rPr>
        <w:t xml:space="preserve"> контроля были проведены контрольные срезы, административные контрольные работы и диктанты, а также проверка техники чтения, выполнение заданий ВПР. Анализируя результаты контрольных срезов, можно сделать вывод, что в основном учащиеся 2-8, 10 с предложенными заданиями справились.</w:t>
      </w:r>
    </w:p>
    <w:p w:rsidR="00665699" w:rsidRPr="00665699" w:rsidRDefault="00665699" w:rsidP="00665699">
      <w:pPr>
        <w:jc w:val="both"/>
        <w:rPr>
          <w:rFonts w:ascii="Times New Roman" w:hAnsi="Times New Roman"/>
          <w:sz w:val="28"/>
          <w:lang w:bidi="ru-RU"/>
        </w:rPr>
      </w:pPr>
      <w:r w:rsidRPr="00665699">
        <w:rPr>
          <w:rFonts w:ascii="Times New Roman" w:hAnsi="Times New Roman"/>
          <w:sz w:val="28"/>
          <w:lang w:bidi="ru-RU"/>
        </w:rPr>
        <w:t>Учителя</w:t>
      </w:r>
      <w:proofErr w:type="gramStart"/>
      <w:r w:rsidRPr="00665699">
        <w:rPr>
          <w:rFonts w:ascii="Times New Roman" w:hAnsi="Times New Roman"/>
          <w:sz w:val="28"/>
          <w:lang w:bidi="ru-RU"/>
        </w:rPr>
        <w:t>м-</w:t>
      </w:r>
      <w:proofErr w:type="gramEnd"/>
      <w:r w:rsidRPr="00665699">
        <w:rPr>
          <w:rFonts w:ascii="Times New Roman" w:hAnsi="Times New Roman"/>
          <w:sz w:val="28"/>
          <w:lang w:bidi="ru-RU"/>
        </w:rPr>
        <w:t xml:space="preserve"> предметникам после проведения срезов были даны следующие рекомендации:</w:t>
      </w:r>
    </w:p>
    <w:p w:rsidR="00665699" w:rsidRPr="00665699" w:rsidRDefault="00665699" w:rsidP="00CD7AF1">
      <w:pPr>
        <w:numPr>
          <w:ilvl w:val="0"/>
          <w:numId w:val="61"/>
        </w:numPr>
        <w:jc w:val="both"/>
        <w:rPr>
          <w:rFonts w:ascii="Times New Roman" w:hAnsi="Times New Roman"/>
          <w:sz w:val="28"/>
          <w:lang w:bidi="ru-RU"/>
        </w:rPr>
      </w:pPr>
      <w:r w:rsidRPr="00665699">
        <w:rPr>
          <w:rFonts w:ascii="Times New Roman" w:hAnsi="Times New Roman"/>
          <w:sz w:val="28"/>
          <w:lang w:bidi="ru-RU"/>
        </w:rPr>
        <w:t>Усилить работу по формированию у детей грамотного письма, особое внимание обратить на обучение разным видам разбора, вычислительных навыков, воспитанию добросовестного отношения к учению, используя личностно-ориентированный подход и современные педагогические технологии.</w:t>
      </w:r>
    </w:p>
    <w:p w:rsidR="00665699" w:rsidRPr="00665699" w:rsidRDefault="00665699" w:rsidP="00CD7AF1">
      <w:pPr>
        <w:numPr>
          <w:ilvl w:val="0"/>
          <w:numId w:val="61"/>
        </w:numPr>
        <w:jc w:val="both"/>
        <w:rPr>
          <w:rFonts w:ascii="Times New Roman" w:hAnsi="Times New Roman"/>
          <w:sz w:val="28"/>
          <w:lang w:bidi="ru-RU"/>
        </w:rPr>
      </w:pPr>
      <w:r w:rsidRPr="00665699">
        <w:rPr>
          <w:rFonts w:ascii="Times New Roman" w:hAnsi="Times New Roman"/>
          <w:sz w:val="28"/>
          <w:lang w:bidi="ru-RU"/>
        </w:rPr>
        <w:t>Каждому учителю тщательно проанализировать работы учащихся и наметить план работы с детьми, не справившимися с предложенными заданиями, со слабоуспевающими учениками.</w:t>
      </w:r>
    </w:p>
    <w:p w:rsidR="00665699" w:rsidRPr="00665699" w:rsidRDefault="00665699" w:rsidP="00CD7AF1">
      <w:pPr>
        <w:numPr>
          <w:ilvl w:val="0"/>
          <w:numId w:val="61"/>
        </w:numPr>
        <w:jc w:val="both"/>
        <w:rPr>
          <w:rFonts w:ascii="Times New Roman" w:hAnsi="Times New Roman"/>
          <w:sz w:val="28"/>
          <w:lang w:bidi="ru-RU"/>
        </w:rPr>
      </w:pPr>
      <w:r w:rsidRPr="00665699">
        <w:rPr>
          <w:rFonts w:ascii="Times New Roman" w:hAnsi="Times New Roman"/>
          <w:sz w:val="28"/>
          <w:lang w:bidi="ru-RU"/>
        </w:rPr>
        <w:t>Продолжить работу над главной задачей школы - повышение качества знаний учащихся.</w:t>
      </w:r>
    </w:p>
    <w:p w:rsidR="00665699" w:rsidRPr="00665699" w:rsidRDefault="00665699" w:rsidP="00CD7AF1">
      <w:pPr>
        <w:numPr>
          <w:ilvl w:val="0"/>
          <w:numId w:val="61"/>
        </w:numPr>
        <w:jc w:val="both"/>
        <w:rPr>
          <w:rFonts w:ascii="Times New Roman" w:hAnsi="Times New Roman"/>
          <w:sz w:val="28"/>
          <w:lang w:bidi="ru-RU"/>
        </w:rPr>
      </w:pPr>
      <w:r w:rsidRPr="00665699">
        <w:rPr>
          <w:rFonts w:ascii="Times New Roman" w:hAnsi="Times New Roman"/>
          <w:sz w:val="28"/>
          <w:lang w:bidi="ru-RU"/>
        </w:rPr>
        <w:t xml:space="preserve">По посещенным урокам хотелось бы также отметить, что учителя в системе проводят работу по формированию УУД: выделения главного, умения сравнивать, давать полные ответы на поставленные вопросы, анализировать. Большая часть уроков проходит в оптимальном режиме, части урока логически связаны друг с другом. Также в большинстве случаев прослеживается отработка учебных действий между учителями и обучающимися. Имеет место и то, что далеко не все обучающиеся заинтересованы происходящим на уроке. Учителя испытывают затруднения в организации деятельности </w:t>
      </w:r>
      <w:proofErr w:type="gramStart"/>
      <w:r w:rsidRPr="00665699">
        <w:rPr>
          <w:rFonts w:ascii="Times New Roman" w:hAnsi="Times New Roman"/>
          <w:sz w:val="28"/>
          <w:lang w:bidi="ru-RU"/>
        </w:rPr>
        <w:t>обучающихся</w:t>
      </w:r>
      <w:proofErr w:type="gramEnd"/>
      <w:r w:rsidRPr="00665699">
        <w:rPr>
          <w:rFonts w:ascii="Times New Roman" w:hAnsi="Times New Roman"/>
          <w:sz w:val="28"/>
          <w:lang w:bidi="ru-RU"/>
        </w:rPr>
        <w:t xml:space="preserve"> с низкой мотивацией.</w:t>
      </w:r>
    </w:p>
    <w:p w:rsidR="00665699" w:rsidRPr="00665699" w:rsidRDefault="00665699" w:rsidP="00665699">
      <w:pPr>
        <w:jc w:val="both"/>
        <w:rPr>
          <w:rFonts w:ascii="Times New Roman" w:hAnsi="Times New Roman"/>
          <w:sz w:val="28"/>
          <w:lang w:bidi="ru-RU"/>
        </w:rPr>
      </w:pPr>
      <w:r w:rsidRPr="00665699">
        <w:rPr>
          <w:rFonts w:ascii="Times New Roman" w:hAnsi="Times New Roman"/>
          <w:sz w:val="28"/>
          <w:lang w:bidi="ru-RU"/>
        </w:rPr>
        <w:t>По итогам посещения уроков даны рекомендации:</w:t>
      </w:r>
    </w:p>
    <w:p w:rsidR="00665699" w:rsidRPr="006D471B" w:rsidRDefault="00665699" w:rsidP="00CD7AF1">
      <w:pPr>
        <w:numPr>
          <w:ilvl w:val="0"/>
          <w:numId w:val="62"/>
        </w:numPr>
        <w:jc w:val="both"/>
        <w:rPr>
          <w:rFonts w:ascii="Times New Roman" w:hAnsi="Times New Roman"/>
          <w:sz w:val="28"/>
          <w:lang w:bidi="ru-RU"/>
        </w:rPr>
      </w:pPr>
      <w:r w:rsidRPr="00665699">
        <w:rPr>
          <w:rFonts w:ascii="Times New Roman" w:hAnsi="Times New Roman"/>
          <w:sz w:val="28"/>
          <w:lang w:bidi="ru-RU"/>
        </w:rPr>
        <w:t xml:space="preserve"> Эффективно внедрять</w:t>
      </w:r>
      <w:r w:rsidRPr="00665699">
        <w:rPr>
          <w:rFonts w:ascii="Times New Roman" w:hAnsi="Times New Roman"/>
          <w:sz w:val="28"/>
          <w:lang w:bidi="ru-RU"/>
        </w:rPr>
        <w:tab/>
        <w:t>личностно-ориентированные</w:t>
      </w:r>
      <w:r w:rsidRPr="00665699">
        <w:rPr>
          <w:rFonts w:ascii="Times New Roman" w:hAnsi="Times New Roman"/>
          <w:sz w:val="28"/>
          <w:lang w:bidi="ru-RU"/>
        </w:rPr>
        <w:tab/>
        <w:t>и мультимедийные</w:t>
      </w:r>
      <w:r w:rsidR="006D471B">
        <w:rPr>
          <w:rFonts w:ascii="Times New Roman" w:hAnsi="Times New Roman"/>
          <w:sz w:val="28"/>
          <w:lang w:bidi="ru-RU"/>
        </w:rPr>
        <w:t xml:space="preserve"> </w:t>
      </w:r>
      <w:r w:rsidRPr="006D471B">
        <w:rPr>
          <w:rFonts w:ascii="Times New Roman" w:hAnsi="Times New Roman"/>
          <w:sz w:val="28"/>
          <w:lang w:bidi="ru-RU"/>
        </w:rPr>
        <w:t>технологии.</w:t>
      </w:r>
    </w:p>
    <w:p w:rsidR="00665699" w:rsidRPr="00665699" w:rsidRDefault="00665699" w:rsidP="00CD7AF1">
      <w:pPr>
        <w:numPr>
          <w:ilvl w:val="0"/>
          <w:numId w:val="62"/>
        </w:numPr>
        <w:jc w:val="both"/>
        <w:rPr>
          <w:rFonts w:ascii="Times New Roman" w:hAnsi="Times New Roman"/>
          <w:sz w:val="28"/>
          <w:lang w:bidi="ru-RU"/>
        </w:rPr>
      </w:pPr>
      <w:r w:rsidRPr="00665699">
        <w:rPr>
          <w:rFonts w:ascii="Times New Roman" w:hAnsi="Times New Roman"/>
          <w:sz w:val="28"/>
          <w:lang w:bidi="ru-RU"/>
        </w:rPr>
        <w:t>Рационально использовать учебное время урока.</w:t>
      </w:r>
    </w:p>
    <w:p w:rsidR="00665699" w:rsidRPr="00665699" w:rsidRDefault="00665699" w:rsidP="00CD7AF1">
      <w:pPr>
        <w:numPr>
          <w:ilvl w:val="0"/>
          <w:numId w:val="62"/>
        </w:numPr>
        <w:jc w:val="both"/>
        <w:rPr>
          <w:rFonts w:ascii="Times New Roman" w:hAnsi="Times New Roman"/>
          <w:sz w:val="28"/>
          <w:lang w:bidi="ru-RU"/>
        </w:rPr>
      </w:pPr>
      <w:r w:rsidRPr="00665699">
        <w:rPr>
          <w:rFonts w:ascii="Times New Roman" w:hAnsi="Times New Roman"/>
          <w:sz w:val="28"/>
          <w:lang w:bidi="ru-RU"/>
        </w:rPr>
        <w:t xml:space="preserve">Проверять запись д/з </w:t>
      </w:r>
      <w:proofErr w:type="gramStart"/>
      <w:r w:rsidRPr="00665699">
        <w:rPr>
          <w:rFonts w:ascii="Times New Roman" w:hAnsi="Times New Roman"/>
          <w:sz w:val="28"/>
          <w:lang w:bidi="ru-RU"/>
        </w:rPr>
        <w:t>обучающимся</w:t>
      </w:r>
      <w:proofErr w:type="gramEnd"/>
      <w:r w:rsidRPr="00665699">
        <w:rPr>
          <w:rFonts w:ascii="Times New Roman" w:hAnsi="Times New Roman"/>
          <w:sz w:val="28"/>
          <w:lang w:bidi="ru-RU"/>
        </w:rPr>
        <w:t xml:space="preserve"> в дневниках, выставлять отметки в дневник.</w:t>
      </w:r>
    </w:p>
    <w:p w:rsidR="00665699" w:rsidRPr="00665699" w:rsidRDefault="00665699" w:rsidP="00CD7AF1">
      <w:pPr>
        <w:numPr>
          <w:ilvl w:val="0"/>
          <w:numId w:val="62"/>
        </w:numPr>
        <w:jc w:val="both"/>
        <w:rPr>
          <w:rFonts w:ascii="Times New Roman" w:hAnsi="Times New Roman"/>
          <w:sz w:val="28"/>
          <w:lang w:bidi="ru-RU"/>
        </w:rPr>
      </w:pPr>
      <w:r w:rsidRPr="00665699">
        <w:rPr>
          <w:rFonts w:ascii="Times New Roman" w:hAnsi="Times New Roman"/>
          <w:sz w:val="28"/>
          <w:lang w:bidi="ru-RU"/>
        </w:rPr>
        <w:t>Классным руководителям продолжить работу по фор</w:t>
      </w:r>
      <w:r w:rsidR="006D471B">
        <w:rPr>
          <w:rFonts w:ascii="Times New Roman" w:hAnsi="Times New Roman"/>
          <w:sz w:val="28"/>
          <w:lang w:bidi="ru-RU"/>
        </w:rPr>
        <w:t>мированию классного коллектива</w:t>
      </w:r>
    </w:p>
    <w:p w:rsidR="00665699" w:rsidRPr="00665699" w:rsidRDefault="00665699" w:rsidP="00CD7AF1">
      <w:pPr>
        <w:numPr>
          <w:ilvl w:val="0"/>
          <w:numId w:val="62"/>
        </w:numPr>
        <w:jc w:val="both"/>
        <w:rPr>
          <w:rFonts w:ascii="Times New Roman" w:hAnsi="Times New Roman"/>
          <w:sz w:val="28"/>
          <w:lang w:bidi="ru-RU"/>
        </w:rPr>
      </w:pPr>
      <w:r w:rsidRPr="00665699">
        <w:rPr>
          <w:rFonts w:ascii="Times New Roman" w:hAnsi="Times New Roman"/>
          <w:sz w:val="28"/>
          <w:lang w:bidi="ru-RU"/>
        </w:rPr>
        <w:t xml:space="preserve">Учитывая возрастные особенности </w:t>
      </w:r>
      <w:proofErr w:type="gramStart"/>
      <w:r w:rsidRPr="00665699">
        <w:rPr>
          <w:rFonts w:ascii="Times New Roman" w:hAnsi="Times New Roman"/>
          <w:sz w:val="28"/>
          <w:lang w:bidi="ru-RU"/>
        </w:rPr>
        <w:t>обучающихся</w:t>
      </w:r>
      <w:proofErr w:type="gramEnd"/>
      <w:r w:rsidRPr="00665699">
        <w:rPr>
          <w:rFonts w:ascii="Times New Roman" w:hAnsi="Times New Roman"/>
          <w:sz w:val="28"/>
          <w:lang w:bidi="ru-RU"/>
        </w:rPr>
        <w:t xml:space="preserve"> использовать разные формы работы на уроке.</w:t>
      </w:r>
    </w:p>
    <w:p w:rsidR="00665699" w:rsidRPr="00665699" w:rsidRDefault="00665699" w:rsidP="00665699">
      <w:pPr>
        <w:jc w:val="both"/>
        <w:rPr>
          <w:rFonts w:ascii="Times New Roman" w:hAnsi="Times New Roman"/>
          <w:sz w:val="28"/>
          <w:lang w:bidi="ru-RU"/>
        </w:rPr>
      </w:pPr>
      <w:r w:rsidRPr="00665699">
        <w:rPr>
          <w:rFonts w:ascii="Times New Roman" w:hAnsi="Times New Roman"/>
          <w:sz w:val="28"/>
          <w:lang w:bidi="ru-RU"/>
        </w:rPr>
        <w:lastRenderedPageBreak/>
        <w:t>По результатам всех видов контроля были составлены аналитические справки, результаты обсуждались на педсоветах, заседаниях ШМО учителей начальных классов и учителе</w:t>
      </w:r>
      <w:proofErr w:type="gramStart"/>
      <w:r w:rsidRPr="00665699">
        <w:rPr>
          <w:rFonts w:ascii="Times New Roman" w:hAnsi="Times New Roman"/>
          <w:sz w:val="28"/>
          <w:lang w:bidi="ru-RU"/>
        </w:rPr>
        <w:t>й-</w:t>
      </w:r>
      <w:proofErr w:type="gramEnd"/>
      <w:r w:rsidRPr="00665699">
        <w:rPr>
          <w:rFonts w:ascii="Times New Roman" w:hAnsi="Times New Roman"/>
          <w:sz w:val="28"/>
          <w:lang w:bidi="ru-RU"/>
        </w:rPr>
        <w:t xml:space="preserve"> предметников, совещаниях при директоре, завуче, даны рекомендации.</w:t>
      </w:r>
    </w:p>
    <w:p w:rsidR="00665699" w:rsidRPr="00665699" w:rsidRDefault="00665699" w:rsidP="00665699">
      <w:pPr>
        <w:jc w:val="both"/>
        <w:rPr>
          <w:rFonts w:ascii="Times New Roman" w:hAnsi="Times New Roman"/>
          <w:sz w:val="28"/>
          <w:lang w:bidi="ru-RU"/>
        </w:rPr>
      </w:pPr>
      <w:r w:rsidRPr="00665699">
        <w:rPr>
          <w:rFonts w:ascii="Times New Roman" w:hAnsi="Times New Roman"/>
          <w:sz w:val="28"/>
          <w:lang w:bidi="ru-RU"/>
        </w:rPr>
        <w:t>В ходе контроля установлено:</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формы и методы контроля соответствуют задачам, которые ставил педагогический коллектив школы на учебный год,</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вся необходимая документация для организации учебно-воспитательного процесса в школе имеется и ведётся в соответствии с требованиями,</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учебный план выполнен, образовательные программы (теоретическая и практическая части) по всем предметам выполнены с учётом корректировки;</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учащиеся подготовлены к продолжению образования,</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выросла активность учителей, их стремление к творчеству, увеличилось число учителей, использующих в учебном процессе новые образовательные технологии,</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 xml:space="preserve">учителя на уроках развивают у учащихся мышление, речь, волю, нравственность, </w:t>
      </w:r>
      <w:proofErr w:type="spellStart"/>
      <w:r w:rsidRPr="00665699">
        <w:rPr>
          <w:rFonts w:ascii="Times New Roman" w:hAnsi="Times New Roman"/>
          <w:sz w:val="28"/>
          <w:lang w:bidi="ru-RU"/>
        </w:rPr>
        <w:t>коммуникативность</w:t>
      </w:r>
      <w:proofErr w:type="spellEnd"/>
      <w:r w:rsidRPr="00665699">
        <w:rPr>
          <w:rFonts w:ascii="Times New Roman" w:hAnsi="Times New Roman"/>
          <w:sz w:val="28"/>
          <w:lang w:bidi="ru-RU"/>
        </w:rPr>
        <w:t xml:space="preserve"> и т.д.,</w:t>
      </w:r>
    </w:p>
    <w:p w:rsidR="00665699" w:rsidRPr="00665699" w:rsidRDefault="00665699" w:rsidP="00CD7AF1">
      <w:pPr>
        <w:numPr>
          <w:ilvl w:val="0"/>
          <w:numId w:val="60"/>
        </w:numPr>
        <w:jc w:val="both"/>
        <w:rPr>
          <w:rFonts w:ascii="Times New Roman" w:hAnsi="Times New Roman"/>
          <w:sz w:val="28"/>
          <w:lang w:bidi="ru-RU"/>
        </w:rPr>
      </w:pPr>
      <w:r w:rsidRPr="00665699">
        <w:rPr>
          <w:rFonts w:ascii="Times New Roman" w:hAnsi="Times New Roman"/>
          <w:sz w:val="28"/>
          <w:lang w:bidi="ru-RU"/>
        </w:rPr>
        <w:t>учителя используют дифференцированный подход в обучении учащихся, поощряют инициативу и самостоятельность, предлагают задания, развивающие творческое воображение школьников.</w:t>
      </w:r>
    </w:p>
    <w:p w:rsidR="00665699" w:rsidRPr="00665699" w:rsidRDefault="00665699" w:rsidP="00665699">
      <w:pPr>
        <w:jc w:val="both"/>
        <w:rPr>
          <w:rFonts w:ascii="Times New Roman" w:hAnsi="Times New Roman"/>
          <w:i/>
          <w:iCs/>
          <w:sz w:val="28"/>
          <w:lang w:bidi="ru-RU"/>
        </w:rPr>
      </w:pPr>
      <w:r w:rsidRPr="00665699">
        <w:rPr>
          <w:rFonts w:ascii="Times New Roman" w:hAnsi="Times New Roman"/>
          <w:i/>
          <w:iCs/>
          <w:sz w:val="28"/>
          <w:lang w:bidi="ru-RU"/>
        </w:rPr>
        <w:t xml:space="preserve">Задачи на </w:t>
      </w:r>
      <w:r w:rsidR="006D471B">
        <w:rPr>
          <w:rFonts w:ascii="Times New Roman" w:hAnsi="Times New Roman"/>
          <w:i/>
          <w:iCs/>
          <w:sz w:val="28"/>
          <w:lang w:bidi="ru-RU"/>
        </w:rPr>
        <w:t>2019-2020</w:t>
      </w:r>
      <w:r w:rsidRPr="00665699">
        <w:rPr>
          <w:rFonts w:ascii="Times New Roman" w:hAnsi="Times New Roman"/>
          <w:i/>
          <w:iCs/>
          <w:sz w:val="28"/>
          <w:lang w:bidi="ru-RU"/>
        </w:rPr>
        <w:t xml:space="preserve"> учебный год следующие:</w:t>
      </w:r>
    </w:p>
    <w:p w:rsidR="00665699" w:rsidRPr="00665699" w:rsidRDefault="00665699" w:rsidP="00CD7AF1">
      <w:pPr>
        <w:numPr>
          <w:ilvl w:val="0"/>
          <w:numId w:val="63"/>
        </w:numPr>
        <w:jc w:val="both"/>
        <w:rPr>
          <w:rFonts w:ascii="Times New Roman" w:hAnsi="Times New Roman"/>
          <w:sz w:val="28"/>
          <w:lang w:bidi="ru-RU"/>
        </w:rPr>
      </w:pPr>
      <w:r w:rsidRPr="00665699">
        <w:rPr>
          <w:rFonts w:ascii="Times New Roman" w:hAnsi="Times New Roman"/>
          <w:sz w:val="28"/>
          <w:lang w:bidi="ru-RU"/>
        </w:rPr>
        <w:t xml:space="preserve">Работу по организации учебно-воспитательного процесса строить </w:t>
      </w:r>
      <w:proofErr w:type="gramStart"/>
      <w:r w:rsidRPr="00665699">
        <w:rPr>
          <w:rFonts w:ascii="Times New Roman" w:hAnsi="Times New Roman"/>
          <w:sz w:val="28"/>
          <w:lang w:bidi="ru-RU"/>
        </w:rPr>
        <w:t>на</w:t>
      </w:r>
      <w:proofErr w:type="gramEnd"/>
      <w:r w:rsidRPr="00665699">
        <w:rPr>
          <w:rFonts w:ascii="Times New Roman" w:hAnsi="Times New Roman"/>
          <w:sz w:val="28"/>
          <w:lang w:bidi="ru-RU"/>
        </w:rPr>
        <w:t xml:space="preserve"> диагностической</w:t>
      </w:r>
    </w:p>
    <w:p w:rsidR="00665699" w:rsidRPr="00665699" w:rsidRDefault="00665699" w:rsidP="00665699">
      <w:pPr>
        <w:jc w:val="both"/>
        <w:rPr>
          <w:rFonts w:ascii="Times New Roman" w:hAnsi="Times New Roman"/>
          <w:sz w:val="28"/>
          <w:lang w:bidi="ru-RU"/>
        </w:rPr>
      </w:pPr>
      <w:r w:rsidRPr="00665699">
        <w:rPr>
          <w:rFonts w:ascii="Times New Roman" w:hAnsi="Times New Roman"/>
          <w:sz w:val="28"/>
          <w:lang w:bidi="ru-RU"/>
        </w:rPr>
        <w:t>основе.</w:t>
      </w:r>
    </w:p>
    <w:p w:rsidR="00665699" w:rsidRPr="00665699" w:rsidRDefault="00665699" w:rsidP="00CD7AF1">
      <w:pPr>
        <w:numPr>
          <w:ilvl w:val="0"/>
          <w:numId w:val="63"/>
        </w:numPr>
        <w:jc w:val="both"/>
        <w:rPr>
          <w:rFonts w:ascii="Times New Roman" w:hAnsi="Times New Roman"/>
          <w:sz w:val="28"/>
          <w:lang w:bidi="ru-RU"/>
        </w:rPr>
      </w:pPr>
      <w:r w:rsidRPr="00665699">
        <w:rPr>
          <w:rFonts w:ascii="Times New Roman" w:hAnsi="Times New Roman"/>
          <w:sz w:val="28"/>
          <w:lang w:bidi="ru-RU"/>
        </w:rPr>
        <w:t>Шире использовать передовой педагогический опыт по ФГОС, новые технологии.</w:t>
      </w:r>
    </w:p>
    <w:p w:rsidR="00665699" w:rsidRPr="00665699" w:rsidRDefault="00665699" w:rsidP="00CD7AF1">
      <w:pPr>
        <w:numPr>
          <w:ilvl w:val="0"/>
          <w:numId w:val="63"/>
        </w:numPr>
        <w:jc w:val="both"/>
        <w:rPr>
          <w:rFonts w:ascii="Times New Roman" w:hAnsi="Times New Roman"/>
          <w:sz w:val="28"/>
          <w:lang w:bidi="ru-RU"/>
        </w:rPr>
      </w:pPr>
      <w:r w:rsidRPr="00665699">
        <w:rPr>
          <w:rFonts w:ascii="Times New Roman" w:hAnsi="Times New Roman"/>
          <w:sz w:val="28"/>
          <w:lang w:bidi="ru-RU"/>
        </w:rPr>
        <w:t xml:space="preserve">Организовать систематический </w:t>
      </w:r>
      <w:proofErr w:type="gramStart"/>
      <w:r w:rsidRPr="00665699">
        <w:rPr>
          <w:rFonts w:ascii="Times New Roman" w:hAnsi="Times New Roman"/>
          <w:sz w:val="28"/>
          <w:lang w:bidi="ru-RU"/>
        </w:rPr>
        <w:t>контроль за</w:t>
      </w:r>
      <w:proofErr w:type="gramEnd"/>
      <w:r w:rsidRPr="00665699">
        <w:rPr>
          <w:rFonts w:ascii="Times New Roman" w:hAnsi="Times New Roman"/>
          <w:sz w:val="28"/>
          <w:lang w:bidi="ru-RU"/>
        </w:rPr>
        <w:t xml:space="preserve"> качеством преподавания учебных дисциплин, соблюдением учителями требований к содержанию, формам и методам учебно-воспитательной работы.</w:t>
      </w:r>
    </w:p>
    <w:p w:rsidR="00665699" w:rsidRPr="00665699" w:rsidRDefault="00665699" w:rsidP="00CD7AF1">
      <w:pPr>
        <w:numPr>
          <w:ilvl w:val="0"/>
          <w:numId w:val="63"/>
        </w:numPr>
        <w:jc w:val="both"/>
        <w:rPr>
          <w:rFonts w:ascii="Times New Roman" w:hAnsi="Times New Roman"/>
          <w:sz w:val="28"/>
          <w:lang w:bidi="ru-RU"/>
        </w:rPr>
      </w:pPr>
      <w:r w:rsidRPr="00665699">
        <w:rPr>
          <w:rFonts w:ascii="Times New Roman" w:hAnsi="Times New Roman"/>
          <w:sz w:val="28"/>
          <w:lang w:bidi="ru-RU"/>
        </w:rPr>
        <w:t>Постоянно проверять выполнение всех планов работы школы и принимаемых управленческих решений.</w:t>
      </w:r>
    </w:p>
    <w:p w:rsidR="00665699" w:rsidRPr="00665699" w:rsidRDefault="00665699" w:rsidP="00CD7AF1">
      <w:pPr>
        <w:numPr>
          <w:ilvl w:val="0"/>
          <w:numId w:val="63"/>
        </w:numPr>
        <w:jc w:val="both"/>
        <w:rPr>
          <w:rFonts w:ascii="Times New Roman" w:hAnsi="Times New Roman"/>
          <w:sz w:val="28"/>
          <w:lang w:bidi="ru-RU"/>
        </w:rPr>
      </w:pPr>
      <w:r w:rsidRPr="00665699">
        <w:rPr>
          <w:rFonts w:ascii="Times New Roman" w:hAnsi="Times New Roman"/>
          <w:sz w:val="28"/>
          <w:lang w:bidi="ru-RU"/>
        </w:rPr>
        <w:t>Диагностировать состояние учебно-воспитательного процесса, создавать обстановку заинтересованности, доверия и совместного творчества.</w:t>
      </w:r>
    </w:p>
    <w:p w:rsidR="008C7C58" w:rsidRPr="001E08D3" w:rsidRDefault="00665699" w:rsidP="00CD7AF1">
      <w:pPr>
        <w:numPr>
          <w:ilvl w:val="0"/>
          <w:numId w:val="63"/>
        </w:numPr>
        <w:jc w:val="both"/>
        <w:rPr>
          <w:rFonts w:ascii="Times New Roman" w:hAnsi="Times New Roman"/>
          <w:sz w:val="28"/>
          <w:lang w:bidi="ru-RU"/>
        </w:rPr>
      </w:pPr>
      <w:r w:rsidRPr="00665699">
        <w:rPr>
          <w:rFonts w:ascii="Times New Roman" w:hAnsi="Times New Roman"/>
          <w:sz w:val="28"/>
          <w:lang w:bidi="ru-RU"/>
        </w:rPr>
        <w:t>Оказывать помощь учителям в учебно-воспитательной работе и совершенствовании ими педагогического мастерства.</w:t>
      </w:r>
    </w:p>
    <w:p w:rsidR="001E08D3" w:rsidRPr="001E08D3" w:rsidRDefault="00AA4341" w:rsidP="00CD7AF1">
      <w:pPr>
        <w:pStyle w:val="a3"/>
        <w:numPr>
          <w:ilvl w:val="0"/>
          <w:numId w:val="59"/>
        </w:numPr>
        <w:jc w:val="center"/>
        <w:rPr>
          <w:rFonts w:ascii="Times New Roman" w:hAnsi="Times New Roman"/>
          <w:b/>
          <w:iCs/>
          <w:sz w:val="28"/>
          <w:lang w:bidi="ru-RU"/>
        </w:rPr>
      </w:pPr>
      <w:hyperlink w:anchor="bookmark2" w:tooltip="Current Document">
        <w:bookmarkStart w:id="6" w:name="bookmark71"/>
        <w:r w:rsidR="001E08D3" w:rsidRPr="001E08D3">
          <w:rPr>
            <w:rStyle w:val="a4"/>
            <w:rFonts w:ascii="Times New Roman" w:hAnsi="Times New Roman"/>
            <w:b/>
            <w:iCs/>
            <w:color w:val="auto"/>
            <w:sz w:val="28"/>
            <w:u w:val="none"/>
            <w:lang w:bidi="ru-RU"/>
          </w:rPr>
          <w:t>Вытекающие из анализа проблемы и актуальные задачи</w:t>
        </w:r>
        <w:bookmarkEnd w:id="6"/>
      </w:hyperlink>
    </w:p>
    <w:p w:rsidR="001E08D3" w:rsidRPr="001E08D3" w:rsidRDefault="001E08D3" w:rsidP="001E08D3">
      <w:pPr>
        <w:jc w:val="both"/>
        <w:rPr>
          <w:rFonts w:ascii="Times New Roman" w:hAnsi="Times New Roman"/>
          <w:sz w:val="28"/>
          <w:lang w:bidi="ru-RU"/>
        </w:rPr>
      </w:pPr>
      <w:r w:rsidRPr="001E08D3">
        <w:rPr>
          <w:rFonts w:ascii="Times New Roman" w:hAnsi="Times New Roman"/>
          <w:sz w:val="28"/>
          <w:lang w:bidi="ru-RU"/>
        </w:rPr>
        <w:t xml:space="preserve">Деятельность МАОУ </w:t>
      </w:r>
      <w:r>
        <w:rPr>
          <w:rFonts w:ascii="Times New Roman" w:hAnsi="Times New Roman"/>
          <w:sz w:val="28"/>
          <w:lang w:bidi="ru-RU"/>
        </w:rPr>
        <w:t xml:space="preserve">«СОШ № 1 </w:t>
      </w:r>
      <w:proofErr w:type="spellStart"/>
      <w:r>
        <w:rPr>
          <w:rFonts w:ascii="Times New Roman" w:hAnsi="Times New Roman"/>
          <w:sz w:val="28"/>
          <w:lang w:bidi="ru-RU"/>
        </w:rPr>
        <w:t>р.п</w:t>
      </w:r>
      <w:proofErr w:type="spellEnd"/>
      <w:r>
        <w:rPr>
          <w:rFonts w:ascii="Times New Roman" w:hAnsi="Times New Roman"/>
          <w:sz w:val="28"/>
          <w:lang w:bidi="ru-RU"/>
        </w:rPr>
        <w:t>. Красные Баки»</w:t>
      </w:r>
      <w:r w:rsidRPr="001E08D3">
        <w:rPr>
          <w:rFonts w:ascii="Times New Roman" w:hAnsi="Times New Roman"/>
          <w:sz w:val="28"/>
          <w:lang w:bidi="ru-RU"/>
        </w:rPr>
        <w:t xml:space="preserve"> отражает основные направления государственной политики Российской Федерации в области образования в соответствии с Законом РФ «Об образовании», государственными стандартами изучения соответствующих учебных предметов, нормативными документами, Уставом школы.</w:t>
      </w:r>
    </w:p>
    <w:p w:rsidR="001E08D3" w:rsidRPr="001E08D3" w:rsidRDefault="001E08D3" w:rsidP="001E08D3">
      <w:pPr>
        <w:jc w:val="both"/>
        <w:rPr>
          <w:rFonts w:ascii="Times New Roman" w:hAnsi="Times New Roman"/>
          <w:sz w:val="28"/>
          <w:lang w:bidi="ru-RU"/>
        </w:rPr>
      </w:pPr>
      <w:r w:rsidRPr="001E08D3">
        <w:rPr>
          <w:rFonts w:ascii="Times New Roman" w:hAnsi="Times New Roman"/>
          <w:sz w:val="28"/>
          <w:lang w:bidi="ru-RU"/>
        </w:rPr>
        <w:t>Исходя из анализа деятельности школы, необходимо отметить, что в целом поставленные задачи уче</w:t>
      </w:r>
      <w:r>
        <w:rPr>
          <w:rFonts w:ascii="Times New Roman" w:hAnsi="Times New Roman"/>
          <w:sz w:val="28"/>
          <w:lang w:bidi="ru-RU"/>
        </w:rPr>
        <w:t>бно-воспитательной работы в 2018-2019</w:t>
      </w:r>
      <w:r w:rsidRPr="001E08D3">
        <w:rPr>
          <w:rFonts w:ascii="Times New Roman" w:hAnsi="Times New Roman"/>
          <w:sz w:val="28"/>
          <w:lang w:bidi="ru-RU"/>
        </w:rPr>
        <w:t xml:space="preserve"> учебном году можно считать решенными, цели достигнуты.</w:t>
      </w:r>
    </w:p>
    <w:p w:rsidR="001E08D3" w:rsidRPr="001E08D3" w:rsidRDefault="001E08D3" w:rsidP="001E08D3">
      <w:pPr>
        <w:jc w:val="both"/>
        <w:rPr>
          <w:rFonts w:ascii="Times New Roman" w:hAnsi="Times New Roman"/>
          <w:i/>
          <w:iCs/>
          <w:sz w:val="28"/>
          <w:lang w:bidi="ru-RU"/>
        </w:rPr>
      </w:pPr>
      <w:r w:rsidRPr="001E08D3">
        <w:rPr>
          <w:rFonts w:ascii="Times New Roman" w:hAnsi="Times New Roman"/>
          <w:i/>
          <w:iCs/>
          <w:sz w:val="28"/>
          <w:lang w:bidi="ru-RU"/>
        </w:rPr>
        <w:t>Показателями успешности работы школы являются:</w:t>
      </w:r>
    </w:p>
    <w:p w:rsidR="001E08D3" w:rsidRPr="001E08D3" w:rsidRDefault="001E08D3" w:rsidP="00CD7AF1">
      <w:pPr>
        <w:numPr>
          <w:ilvl w:val="0"/>
          <w:numId w:val="65"/>
        </w:numPr>
        <w:jc w:val="both"/>
        <w:rPr>
          <w:rFonts w:ascii="Times New Roman" w:hAnsi="Times New Roman"/>
          <w:sz w:val="28"/>
          <w:lang w:bidi="ru-RU"/>
        </w:rPr>
      </w:pPr>
      <w:r w:rsidRPr="001E08D3">
        <w:rPr>
          <w:rFonts w:ascii="Times New Roman" w:hAnsi="Times New Roman"/>
          <w:sz w:val="28"/>
          <w:lang w:bidi="ru-RU"/>
        </w:rPr>
        <w:t>Выполнение закона РФ «Об образовании», решений Правительства Российской Федерации, муниципальных и областных органов управления образованием по вопросам образования в 2016 - 2017 учебном году.</w:t>
      </w:r>
    </w:p>
    <w:p w:rsidR="001E08D3" w:rsidRPr="001E08D3" w:rsidRDefault="001E08D3" w:rsidP="00CD7AF1">
      <w:pPr>
        <w:numPr>
          <w:ilvl w:val="0"/>
          <w:numId w:val="65"/>
        </w:numPr>
        <w:jc w:val="both"/>
        <w:rPr>
          <w:rFonts w:ascii="Times New Roman" w:hAnsi="Times New Roman"/>
          <w:sz w:val="28"/>
          <w:lang w:bidi="ru-RU"/>
        </w:rPr>
      </w:pPr>
      <w:r w:rsidRPr="001E08D3">
        <w:rPr>
          <w:rFonts w:ascii="Times New Roman" w:hAnsi="Times New Roman"/>
          <w:sz w:val="28"/>
          <w:lang w:bidi="ru-RU"/>
        </w:rPr>
        <w:t>Стабильность успеваемости учащихся школы.</w:t>
      </w:r>
    </w:p>
    <w:p w:rsidR="001E08D3" w:rsidRPr="001E08D3" w:rsidRDefault="001E08D3" w:rsidP="00CD7AF1">
      <w:pPr>
        <w:numPr>
          <w:ilvl w:val="0"/>
          <w:numId w:val="65"/>
        </w:numPr>
        <w:jc w:val="both"/>
        <w:rPr>
          <w:rFonts w:ascii="Times New Roman" w:hAnsi="Times New Roman"/>
          <w:sz w:val="28"/>
          <w:lang w:bidi="ru-RU"/>
        </w:rPr>
      </w:pPr>
      <w:r w:rsidRPr="001E08D3">
        <w:rPr>
          <w:rFonts w:ascii="Times New Roman" w:hAnsi="Times New Roman"/>
          <w:sz w:val="28"/>
          <w:lang w:bidi="ru-RU"/>
        </w:rPr>
        <w:t>Выступление учащихся на различных конкурсах, подготовка материалов к конференциям.</w:t>
      </w:r>
    </w:p>
    <w:p w:rsidR="001E08D3" w:rsidRPr="001E08D3" w:rsidRDefault="001E08D3" w:rsidP="00CD7AF1">
      <w:pPr>
        <w:numPr>
          <w:ilvl w:val="0"/>
          <w:numId w:val="65"/>
        </w:numPr>
        <w:jc w:val="both"/>
        <w:rPr>
          <w:rFonts w:ascii="Times New Roman" w:hAnsi="Times New Roman"/>
          <w:sz w:val="28"/>
          <w:lang w:bidi="ru-RU"/>
        </w:rPr>
      </w:pPr>
      <w:r w:rsidRPr="001E08D3">
        <w:rPr>
          <w:rFonts w:ascii="Times New Roman" w:hAnsi="Times New Roman"/>
          <w:sz w:val="28"/>
          <w:lang w:bidi="ru-RU"/>
        </w:rPr>
        <w:t xml:space="preserve">Успешное поступление выпускников школы в ВУЗы и </w:t>
      </w:r>
      <w:proofErr w:type="spellStart"/>
      <w:r w:rsidRPr="001E08D3">
        <w:rPr>
          <w:rFonts w:ascii="Times New Roman" w:hAnsi="Times New Roman"/>
          <w:sz w:val="28"/>
          <w:lang w:bidi="ru-RU"/>
        </w:rPr>
        <w:t>ССУЗы</w:t>
      </w:r>
      <w:proofErr w:type="spellEnd"/>
      <w:r w:rsidRPr="001E08D3">
        <w:rPr>
          <w:rFonts w:ascii="Times New Roman" w:hAnsi="Times New Roman"/>
          <w:sz w:val="28"/>
          <w:lang w:bidi="ru-RU"/>
        </w:rPr>
        <w:t>.</w:t>
      </w:r>
    </w:p>
    <w:p w:rsidR="001E08D3" w:rsidRPr="001E08D3" w:rsidRDefault="001E08D3" w:rsidP="00CD7AF1">
      <w:pPr>
        <w:numPr>
          <w:ilvl w:val="0"/>
          <w:numId w:val="65"/>
        </w:numPr>
        <w:jc w:val="both"/>
        <w:rPr>
          <w:rFonts w:ascii="Times New Roman" w:hAnsi="Times New Roman"/>
          <w:sz w:val="28"/>
          <w:lang w:bidi="ru-RU"/>
        </w:rPr>
      </w:pPr>
      <w:r w:rsidRPr="001E08D3">
        <w:rPr>
          <w:rFonts w:ascii="Times New Roman" w:hAnsi="Times New Roman"/>
          <w:sz w:val="28"/>
          <w:lang w:bidi="ru-RU"/>
        </w:rPr>
        <w:t>Активное участие школы в проведении мероприятиях по аттестации учителей школ.</w:t>
      </w:r>
    </w:p>
    <w:p w:rsidR="001E08D3" w:rsidRPr="001E08D3" w:rsidRDefault="001E08D3" w:rsidP="00CD7AF1">
      <w:pPr>
        <w:numPr>
          <w:ilvl w:val="0"/>
          <w:numId w:val="65"/>
        </w:numPr>
        <w:jc w:val="both"/>
        <w:rPr>
          <w:rFonts w:ascii="Times New Roman" w:hAnsi="Times New Roman"/>
          <w:sz w:val="28"/>
          <w:lang w:bidi="ru-RU"/>
        </w:rPr>
      </w:pPr>
      <w:r w:rsidRPr="001E08D3">
        <w:rPr>
          <w:rFonts w:ascii="Times New Roman" w:hAnsi="Times New Roman"/>
          <w:sz w:val="28"/>
          <w:lang w:bidi="ru-RU"/>
        </w:rPr>
        <w:t xml:space="preserve">Проведение диагностики по предметам в рамках ВШК и по линии РЦОИ </w:t>
      </w:r>
      <w:r>
        <w:rPr>
          <w:rFonts w:ascii="Times New Roman" w:hAnsi="Times New Roman"/>
          <w:sz w:val="28"/>
          <w:lang w:bidi="ru-RU"/>
        </w:rPr>
        <w:t>Нижегородской</w:t>
      </w:r>
      <w:r w:rsidRPr="001E08D3">
        <w:rPr>
          <w:rFonts w:ascii="Times New Roman" w:hAnsi="Times New Roman"/>
          <w:sz w:val="28"/>
          <w:lang w:bidi="ru-RU"/>
        </w:rPr>
        <w:t xml:space="preserve"> области:</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 xml:space="preserve">мониторинг </w:t>
      </w:r>
      <w:proofErr w:type="spellStart"/>
      <w:r w:rsidRPr="001E08D3">
        <w:rPr>
          <w:rFonts w:ascii="Times New Roman" w:hAnsi="Times New Roman"/>
          <w:sz w:val="28"/>
          <w:lang w:bidi="ru-RU"/>
        </w:rPr>
        <w:t>метапредметных</w:t>
      </w:r>
      <w:proofErr w:type="spellEnd"/>
      <w:r w:rsidRPr="001E08D3">
        <w:rPr>
          <w:rFonts w:ascii="Times New Roman" w:hAnsi="Times New Roman"/>
          <w:sz w:val="28"/>
          <w:lang w:bidi="ru-RU"/>
        </w:rPr>
        <w:t>, предметных и личностных результатов в 4</w:t>
      </w:r>
      <w:r>
        <w:rPr>
          <w:rFonts w:ascii="Times New Roman" w:hAnsi="Times New Roman"/>
          <w:sz w:val="28"/>
          <w:lang w:bidi="ru-RU"/>
        </w:rPr>
        <w:t>-7 классах</w:t>
      </w:r>
      <w:r w:rsidRPr="001E08D3">
        <w:rPr>
          <w:rFonts w:ascii="Times New Roman" w:hAnsi="Times New Roman"/>
          <w:sz w:val="28"/>
          <w:lang w:bidi="ru-RU"/>
        </w:rPr>
        <w:t>;</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 xml:space="preserve">выполнение ФГОС в 1 - </w:t>
      </w:r>
      <w:r>
        <w:rPr>
          <w:rFonts w:ascii="Times New Roman" w:hAnsi="Times New Roman"/>
          <w:sz w:val="28"/>
          <w:lang w:bidi="ru-RU"/>
        </w:rPr>
        <w:t>8</w:t>
      </w:r>
      <w:r w:rsidRPr="001E08D3">
        <w:rPr>
          <w:rFonts w:ascii="Times New Roman" w:hAnsi="Times New Roman"/>
          <w:sz w:val="28"/>
          <w:lang w:bidi="ru-RU"/>
        </w:rPr>
        <w:t xml:space="preserve"> классах.</w:t>
      </w:r>
    </w:p>
    <w:p w:rsidR="001E08D3" w:rsidRPr="001E08D3" w:rsidRDefault="001E08D3" w:rsidP="00CD7AF1">
      <w:pPr>
        <w:numPr>
          <w:ilvl w:val="0"/>
          <w:numId w:val="65"/>
        </w:numPr>
        <w:jc w:val="both"/>
        <w:rPr>
          <w:rFonts w:ascii="Times New Roman" w:hAnsi="Times New Roman"/>
          <w:sz w:val="28"/>
          <w:lang w:bidi="ru-RU"/>
        </w:rPr>
      </w:pPr>
      <w:r w:rsidRPr="001E08D3">
        <w:rPr>
          <w:rFonts w:ascii="Times New Roman" w:hAnsi="Times New Roman"/>
          <w:sz w:val="28"/>
          <w:lang w:bidi="ru-RU"/>
        </w:rPr>
        <w:t>Успешная аттестация учителей в течение года.</w:t>
      </w:r>
    </w:p>
    <w:p w:rsidR="001E08D3" w:rsidRPr="001E08D3" w:rsidRDefault="001E08D3" w:rsidP="00CD7AF1">
      <w:pPr>
        <w:numPr>
          <w:ilvl w:val="0"/>
          <w:numId w:val="65"/>
        </w:numPr>
        <w:jc w:val="both"/>
        <w:rPr>
          <w:rFonts w:ascii="Times New Roman" w:hAnsi="Times New Roman"/>
          <w:sz w:val="28"/>
          <w:lang w:bidi="ru-RU"/>
        </w:rPr>
      </w:pPr>
      <w:r w:rsidRPr="001E08D3">
        <w:rPr>
          <w:rFonts w:ascii="Times New Roman" w:hAnsi="Times New Roman"/>
          <w:sz w:val="28"/>
          <w:lang w:bidi="ru-RU"/>
        </w:rPr>
        <w:t>Постоянное пополнение материально-технической базы школы.</w:t>
      </w:r>
    </w:p>
    <w:p w:rsidR="001E08D3" w:rsidRPr="001E08D3" w:rsidRDefault="001E08D3" w:rsidP="00CD7AF1">
      <w:pPr>
        <w:numPr>
          <w:ilvl w:val="0"/>
          <w:numId w:val="65"/>
        </w:numPr>
        <w:jc w:val="both"/>
        <w:rPr>
          <w:rFonts w:ascii="Times New Roman" w:hAnsi="Times New Roman"/>
          <w:sz w:val="28"/>
          <w:lang w:bidi="ru-RU"/>
        </w:rPr>
      </w:pPr>
      <w:r w:rsidRPr="001E08D3">
        <w:rPr>
          <w:rFonts w:ascii="Times New Roman" w:hAnsi="Times New Roman"/>
          <w:sz w:val="28"/>
          <w:lang w:bidi="ru-RU"/>
        </w:rPr>
        <w:t>Использование коммуникативно-информационных технологий в управлении и организации учебно-воспитательного процесса.</w:t>
      </w:r>
    </w:p>
    <w:p w:rsidR="001E08D3" w:rsidRPr="001E08D3" w:rsidRDefault="001E08D3" w:rsidP="001E08D3">
      <w:pPr>
        <w:jc w:val="both"/>
        <w:rPr>
          <w:rFonts w:ascii="Times New Roman" w:hAnsi="Times New Roman"/>
          <w:sz w:val="28"/>
          <w:lang w:bidi="ru-RU"/>
        </w:rPr>
      </w:pPr>
      <w:r w:rsidRPr="001E08D3">
        <w:rPr>
          <w:rFonts w:ascii="Times New Roman" w:hAnsi="Times New Roman"/>
          <w:sz w:val="28"/>
          <w:lang w:bidi="ru-RU"/>
        </w:rPr>
        <w:t>На основе тех проблем, которые выделились в процессе работы, можно сформ</w:t>
      </w:r>
      <w:r>
        <w:rPr>
          <w:rFonts w:ascii="Times New Roman" w:hAnsi="Times New Roman"/>
          <w:sz w:val="28"/>
          <w:lang w:bidi="ru-RU"/>
        </w:rPr>
        <w:t xml:space="preserve">улировать задачи на будущий 2019-2020 </w:t>
      </w:r>
      <w:r w:rsidRPr="001E08D3">
        <w:rPr>
          <w:rFonts w:ascii="Times New Roman" w:hAnsi="Times New Roman"/>
          <w:sz w:val="28"/>
          <w:lang w:bidi="ru-RU"/>
        </w:rPr>
        <w:t>учебный год.</w:t>
      </w:r>
    </w:p>
    <w:p w:rsidR="001E08D3" w:rsidRPr="001E08D3" w:rsidRDefault="001E08D3" w:rsidP="001E08D3">
      <w:pPr>
        <w:jc w:val="both"/>
        <w:rPr>
          <w:rFonts w:ascii="Times New Roman" w:hAnsi="Times New Roman"/>
          <w:i/>
          <w:iCs/>
          <w:sz w:val="28"/>
          <w:lang w:bidi="ru-RU"/>
        </w:rPr>
      </w:pPr>
      <w:r w:rsidRPr="001E08D3">
        <w:rPr>
          <w:rFonts w:ascii="Times New Roman" w:hAnsi="Times New Roman"/>
          <w:i/>
          <w:iCs/>
          <w:sz w:val="28"/>
          <w:lang w:bidi="ru-RU"/>
        </w:rPr>
        <w:t>Приоритетные проблемы школы:</w:t>
      </w:r>
    </w:p>
    <w:p w:rsidR="001E08D3" w:rsidRPr="001E08D3" w:rsidRDefault="001E08D3" w:rsidP="001E08D3">
      <w:pPr>
        <w:jc w:val="both"/>
        <w:rPr>
          <w:rFonts w:ascii="Times New Roman" w:hAnsi="Times New Roman"/>
          <w:sz w:val="28"/>
          <w:lang w:bidi="ru-RU"/>
        </w:rPr>
      </w:pPr>
      <w:r w:rsidRPr="001E08D3">
        <w:rPr>
          <w:rFonts w:ascii="Times New Roman" w:hAnsi="Times New Roman"/>
          <w:sz w:val="28"/>
          <w:lang w:bidi="ru-RU"/>
        </w:rPr>
        <w:t>1. Здоровье учащихся - один из основных результатов работы школы.</w:t>
      </w:r>
    </w:p>
    <w:p w:rsidR="001E08D3" w:rsidRPr="001E08D3" w:rsidRDefault="001E08D3" w:rsidP="00CD7AF1">
      <w:pPr>
        <w:numPr>
          <w:ilvl w:val="0"/>
          <w:numId w:val="66"/>
        </w:numPr>
        <w:jc w:val="both"/>
        <w:rPr>
          <w:rFonts w:ascii="Times New Roman" w:hAnsi="Times New Roman"/>
          <w:sz w:val="28"/>
          <w:lang w:bidi="ru-RU"/>
        </w:rPr>
      </w:pPr>
      <w:r w:rsidRPr="001E08D3">
        <w:rPr>
          <w:rFonts w:ascii="Times New Roman" w:hAnsi="Times New Roman"/>
          <w:sz w:val="28"/>
          <w:lang w:bidi="ru-RU"/>
        </w:rPr>
        <w:t>Проблема отсутствия или низкого уровня мотивации учащихся: невысокий уровень</w:t>
      </w:r>
    </w:p>
    <w:p w:rsidR="001E08D3" w:rsidRPr="001E08D3" w:rsidRDefault="001E08D3" w:rsidP="00CD7AF1">
      <w:pPr>
        <w:numPr>
          <w:ilvl w:val="0"/>
          <w:numId w:val="66"/>
        </w:numPr>
        <w:jc w:val="both"/>
        <w:rPr>
          <w:rFonts w:ascii="Times New Roman" w:hAnsi="Times New Roman"/>
          <w:sz w:val="28"/>
          <w:lang w:bidi="ru-RU"/>
        </w:rPr>
      </w:pPr>
      <w:r w:rsidRPr="001E08D3">
        <w:rPr>
          <w:rFonts w:ascii="Times New Roman" w:hAnsi="Times New Roman"/>
          <w:sz w:val="28"/>
          <w:lang w:bidi="ru-RU"/>
        </w:rPr>
        <w:lastRenderedPageBreak/>
        <w:t>Проблема материально - финансового обеспечения образовательного процесса в школе.</w:t>
      </w:r>
    </w:p>
    <w:p w:rsidR="001E08D3" w:rsidRPr="001E08D3" w:rsidRDefault="001E08D3" w:rsidP="00CD7AF1">
      <w:pPr>
        <w:numPr>
          <w:ilvl w:val="0"/>
          <w:numId w:val="66"/>
        </w:numPr>
        <w:jc w:val="both"/>
        <w:rPr>
          <w:rFonts w:ascii="Times New Roman" w:hAnsi="Times New Roman"/>
          <w:sz w:val="28"/>
          <w:lang w:bidi="ru-RU"/>
        </w:rPr>
      </w:pPr>
      <w:r w:rsidRPr="001E08D3">
        <w:rPr>
          <w:rFonts w:ascii="Times New Roman" w:hAnsi="Times New Roman"/>
          <w:sz w:val="28"/>
          <w:lang w:bidi="ru-RU"/>
        </w:rPr>
        <w:t xml:space="preserve">Внедрение ФГОС в </w:t>
      </w:r>
      <w:r>
        <w:rPr>
          <w:rFonts w:ascii="Times New Roman" w:hAnsi="Times New Roman"/>
          <w:sz w:val="28"/>
          <w:lang w:bidi="ru-RU"/>
        </w:rPr>
        <w:t>основной и средней школе.</w:t>
      </w:r>
    </w:p>
    <w:p w:rsidR="001E08D3" w:rsidRPr="001E08D3" w:rsidRDefault="001E08D3" w:rsidP="00CD7AF1">
      <w:pPr>
        <w:numPr>
          <w:ilvl w:val="0"/>
          <w:numId w:val="66"/>
        </w:numPr>
        <w:jc w:val="both"/>
        <w:rPr>
          <w:rFonts w:ascii="Times New Roman" w:hAnsi="Times New Roman"/>
          <w:sz w:val="28"/>
          <w:lang w:bidi="ru-RU"/>
        </w:rPr>
      </w:pPr>
      <w:r w:rsidRPr="001E08D3">
        <w:rPr>
          <w:rFonts w:ascii="Times New Roman" w:hAnsi="Times New Roman"/>
          <w:sz w:val="28"/>
          <w:lang w:bidi="ru-RU"/>
        </w:rPr>
        <w:t>Проблема воспитательного взаимодействия.</w:t>
      </w:r>
    </w:p>
    <w:p w:rsidR="001E08D3" w:rsidRPr="001E08D3" w:rsidRDefault="001E08D3" w:rsidP="00CD7AF1">
      <w:pPr>
        <w:numPr>
          <w:ilvl w:val="0"/>
          <w:numId w:val="64"/>
        </w:numPr>
        <w:jc w:val="both"/>
        <w:rPr>
          <w:rFonts w:ascii="Times New Roman" w:hAnsi="Times New Roman"/>
          <w:sz w:val="28"/>
          <w:lang w:bidi="ru-RU"/>
        </w:rPr>
      </w:pPr>
      <w:r w:rsidRPr="001E08D3">
        <w:rPr>
          <w:rFonts w:ascii="Times New Roman" w:hAnsi="Times New Roman"/>
          <w:sz w:val="28"/>
          <w:lang w:bidi="ru-RU"/>
        </w:rPr>
        <w:t>Проблема кадрового потенциала.</w:t>
      </w:r>
    </w:p>
    <w:p w:rsidR="001E08D3" w:rsidRPr="001E08D3" w:rsidRDefault="001E08D3" w:rsidP="001E08D3">
      <w:pPr>
        <w:jc w:val="both"/>
        <w:rPr>
          <w:rFonts w:ascii="Times New Roman" w:hAnsi="Times New Roman"/>
          <w:i/>
          <w:iCs/>
          <w:sz w:val="28"/>
          <w:lang w:bidi="ru-RU"/>
        </w:rPr>
      </w:pPr>
      <w:r w:rsidRPr="001E08D3">
        <w:rPr>
          <w:rFonts w:ascii="Times New Roman" w:hAnsi="Times New Roman"/>
          <w:i/>
          <w:iCs/>
          <w:sz w:val="28"/>
          <w:lang w:bidi="ru-RU"/>
        </w:rPr>
        <w:t>Задачи:</w:t>
      </w:r>
    </w:p>
    <w:p w:rsidR="001E08D3" w:rsidRPr="001E08D3" w:rsidRDefault="001E08D3" w:rsidP="001E08D3">
      <w:pPr>
        <w:jc w:val="both"/>
        <w:rPr>
          <w:rFonts w:ascii="Times New Roman" w:hAnsi="Times New Roman"/>
          <w:sz w:val="28"/>
          <w:lang w:bidi="ru-RU"/>
        </w:rPr>
      </w:pPr>
      <w:r w:rsidRPr="001E08D3">
        <w:rPr>
          <w:rFonts w:ascii="Times New Roman" w:hAnsi="Times New Roman"/>
          <w:sz w:val="28"/>
          <w:u w:val="single"/>
          <w:lang w:bidi="ru-RU"/>
        </w:rPr>
        <w:t>Начальное общее образование.</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охрана жизни и укрепление физического и психического здоровья детей, обеспечивающих эмоциональное благополучие каждого ребёнка;</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создание благоприятных условий, обеспечивающих физическое, интеллектуальное и личностное развитие ребёнка;</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создание развивающей предметно - нравственной среды и условий для разнообразной деятельности детей;</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внедрение новых педагогических технологий;</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вовлечение родителей в образовательный процесс, формирование у них компетентной педагогической позиции по отношению к собственному ребёнку.</w:t>
      </w:r>
    </w:p>
    <w:p w:rsidR="001E08D3" w:rsidRPr="001E08D3" w:rsidRDefault="001E08D3" w:rsidP="001E08D3">
      <w:pPr>
        <w:jc w:val="both"/>
        <w:rPr>
          <w:rFonts w:ascii="Times New Roman" w:hAnsi="Times New Roman"/>
          <w:sz w:val="28"/>
          <w:lang w:bidi="ru-RU"/>
        </w:rPr>
      </w:pPr>
      <w:r w:rsidRPr="001E08D3">
        <w:rPr>
          <w:rFonts w:ascii="Times New Roman" w:hAnsi="Times New Roman"/>
          <w:sz w:val="28"/>
          <w:u w:val="single"/>
          <w:lang w:bidi="ru-RU"/>
        </w:rPr>
        <w:t>Основное общее образование:</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 xml:space="preserve">введение ФГОС второго поколения в </w:t>
      </w:r>
      <w:r>
        <w:rPr>
          <w:rFonts w:ascii="Times New Roman" w:hAnsi="Times New Roman"/>
          <w:sz w:val="28"/>
          <w:lang w:bidi="ru-RU"/>
        </w:rPr>
        <w:t xml:space="preserve"> 9</w:t>
      </w:r>
      <w:r w:rsidRPr="001E08D3">
        <w:rPr>
          <w:rFonts w:ascii="Times New Roman" w:hAnsi="Times New Roman"/>
          <w:sz w:val="28"/>
          <w:lang w:bidi="ru-RU"/>
        </w:rPr>
        <w:t xml:space="preserve"> классе;</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обеспечение участия в процессе совершенствования структуры, содержания и технологии основного общего образования в рамках развития образования;</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внедрение инновационных образовательных технологий и принципов организации учебного процесса в практику деятельности общеобразовательного учреждения с использованием современных информационных технологий;</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обеспечение интеллектуального развития детей путём участия в конкурсах, смотрах, спортивных соревнованиях;</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 xml:space="preserve">конкретная помощь </w:t>
      </w:r>
      <w:proofErr w:type="gramStart"/>
      <w:r w:rsidRPr="001E08D3">
        <w:rPr>
          <w:rFonts w:ascii="Times New Roman" w:hAnsi="Times New Roman"/>
          <w:sz w:val="28"/>
          <w:lang w:bidi="ru-RU"/>
        </w:rPr>
        <w:t>обучающемуся</w:t>
      </w:r>
      <w:proofErr w:type="gramEnd"/>
      <w:r w:rsidRPr="001E08D3">
        <w:rPr>
          <w:rFonts w:ascii="Times New Roman" w:hAnsi="Times New Roman"/>
          <w:sz w:val="28"/>
          <w:lang w:bidi="ru-RU"/>
        </w:rPr>
        <w:t xml:space="preserve"> со стороны педагогического коллектива в правильном выборе дальнейшего образования.</w:t>
      </w:r>
    </w:p>
    <w:p w:rsidR="001E08D3" w:rsidRPr="001E08D3" w:rsidRDefault="001E08D3" w:rsidP="001E08D3">
      <w:pPr>
        <w:jc w:val="both"/>
        <w:rPr>
          <w:rFonts w:ascii="Times New Roman" w:hAnsi="Times New Roman"/>
          <w:sz w:val="28"/>
          <w:lang w:bidi="ru-RU"/>
        </w:rPr>
      </w:pPr>
      <w:r w:rsidRPr="001E08D3">
        <w:rPr>
          <w:rFonts w:ascii="Times New Roman" w:hAnsi="Times New Roman"/>
          <w:sz w:val="28"/>
          <w:u w:val="single"/>
          <w:lang w:bidi="ru-RU"/>
        </w:rPr>
        <w:t>Воспитание школьников и дополнительное образование:</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совершенствование воспитательной системы образовательного учреждения;</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совершенствование системы профилактики социальных рисков детства;</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lastRenderedPageBreak/>
        <w:t>выявление реальных потребностей обучающихся, трансформирование этих потребностей в содержание деятельности;</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внедрение в практику критериев оценки качества и результативности воспитательной деятельности.</w:t>
      </w:r>
    </w:p>
    <w:p w:rsidR="001E08D3" w:rsidRPr="001E08D3" w:rsidRDefault="001E08D3" w:rsidP="001E08D3">
      <w:pPr>
        <w:jc w:val="both"/>
        <w:rPr>
          <w:rFonts w:ascii="Times New Roman" w:hAnsi="Times New Roman"/>
          <w:sz w:val="28"/>
          <w:lang w:bidi="ru-RU"/>
        </w:rPr>
      </w:pPr>
      <w:r w:rsidRPr="001E08D3">
        <w:rPr>
          <w:rFonts w:ascii="Times New Roman" w:hAnsi="Times New Roman"/>
          <w:sz w:val="28"/>
          <w:u w:val="single"/>
          <w:lang w:bidi="ru-RU"/>
        </w:rPr>
        <w:t>Формирование физически здоровой личности:</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 xml:space="preserve">укрепление физического, психического здоровья обучающихся через включение в образовательный процесс </w:t>
      </w:r>
      <w:proofErr w:type="spellStart"/>
      <w:r w:rsidRPr="001E08D3">
        <w:rPr>
          <w:rFonts w:ascii="Times New Roman" w:hAnsi="Times New Roman"/>
          <w:sz w:val="28"/>
          <w:lang w:bidi="ru-RU"/>
        </w:rPr>
        <w:t>здоровьесберегающих</w:t>
      </w:r>
      <w:proofErr w:type="spellEnd"/>
      <w:r w:rsidRPr="001E08D3">
        <w:rPr>
          <w:rFonts w:ascii="Times New Roman" w:hAnsi="Times New Roman"/>
          <w:sz w:val="28"/>
          <w:lang w:bidi="ru-RU"/>
        </w:rPr>
        <w:t xml:space="preserve"> технологий;</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совершенствование материально-технической базы для организации качественного образовательного процесса;</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координирование действий школы и семьи в организации различных форм работы по пропаганде здорового образа жизни, формирование стереотипов поведения, способствующих сохранению и укреплению здоровья;</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обеспечение горячим питанием всех учащихся;</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организация мониторинга состояния физического здоровья детей.</w:t>
      </w:r>
    </w:p>
    <w:p w:rsidR="001E08D3" w:rsidRPr="001E08D3" w:rsidRDefault="001E08D3" w:rsidP="001E08D3">
      <w:pPr>
        <w:jc w:val="both"/>
        <w:rPr>
          <w:rFonts w:ascii="Times New Roman" w:hAnsi="Times New Roman"/>
          <w:sz w:val="28"/>
          <w:lang w:bidi="ru-RU"/>
        </w:rPr>
      </w:pPr>
      <w:r w:rsidRPr="001E08D3">
        <w:rPr>
          <w:rFonts w:ascii="Times New Roman" w:hAnsi="Times New Roman"/>
          <w:sz w:val="28"/>
          <w:u w:val="single"/>
          <w:lang w:bidi="ru-RU"/>
        </w:rPr>
        <w:t>Кадры:</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создание условий для творческой работы и роста профессионального мастерства учителей через курсовую переподготовку;</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совершенствование системы стимулирования творчески, активно работающих учителей;</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совершенствование методической работы, формирование нового профессионального мышления;</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обеспечение современными программными и научно - методическими пособиями, необходимыми для модернизации образования.</w:t>
      </w:r>
    </w:p>
    <w:p w:rsidR="001E08D3" w:rsidRPr="001E08D3" w:rsidRDefault="001E08D3" w:rsidP="001E08D3">
      <w:pPr>
        <w:jc w:val="both"/>
        <w:rPr>
          <w:rFonts w:ascii="Times New Roman" w:hAnsi="Times New Roman"/>
          <w:sz w:val="28"/>
          <w:lang w:bidi="ru-RU"/>
        </w:rPr>
      </w:pPr>
      <w:r w:rsidRPr="001E08D3">
        <w:rPr>
          <w:rFonts w:ascii="Times New Roman" w:hAnsi="Times New Roman"/>
          <w:sz w:val="28"/>
          <w:u w:val="single"/>
          <w:lang w:bidi="ru-RU"/>
        </w:rPr>
        <w:t>Создание условий для комплексной безопасности обучающихся:</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 xml:space="preserve">подготовка педагогического коллектива и </w:t>
      </w:r>
      <w:proofErr w:type="gramStart"/>
      <w:r w:rsidRPr="001E08D3">
        <w:rPr>
          <w:rFonts w:ascii="Times New Roman" w:hAnsi="Times New Roman"/>
          <w:sz w:val="28"/>
          <w:lang w:bidi="ru-RU"/>
        </w:rPr>
        <w:t>обучающихся</w:t>
      </w:r>
      <w:proofErr w:type="gramEnd"/>
      <w:r w:rsidRPr="001E08D3">
        <w:rPr>
          <w:rFonts w:ascii="Times New Roman" w:hAnsi="Times New Roman"/>
          <w:sz w:val="28"/>
          <w:lang w:bidi="ru-RU"/>
        </w:rPr>
        <w:t xml:space="preserve"> по вопросам личной и коллективной безопасности;</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совершенствование системы взаимодействия с правоохранительными органами при проведении массовых мероприятий;</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 xml:space="preserve">предупреждение правонарушений и проведение профилактических мер </w:t>
      </w:r>
      <w:proofErr w:type="gramStart"/>
      <w:r w:rsidRPr="001E08D3">
        <w:rPr>
          <w:rFonts w:ascii="Times New Roman" w:hAnsi="Times New Roman"/>
          <w:sz w:val="28"/>
          <w:lang w:bidi="ru-RU"/>
        </w:rPr>
        <w:t>среди</w:t>
      </w:r>
      <w:proofErr w:type="gramEnd"/>
      <w:r w:rsidRPr="001E08D3">
        <w:rPr>
          <w:rFonts w:ascii="Times New Roman" w:hAnsi="Times New Roman"/>
          <w:sz w:val="28"/>
          <w:lang w:bidi="ru-RU"/>
        </w:rPr>
        <w:t xml:space="preserve"> обучающихся;</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lastRenderedPageBreak/>
        <w:t>целенаправленная работа с родительской общественностью о возросшей необходимости повышения ответственности и и</w:t>
      </w:r>
      <w:r w:rsidR="003026EA">
        <w:rPr>
          <w:rFonts w:ascii="Times New Roman" w:hAnsi="Times New Roman"/>
          <w:sz w:val="28"/>
          <w:lang w:bidi="ru-RU"/>
        </w:rPr>
        <w:t xml:space="preserve">х активности в деле воспитания </w:t>
      </w:r>
      <w:r w:rsidRPr="001E08D3">
        <w:rPr>
          <w:rFonts w:ascii="Times New Roman" w:hAnsi="Times New Roman"/>
          <w:sz w:val="28"/>
          <w:lang w:bidi="ru-RU"/>
        </w:rPr>
        <w:t xml:space="preserve"> детей</w:t>
      </w:r>
      <w:r w:rsidR="003026EA">
        <w:rPr>
          <w:rFonts w:ascii="Times New Roman" w:hAnsi="Times New Roman"/>
          <w:sz w:val="28"/>
          <w:lang w:bidi="ru-RU"/>
        </w:rPr>
        <w:t>,</w:t>
      </w:r>
      <w:r w:rsidRPr="001E08D3">
        <w:rPr>
          <w:rFonts w:ascii="Times New Roman" w:hAnsi="Times New Roman"/>
          <w:sz w:val="28"/>
          <w:lang w:bidi="ru-RU"/>
        </w:rPr>
        <w:t xml:space="preserve"> соблюдения норм общественного поведения и требований безопасности.</w:t>
      </w:r>
    </w:p>
    <w:p w:rsidR="001E08D3" w:rsidRPr="001E08D3" w:rsidRDefault="001E08D3" w:rsidP="001E08D3">
      <w:pPr>
        <w:jc w:val="both"/>
        <w:rPr>
          <w:rFonts w:ascii="Times New Roman" w:hAnsi="Times New Roman"/>
          <w:sz w:val="28"/>
          <w:lang w:bidi="ru-RU"/>
        </w:rPr>
      </w:pPr>
      <w:r w:rsidRPr="001E08D3">
        <w:rPr>
          <w:rFonts w:ascii="Times New Roman" w:hAnsi="Times New Roman"/>
          <w:sz w:val="28"/>
          <w:u w:val="single"/>
          <w:lang w:bidi="ru-RU"/>
        </w:rPr>
        <w:t>Внеурочная деятельность:</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обеспечить связь воспитательной деятельности</w:t>
      </w:r>
      <w:r w:rsidR="003026EA">
        <w:rPr>
          <w:rFonts w:ascii="Times New Roman" w:hAnsi="Times New Roman"/>
          <w:sz w:val="28"/>
          <w:lang w:bidi="ru-RU"/>
        </w:rPr>
        <w:t xml:space="preserve"> школы с делами и заботами своего</w:t>
      </w:r>
      <w:r w:rsidRPr="001E08D3">
        <w:rPr>
          <w:rFonts w:ascii="Times New Roman" w:hAnsi="Times New Roman"/>
          <w:sz w:val="28"/>
          <w:lang w:bidi="ru-RU"/>
        </w:rPr>
        <w:t xml:space="preserve"> </w:t>
      </w:r>
      <w:r w:rsidR="003026EA">
        <w:rPr>
          <w:rFonts w:ascii="Times New Roman" w:hAnsi="Times New Roman"/>
          <w:sz w:val="28"/>
          <w:lang w:bidi="ru-RU"/>
        </w:rPr>
        <w:t>поселка и района</w:t>
      </w:r>
      <w:r w:rsidRPr="001E08D3">
        <w:rPr>
          <w:rFonts w:ascii="Times New Roman" w:hAnsi="Times New Roman"/>
          <w:sz w:val="28"/>
          <w:lang w:bidi="ru-RU"/>
        </w:rPr>
        <w:t>, расширение краеведческой работы, поисковой деятельности;</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проводить диагностическое обследование с целью изучения интересов и потребностей детей в создании кружков, секций;</w:t>
      </w:r>
    </w:p>
    <w:p w:rsidR="001E08D3" w:rsidRPr="001E08D3" w:rsidRDefault="001E08D3" w:rsidP="00CD7AF1">
      <w:pPr>
        <w:numPr>
          <w:ilvl w:val="0"/>
          <w:numId w:val="60"/>
        </w:numPr>
        <w:jc w:val="both"/>
        <w:rPr>
          <w:rFonts w:ascii="Times New Roman" w:hAnsi="Times New Roman"/>
          <w:sz w:val="28"/>
          <w:lang w:bidi="ru-RU"/>
        </w:rPr>
      </w:pPr>
      <w:r w:rsidRPr="001E08D3">
        <w:rPr>
          <w:rFonts w:ascii="Times New Roman" w:hAnsi="Times New Roman"/>
          <w:sz w:val="28"/>
          <w:lang w:bidi="ru-RU"/>
        </w:rPr>
        <w:t>создавать ситуацию выбора для изучения педагогами интересов и потребностей обучающихся, для осознания детьми своих возможностей, а также своего ролевого участия на содержательном, организаторском, коммуникативном уровнях;</w:t>
      </w:r>
    </w:p>
    <w:p w:rsidR="001E08D3" w:rsidRPr="001E08D3" w:rsidRDefault="001E08D3" w:rsidP="00CD7AF1">
      <w:pPr>
        <w:numPr>
          <w:ilvl w:val="0"/>
          <w:numId w:val="67"/>
        </w:numPr>
        <w:jc w:val="both"/>
        <w:rPr>
          <w:rFonts w:ascii="Times New Roman" w:hAnsi="Times New Roman"/>
          <w:sz w:val="28"/>
          <w:lang w:bidi="ru-RU"/>
        </w:rPr>
      </w:pPr>
      <w:r w:rsidRPr="001E08D3">
        <w:rPr>
          <w:rFonts w:ascii="Times New Roman" w:hAnsi="Times New Roman"/>
          <w:sz w:val="28"/>
          <w:lang w:bidi="ru-RU"/>
        </w:rPr>
        <w:t>развивать самоуправление в ученическом коллективе: работа актива школы, использование методики поручений, повышение роли актива детей в организации учебной и внеурочной деятельности.</w:t>
      </w:r>
    </w:p>
    <w:p w:rsidR="001E08D3" w:rsidRPr="001E08D3" w:rsidRDefault="001E08D3" w:rsidP="001E08D3">
      <w:pPr>
        <w:jc w:val="both"/>
        <w:rPr>
          <w:rFonts w:ascii="Times New Roman" w:hAnsi="Times New Roman"/>
          <w:sz w:val="28"/>
          <w:lang w:bidi="ru-RU"/>
        </w:rPr>
      </w:pPr>
      <w:r w:rsidRPr="001E08D3">
        <w:rPr>
          <w:rFonts w:ascii="Times New Roman" w:hAnsi="Times New Roman"/>
          <w:sz w:val="28"/>
          <w:u w:val="single"/>
          <w:lang w:bidi="ru-RU"/>
        </w:rPr>
        <w:t>Расширение связей с окружающим миром, преодоление дефицита общения школьников в рамках образовательного процесса:</w:t>
      </w:r>
    </w:p>
    <w:p w:rsidR="001E08D3" w:rsidRPr="001E08D3" w:rsidRDefault="001E08D3" w:rsidP="00CD7AF1">
      <w:pPr>
        <w:numPr>
          <w:ilvl w:val="0"/>
          <w:numId w:val="67"/>
        </w:numPr>
        <w:jc w:val="both"/>
        <w:rPr>
          <w:rFonts w:ascii="Times New Roman" w:hAnsi="Times New Roman"/>
          <w:sz w:val="28"/>
          <w:lang w:bidi="ru-RU"/>
        </w:rPr>
      </w:pPr>
      <w:r w:rsidRPr="001E08D3">
        <w:rPr>
          <w:rFonts w:ascii="Times New Roman" w:hAnsi="Times New Roman"/>
          <w:sz w:val="28"/>
          <w:lang w:bidi="ru-RU"/>
        </w:rPr>
        <w:t xml:space="preserve">совершенствовать формы организации образовательного процесса: проведение уроков, занятий </w:t>
      </w:r>
      <w:proofErr w:type="gramStart"/>
      <w:r w:rsidRPr="001E08D3">
        <w:rPr>
          <w:rFonts w:ascii="Times New Roman" w:hAnsi="Times New Roman"/>
          <w:sz w:val="28"/>
          <w:lang w:bidi="ru-RU"/>
        </w:rPr>
        <w:t>старшими</w:t>
      </w:r>
      <w:proofErr w:type="gramEnd"/>
      <w:r w:rsidRPr="001E08D3">
        <w:rPr>
          <w:rFonts w:ascii="Times New Roman" w:hAnsi="Times New Roman"/>
          <w:sz w:val="28"/>
          <w:lang w:bidi="ru-RU"/>
        </w:rPr>
        <w:t xml:space="preserve"> обучающимися для младших, проведение разновозрастных уроков с интенсивным общением (работа в парах, группах, защита проектов, организация игровых занятий, соревнований), творческих отчётов, театрализованных представлений, выполнение творческих исследовательских заданий с привлеч</w:t>
      </w:r>
      <w:r w:rsidR="003026EA">
        <w:rPr>
          <w:rFonts w:ascii="Times New Roman" w:hAnsi="Times New Roman"/>
          <w:sz w:val="28"/>
          <w:lang w:bidi="ru-RU"/>
        </w:rPr>
        <w:t>ением родителей</w:t>
      </w:r>
      <w:r w:rsidRPr="001E08D3">
        <w:rPr>
          <w:rFonts w:ascii="Times New Roman" w:hAnsi="Times New Roman"/>
          <w:sz w:val="28"/>
          <w:lang w:bidi="ru-RU"/>
        </w:rPr>
        <w:t>);</w:t>
      </w:r>
    </w:p>
    <w:p w:rsidR="001E08D3" w:rsidRPr="001E08D3" w:rsidRDefault="001E08D3" w:rsidP="001E08D3">
      <w:pPr>
        <w:jc w:val="both"/>
        <w:rPr>
          <w:rFonts w:ascii="Times New Roman" w:hAnsi="Times New Roman"/>
          <w:sz w:val="28"/>
          <w:lang w:bidi="ru-RU"/>
        </w:rPr>
      </w:pPr>
      <w:r w:rsidRPr="001E08D3">
        <w:rPr>
          <w:rFonts w:ascii="Times New Roman" w:hAnsi="Times New Roman"/>
          <w:sz w:val="28"/>
          <w:u w:val="single"/>
          <w:lang w:bidi="ru-RU"/>
        </w:rPr>
        <w:t>Материально- техническая база.</w:t>
      </w:r>
    </w:p>
    <w:p w:rsidR="001E08D3" w:rsidRPr="001E08D3" w:rsidRDefault="001E08D3" w:rsidP="001E08D3">
      <w:pPr>
        <w:jc w:val="both"/>
        <w:rPr>
          <w:rFonts w:ascii="Times New Roman" w:hAnsi="Times New Roman"/>
          <w:sz w:val="28"/>
          <w:lang w:bidi="ru-RU"/>
        </w:rPr>
      </w:pPr>
      <w:r w:rsidRPr="001E08D3">
        <w:rPr>
          <w:rFonts w:ascii="Times New Roman" w:hAnsi="Times New Roman"/>
          <w:sz w:val="28"/>
          <w:lang w:bidi="ru-RU"/>
        </w:rPr>
        <w:t>Материально-техническая база - необходимое условие функционирования образовательного учреждения и реализации программы развития. Дальнейшее совершенствование материально</w:t>
      </w:r>
      <w:r w:rsidRPr="001E08D3">
        <w:rPr>
          <w:rFonts w:ascii="Times New Roman" w:hAnsi="Times New Roman"/>
          <w:sz w:val="28"/>
          <w:lang w:bidi="ru-RU"/>
        </w:rPr>
        <w:softHyphen/>
      </w:r>
      <w:r w:rsidR="003026EA">
        <w:rPr>
          <w:rFonts w:ascii="Times New Roman" w:hAnsi="Times New Roman"/>
          <w:sz w:val="28"/>
          <w:lang w:bidi="ru-RU"/>
        </w:rPr>
        <w:t>-</w:t>
      </w:r>
      <w:r w:rsidRPr="001E08D3">
        <w:rPr>
          <w:rFonts w:ascii="Times New Roman" w:hAnsi="Times New Roman"/>
          <w:sz w:val="28"/>
          <w:lang w:bidi="ru-RU"/>
        </w:rPr>
        <w:t>технического обеспечения образовательного учреждения и его структурных подразделений современным учебным оборудованием, информационно-техническими средствами будет способствовать качественному решению тех задач, которые стоят перед образовательным учреждением.</w:t>
      </w:r>
    </w:p>
    <w:p w:rsidR="00BE7025" w:rsidRPr="00BE7025" w:rsidRDefault="00BE7025" w:rsidP="00BE7025">
      <w:pPr>
        <w:jc w:val="both"/>
        <w:rPr>
          <w:rFonts w:ascii="Times New Roman" w:hAnsi="Times New Roman"/>
          <w:sz w:val="28"/>
        </w:rPr>
      </w:pPr>
    </w:p>
    <w:p w:rsidR="00FF4ED4" w:rsidRPr="00BE7025" w:rsidRDefault="00FF4ED4" w:rsidP="00FF4ED4">
      <w:pPr>
        <w:jc w:val="both"/>
        <w:rPr>
          <w:rFonts w:ascii="Times New Roman" w:hAnsi="Times New Roman"/>
          <w:sz w:val="28"/>
        </w:rPr>
      </w:pPr>
    </w:p>
    <w:sectPr w:rsidR="00FF4ED4" w:rsidRPr="00BE7025" w:rsidSect="00DD20C7">
      <w:pgSz w:w="11906" w:h="16838"/>
      <w:pgMar w:top="720" w:right="424"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341" w:rsidRDefault="00AA4341" w:rsidP="001B16A2">
      <w:pPr>
        <w:spacing w:after="0" w:line="240" w:lineRule="auto"/>
      </w:pPr>
      <w:r>
        <w:separator/>
      </w:r>
    </w:p>
  </w:endnote>
  <w:endnote w:type="continuationSeparator" w:id="0">
    <w:p w:rsidR="00AA4341" w:rsidRDefault="00AA4341" w:rsidP="001B1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341" w:rsidRDefault="00AA4341" w:rsidP="001B16A2">
      <w:pPr>
        <w:spacing w:after="0" w:line="240" w:lineRule="auto"/>
      </w:pPr>
      <w:r>
        <w:separator/>
      </w:r>
    </w:p>
  </w:footnote>
  <w:footnote w:type="continuationSeparator" w:id="0">
    <w:p w:rsidR="00AA4341" w:rsidRDefault="00AA4341" w:rsidP="001B16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4F0D"/>
    <w:multiLevelType w:val="multilevel"/>
    <w:tmpl w:val="D2FA3D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38320A"/>
    <w:multiLevelType w:val="multilevel"/>
    <w:tmpl w:val="C19C2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D11529"/>
    <w:multiLevelType w:val="multilevel"/>
    <w:tmpl w:val="EBAA93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BE23EC"/>
    <w:multiLevelType w:val="multilevel"/>
    <w:tmpl w:val="9FE0D1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61918BD"/>
    <w:multiLevelType w:val="hybridMultilevel"/>
    <w:tmpl w:val="5D423036"/>
    <w:lvl w:ilvl="0" w:tplc="6C3CD288">
      <w:start w:val="1"/>
      <w:numFmt w:val="bullet"/>
      <w:lvlText w:val=""/>
      <w:lvlJc w:val="left"/>
      <w:pPr>
        <w:ind w:left="121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6D2437A"/>
    <w:multiLevelType w:val="hybridMultilevel"/>
    <w:tmpl w:val="9F80638E"/>
    <w:lvl w:ilvl="0" w:tplc="0419000F">
      <w:start w:val="1"/>
      <w:numFmt w:val="decimal"/>
      <w:lvlText w:val="%1."/>
      <w:lvlJc w:val="left"/>
      <w:pPr>
        <w:ind w:left="114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7E91C48"/>
    <w:multiLevelType w:val="hybridMultilevel"/>
    <w:tmpl w:val="6A76CA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B6D7655"/>
    <w:multiLevelType w:val="multilevel"/>
    <w:tmpl w:val="EA6244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635DAA"/>
    <w:multiLevelType w:val="multilevel"/>
    <w:tmpl w:val="16C4B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C7508B"/>
    <w:multiLevelType w:val="multilevel"/>
    <w:tmpl w:val="4BF6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EF485B"/>
    <w:multiLevelType w:val="hybridMultilevel"/>
    <w:tmpl w:val="D6B0A9F6"/>
    <w:lvl w:ilvl="0" w:tplc="E7707944">
      <w:start w:val="1"/>
      <w:numFmt w:val="decimal"/>
      <w:lvlText w:val="%1."/>
      <w:lvlJc w:val="left"/>
      <w:pPr>
        <w:ind w:left="720" w:hanging="360"/>
      </w:pPr>
      <w:rPr>
        <w:rFonts w:ascii="Times New Roman" w:hAnsi="Times New Roman" w:cs="Times New Roman" w:hint="default"/>
        <w:b/>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427670"/>
    <w:multiLevelType w:val="multilevel"/>
    <w:tmpl w:val="D9BCB5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4D73BE8"/>
    <w:multiLevelType w:val="hybridMultilevel"/>
    <w:tmpl w:val="EB04B982"/>
    <w:lvl w:ilvl="0" w:tplc="8500CB0E">
      <w:start w:val="65535"/>
      <w:numFmt w:val="bullet"/>
      <w:lvlText w:val="•"/>
      <w:lvlJc w:val="left"/>
      <w:pPr>
        <w:tabs>
          <w:tab w:val="num" w:pos="1134"/>
        </w:tabs>
        <w:ind w:left="1134" w:firstLine="0"/>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81D45A3"/>
    <w:multiLevelType w:val="multilevel"/>
    <w:tmpl w:val="6444FA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9BC744A"/>
    <w:multiLevelType w:val="multilevel"/>
    <w:tmpl w:val="22708E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A4213AD"/>
    <w:multiLevelType w:val="multilevel"/>
    <w:tmpl w:val="FD2C1D02"/>
    <w:lvl w:ilvl="0">
      <w:start w:val="4"/>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B7B7BF5"/>
    <w:multiLevelType w:val="multilevel"/>
    <w:tmpl w:val="4FE6BB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BC33733"/>
    <w:multiLevelType w:val="hybridMultilevel"/>
    <w:tmpl w:val="F05A4012"/>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8">
    <w:nsid w:val="1E4F6627"/>
    <w:multiLevelType w:val="multilevel"/>
    <w:tmpl w:val="67441C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1E6407F4"/>
    <w:multiLevelType w:val="multilevel"/>
    <w:tmpl w:val="9B605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F6C2E50"/>
    <w:multiLevelType w:val="multilevel"/>
    <w:tmpl w:val="028293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1B83E90"/>
    <w:multiLevelType w:val="hybridMultilevel"/>
    <w:tmpl w:val="6A76CA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2342653F"/>
    <w:multiLevelType w:val="multilevel"/>
    <w:tmpl w:val="C7441E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3577313"/>
    <w:multiLevelType w:val="hybridMultilevel"/>
    <w:tmpl w:val="F6001B74"/>
    <w:lvl w:ilvl="0" w:tplc="FB22CAAC">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5306656"/>
    <w:multiLevelType w:val="multilevel"/>
    <w:tmpl w:val="740462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55A15AA"/>
    <w:multiLevelType w:val="hybridMultilevel"/>
    <w:tmpl w:val="98BCD280"/>
    <w:lvl w:ilvl="0" w:tplc="16621604">
      <w:start w:val="1"/>
      <w:numFmt w:val="bullet"/>
      <w:lvlText w:val="•"/>
      <w:lvlJc w:val="left"/>
      <w:pPr>
        <w:tabs>
          <w:tab w:val="num" w:pos="720"/>
        </w:tabs>
        <w:ind w:left="720" w:hanging="360"/>
      </w:pPr>
      <w:rPr>
        <w:rFonts w:ascii="Arial" w:hAnsi="Arial" w:cs="Times New Roman" w:hint="default"/>
      </w:rPr>
    </w:lvl>
    <w:lvl w:ilvl="1" w:tplc="05E206A4">
      <w:start w:val="1"/>
      <w:numFmt w:val="decimal"/>
      <w:lvlText w:val="%2."/>
      <w:lvlJc w:val="left"/>
      <w:pPr>
        <w:tabs>
          <w:tab w:val="num" w:pos="1440"/>
        </w:tabs>
        <w:ind w:left="1440" w:hanging="360"/>
      </w:pPr>
    </w:lvl>
    <w:lvl w:ilvl="2" w:tplc="2298883A">
      <w:start w:val="1"/>
      <w:numFmt w:val="decimal"/>
      <w:lvlText w:val="%3."/>
      <w:lvlJc w:val="left"/>
      <w:pPr>
        <w:tabs>
          <w:tab w:val="num" w:pos="2160"/>
        </w:tabs>
        <w:ind w:left="2160" w:hanging="360"/>
      </w:pPr>
    </w:lvl>
    <w:lvl w:ilvl="3" w:tplc="7C100CFE">
      <w:start w:val="1"/>
      <w:numFmt w:val="decimal"/>
      <w:lvlText w:val="%4."/>
      <w:lvlJc w:val="left"/>
      <w:pPr>
        <w:tabs>
          <w:tab w:val="num" w:pos="2880"/>
        </w:tabs>
        <w:ind w:left="2880" w:hanging="360"/>
      </w:pPr>
    </w:lvl>
    <w:lvl w:ilvl="4" w:tplc="EE362208">
      <w:start w:val="1"/>
      <w:numFmt w:val="decimal"/>
      <w:lvlText w:val="%5."/>
      <w:lvlJc w:val="left"/>
      <w:pPr>
        <w:tabs>
          <w:tab w:val="num" w:pos="3600"/>
        </w:tabs>
        <w:ind w:left="3600" w:hanging="360"/>
      </w:pPr>
    </w:lvl>
    <w:lvl w:ilvl="5" w:tplc="19AC33F6">
      <w:start w:val="1"/>
      <w:numFmt w:val="decimal"/>
      <w:lvlText w:val="%6."/>
      <w:lvlJc w:val="left"/>
      <w:pPr>
        <w:tabs>
          <w:tab w:val="num" w:pos="4320"/>
        </w:tabs>
        <w:ind w:left="4320" w:hanging="360"/>
      </w:pPr>
    </w:lvl>
    <w:lvl w:ilvl="6" w:tplc="DD7808B6">
      <w:start w:val="1"/>
      <w:numFmt w:val="decimal"/>
      <w:lvlText w:val="%7."/>
      <w:lvlJc w:val="left"/>
      <w:pPr>
        <w:tabs>
          <w:tab w:val="num" w:pos="5040"/>
        </w:tabs>
        <w:ind w:left="5040" w:hanging="360"/>
      </w:pPr>
    </w:lvl>
    <w:lvl w:ilvl="7" w:tplc="8D0CA8E4">
      <w:start w:val="1"/>
      <w:numFmt w:val="decimal"/>
      <w:lvlText w:val="%8."/>
      <w:lvlJc w:val="left"/>
      <w:pPr>
        <w:tabs>
          <w:tab w:val="num" w:pos="5760"/>
        </w:tabs>
        <w:ind w:left="5760" w:hanging="360"/>
      </w:pPr>
    </w:lvl>
    <w:lvl w:ilvl="8" w:tplc="BD480ED2">
      <w:start w:val="1"/>
      <w:numFmt w:val="decimal"/>
      <w:lvlText w:val="%9."/>
      <w:lvlJc w:val="left"/>
      <w:pPr>
        <w:tabs>
          <w:tab w:val="num" w:pos="6480"/>
        </w:tabs>
        <w:ind w:left="6480" w:hanging="360"/>
      </w:pPr>
    </w:lvl>
  </w:abstractNum>
  <w:abstractNum w:abstractNumId="26">
    <w:nsid w:val="29CC3CAD"/>
    <w:multiLevelType w:val="multilevel"/>
    <w:tmpl w:val="E74287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9F00669"/>
    <w:multiLevelType w:val="multilevel"/>
    <w:tmpl w:val="1B8AF3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CE5040A"/>
    <w:multiLevelType w:val="hybridMultilevel"/>
    <w:tmpl w:val="2012B826"/>
    <w:lvl w:ilvl="0" w:tplc="1DDCEE64">
      <w:start w:val="1"/>
      <w:numFmt w:val="bullet"/>
      <w:lvlText w:val="•"/>
      <w:lvlJc w:val="left"/>
      <w:pPr>
        <w:tabs>
          <w:tab w:val="num" w:pos="720"/>
        </w:tabs>
        <w:ind w:left="720" w:hanging="360"/>
      </w:pPr>
      <w:rPr>
        <w:rFonts w:ascii="Arial" w:hAnsi="Arial" w:cs="Times New Roman" w:hint="default"/>
      </w:rPr>
    </w:lvl>
    <w:lvl w:ilvl="1" w:tplc="0264FC8E">
      <w:start w:val="1"/>
      <w:numFmt w:val="decimal"/>
      <w:lvlText w:val="%2."/>
      <w:lvlJc w:val="left"/>
      <w:pPr>
        <w:tabs>
          <w:tab w:val="num" w:pos="1440"/>
        </w:tabs>
        <w:ind w:left="1440" w:hanging="360"/>
      </w:pPr>
    </w:lvl>
    <w:lvl w:ilvl="2" w:tplc="92EC1662">
      <w:start w:val="1"/>
      <w:numFmt w:val="decimal"/>
      <w:lvlText w:val="%3."/>
      <w:lvlJc w:val="left"/>
      <w:pPr>
        <w:tabs>
          <w:tab w:val="num" w:pos="2160"/>
        </w:tabs>
        <w:ind w:left="2160" w:hanging="360"/>
      </w:pPr>
    </w:lvl>
    <w:lvl w:ilvl="3" w:tplc="F5EA9C24">
      <w:start w:val="1"/>
      <w:numFmt w:val="decimal"/>
      <w:lvlText w:val="%4."/>
      <w:lvlJc w:val="left"/>
      <w:pPr>
        <w:tabs>
          <w:tab w:val="num" w:pos="2880"/>
        </w:tabs>
        <w:ind w:left="2880" w:hanging="360"/>
      </w:pPr>
    </w:lvl>
    <w:lvl w:ilvl="4" w:tplc="97EA5AFA">
      <w:start w:val="1"/>
      <w:numFmt w:val="decimal"/>
      <w:lvlText w:val="%5."/>
      <w:lvlJc w:val="left"/>
      <w:pPr>
        <w:tabs>
          <w:tab w:val="num" w:pos="3600"/>
        </w:tabs>
        <w:ind w:left="3600" w:hanging="360"/>
      </w:pPr>
    </w:lvl>
    <w:lvl w:ilvl="5" w:tplc="B6FC635C">
      <w:start w:val="1"/>
      <w:numFmt w:val="decimal"/>
      <w:lvlText w:val="%6."/>
      <w:lvlJc w:val="left"/>
      <w:pPr>
        <w:tabs>
          <w:tab w:val="num" w:pos="4320"/>
        </w:tabs>
        <w:ind w:left="4320" w:hanging="360"/>
      </w:pPr>
    </w:lvl>
    <w:lvl w:ilvl="6" w:tplc="1C264F0A">
      <w:start w:val="1"/>
      <w:numFmt w:val="decimal"/>
      <w:lvlText w:val="%7."/>
      <w:lvlJc w:val="left"/>
      <w:pPr>
        <w:tabs>
          <w:tab w:val="num" w:pos="5040"/>
        </w:tabs>
        <w:ind w:left="5040" w:hanging="360"/>
      </w:pPr>
    </w:lvl>
    <w:lvl w:ilvl="7" w:tplc="99C469B0">
      <w:start w:val="1"/>
      <w:numFmt w:val="decimal"/>
      <w:lvlText w:val="%8."/>
      <w:lvlJc w:val="left"/>
      <w:pPr>
        <w:tabs>
          <w:tab w:val="num" w:pos="5760"/>
        </w:tabs>
        <w:ind w:left="5760" w:hanging="360"/>
      </w:pPr>
    </w:lvl>
    <w:lvl w:ilvl="8" w:tplc="21DE9852">
      <w:start w:val="1"/>
      <w:numFmt w:val="decimal"/>
      <w:lvlText w:val="%9."/>
      <w:lvlJc w:val="left"/>
      <w:pPr>
        <w:tabs>
          <w:tab w:val="num" w:pos="6480"/>
        </w:tabs>
        <w:ind w:left="6480" w:hanging="360"/>
      </w:pPr>
    </w:lvl>
  </w:abstractNum>
  <w:abstractNum w:abstractNumId="29">
    <w:nsid w:val="2D321211"/>
    <w:multiLevelType w:val="multilevel"/>
    <w:tmpl w:val="B790B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F5474D0"/>
    <w:multiLevelType w:val="hybridMultilevel"/>
    <w:tmpl w:val="A9804362"/>
    <w:lvl w:ilvl="0" w:tplc="6EAC27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FEA5570"/>
    <w:multiLevelType w:val="multilevel"/>
    <w:tmpl w:val="DC40117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0D923B1"/>
    <w:multiLevelType w:val="multilevel"/>
    <w:tmpl w:val="0BF2BF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0DA4823"/>
    <w:multiLevelType w:val="hybridMultilevel"/>
    <w:tmpl w:val="57DAC1E8"/>
    <w:lvl w:ilvl="0" w:tplc="6C3CD288">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38C06091"/>
    <w:multiLevelType w:val="multilevel"/>
    <w:tmpl w:val="E7E623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39D02F71"/>
    <w:multiLevelType w:val="multilevel"/>
    <w:tmpl w:val="80F017FA"/>
    <w:lvl w:ilvl="0">
      <w:start w:val="14"/>
      <w:numFmt w:val="decimal"/>
      <w:lvlText w:val="%1."/>
      <w:lvlJc w:val="left"/>
      <w:pPr>
        <w:ind w:left="600" w:hanging="600"/>
      </w:pPr>
      <w:rPr>
        <w:rFonts w:hint="default"/>
      </w:rPr>
    </w:lvl>
    <w:lvl w:ilvl="1">
      <w:start w:val="1"/>
      <w:numFmt w:val="decimal"/>
      <w:lvlText w:val="%1.%2."/>
      <w:lvlJc w:val="left"/>
      <w:pPr>
        <w:ind w:left="1700" w:hanging="720"/>
      </w:pPr>
      <w:rPr>
        <w:rFonts w:hint="default"/>
      </w:rPr>
    </w:lvl>
    <w:lvl w:ilvl="2">
      <w:start w:val="1"/>
      <w:numFmt w:val="decimal"/>
      <w:lvlText w:val="%1.%2.%3."/>
      <w:lvlJc w:val="left"/>
      <w:pPr>
        <w:ind w:left="2680" w:hanging="720"/>
      </w:pPr>
      <w:rPr>
        <w:rFonts w:hint="default"/>
      </w:rPr>
    </w:lvl>
    <w:lvl w:ilvl="3">
      <w:start w:val="1"/>
      <w:numFmt w:val="decimal"/>
      <w:lvlText w:val="%1.%2.%3.%4."/>
      <w:lvlJc w:val="left"/>
      <w:pPr>
        <w:ind w:left="4020" w:hanging="1080"/>
      </w:pPr>
      <w:rPr>
        <w:rFonts w:hint="default"/>
      </w:rPr>
    </w:lvl>
    <w:lvl w:ilvl="4">
      <w:start w:val="1"/>
      <w:numFmt w:val="decimal"/>
      <w:lvlText w:val="%1.%2.%3.%4.%5."/>
      <w:lvlJc w:val="left"/>
      <w:pPr>
        <w:ind w:left="5000" w:hanging="1080"/>
      </w:pPr>
      <w:rPr>
        <w:rFonts w:hint="default"/>
      </w:rPr>
    </w:lvl>
    <w:lvl w:ilvl="5">
      <w:start w:val="1"/>
      <w:numFmt w:val="decimal"/>
      <w:lvlText w:val="%1.%2.%3.%4.%5.%6."/>
      <w:lvlJc w:val="left"/>
      <w:pPr>
        <w:ind w:left="6340" w:hanging="1440"/>
      </w:pPr>
      <w:rPr>
        <w:rFonts w:hint="default"/>
      </w:rPr>
    </w:lvl>
    <w:lvl w:ilvl="6">
      <w:start w:val="1"/>
      <w:numFmt w:val="decimal"/>
      <w:lvlText w:val="%1.%2.%3.%4.%5.%6.%7."/>
      <w:lvlJc w:val="left"/>
      <w:pPr>
        <w:ind w:left="7680" w:hanging="1800"/>
      </w:pPr>
      <w:rPr>
        <w:rFonts w:hint="default"/>
      </w:rPr>
    </w:lvl>
    <w:lvl w:ilvl="7">
      <w:start w:val="1"/>
      <w:numFmt w:val="decimal"/>
      <w:lvlText w:val="%1.%2.%3.%4.%5.%6.%7.%8."/>
      <w:lvlJc w:val="left"/>
      <w:pPr>
        <w:ind w:left="8660" w:hanging="1800"/>
      </w:pPr>
      <w:rPr>
        <w:rFonts w:hint="default"/>
      </w:rPr>
    </w:lvl>
    <w:lvl w:ilvl="8">
      <w:start w:val="1"/>
      <w:numFmt w:val="decimal"/>
      <w:lvlText w:val="%1.%2.%3.%4.%5.%6.%7.%8.%9."/>
      <w:lvlJc w:val="left"/>
      <w:pPr>
        <w:ind w:left="10000" w:hanging="2160"/>
      </w:pPr>
      <w:rPr>
        <w:rFonts w:hint="default"/>
      </w:rPr>
    </w:lvl>
  </w:abstractNum>
  <w:abstractNum w:abstractNumId="36">
    <w:nsid w:val="3A2A160C"/>
    <w:multiLevelType w:val="multilevel"/>
    <w:tmpl w:val="DE2604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0EE1F64"/>
    <w:multiLevelType w:val="multilevel"/>
    <w:tmpl w:val="CF9880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100529C"/>
    <w:multiLevelType w:val="multilevel"/>
    <w:tmpl w:val="E348FB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D6B3EFF"/>
    <w:multiLevelType w:val="hybridMultilevel"/>
    <w:tmpl w:val="E2E05C00"/>
    <w:lvl w:ilvl="0" w:tplc="0419000F">
      <w:start w:val="1"/>
      <w:numFmt w:val="decimal"/>
      <w:lvlText w:val="%1."/>
      <w:lvlJc w:val="left"/>
      <w:pPr>
        <w:ind w:left="114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4ED9308D"/>
    <w:multiLevelType w:val="hybridMultilevel"/>
    <w:tmpl w:val="75FCA8D2"/>
    <w:lvl w:ilvl="0" w:tplc="2B4A107C">
      <w:start w:val="1"/>
      <w:numFmt w:val="bullet"/>
      <w:lvlText w:val="•"/>
      <w:lvlJc w:val="left"/>
      <w:pPr>
        <w:tabs>
          <w:tab w:val="num" w:pos="720"/>
        </w:tabs>
        <w:ind w:left="720" w:hanging="360"/>
      </w:pPr>
      <w:rPr>
        <w:rFonts w:ascii="Arial" w:hAnsi="Arial" w:cs="Times New Roman" w:hint="default"/>
      </w:rPr>
    </w:lvl>
    <w:lvl w:ilvl="1" w:tplc="E5DA5BBA">
      <w:start w:val="937"/>
      <w:numFmt w:val="bullet"/>
      <w:lvlText w:val="–"/>
      <w:lvlJc w:val="left"/>
      <w:pPr>
        <w:tabs>
          <w:tab w:val="num" w:pos="1440"/>
        </w:tabs>
        <w:ind w:left="1440" w:hanging="360"/>
      </w:pPr>
      <w:rPr>
        <w:rFonts w:ascii="Arial" w:hAnsi="Arial" w:cs="Times New Roman" w:hint="default"/>
      </w:rPr>
    </w:lvl>
    <w:lvl w:ilvl="2" w:tplc="70E8EEEC">
      <w:start w:val="1"/>
      <w:numFmt w:val="decimal"/>
      <w:lvlText w:val="%3."/>
      <w:lvlJc w:val="left"/>
      <w:pPr>
        <w:tabs>
          <w:tab w:val="num" w:pos="2160"/>
        </w:tabs>
        <w:ind w:left="2160" w:hanging="360"/>
      </w:pPr>
    </w:lvl>
    <w:lvl w:ilvl="3" w:tplc="6E3A42A2">
      <w:start w:val="1"/>
      <w:numFmt w:val="decimal"/>
      <w:lvlText w:val="%4."/>
      <w:lvlJc w:val="left"/>
      <w:pPr>
        <w:tabs>
          <w:tab w:val="num" w:pos="2880"/>
        </w:tabs>
        <w:ind w:left="2880" w:hanging="360"/>
      </w:pPr>
    </w:lvl>
    <w:lvl w:ilvl="4" w:tplc="A072B2B8">
      <w:start w:val="1"/>
      <w:numFmt w:val="decimal"/>
      <w:lvlText w:val="%5."/>
      <w:lvlJc w:val="left"/>
      <w:pPr>
        <w:tabs>
          <w:tab w:val="num" w:pos="3600"/>
        </w:tabs>
        <w:ind w:left="3600" w:hanging="360"/>
      </w:pPr>
    </w:lvl>
    <w:lvl w:ilvl="5" w:tplc="EF984A1A">
      <w:start w:val="1"/>
      <w:numFmt w:val="decimal"/>
      <w:lvlText w:val="%6."/>
      <w:lvlJc w:val="left"/>
      <w:pPr>
        <w:tabs>
          <w:tab w:val="num" w:pos="4320"/>
        </w:tabs>
        <w:ind w:left="4320" w:hanging="360"/>
      </w:pPr>
    </w:lvl>
    <w:lvl w:ilvl="6" w:tplc="368C09B8">
      <w:start w:val="1"/>
      <w:numFmt w:val="decimal"/>
      <w:lvlText w:val="%7."/>
      <w:lvlJc w:val="left"/>
      <w:pPr>
        <w:tabs>
          <w:tab w:val="num" w:pos="5040"/>
        </w:tabs>
        <w:ind w:left="5040" w:hanging="360"/>
      </w:pPr>
    </w:lvl>
    <w:lvl w:ilvl="7" w:tplc="1BB2D5A4">
      <w:start w:val="1"/>
      <w:numFmt w:val="decimal"/>
      <w:lvlText w:val="%8."/>
      <w:lvlJc w:val="left"/>
      <w:pPr>
        <w:tabs>
          <w:tab w:val="num" w:pos="5760"/>
        </w:tabs>
        <w:ind w:left="5760" w:hanging="360"/>
      </w:pPr>
    </w:lvl>
    <w:lvl w:ilvl="8" w:tplc="A1E4408E">
      <w:start w:val="1"/>
      <w:numFmt w:val="decimal"/>
      <w:lvlText w:val="%9."/>
      <w:lvlJc w:val="left"/>
      <w:pPr>
        <w:tabs>
          <w:tab w:val="num" w:pos="6480"/>
        </w:tabs>
        <w:ind w:left="6480" w:hanging="360"/>
      </w:pPr>
    </w:lvl>
  </w:abstractNum>
  <w:abstractNum w:abstractNumId="41">
    <w:nsid w:val="54336A59"/>
    <w:multiLevelType w:val="multilevel"/>
    <w:tmpl w:val="2E2EF7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46B5385"/>
    <w:multiLevelType w:val="hybridMultilevel"/>
    <w:tmpl w:val="822EA85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58F33B91"/>
    <w:multiLevelType w:val="multilevel"/>
    <w:tmpl w:val="ED68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E5D66EF"/>
    <w:multiLevelType w:val="multilevel"/>
    <w:tmpl w:val="6610CE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E7445BF"/>
    <w:multiLevelType w:val="hybridMultilevel"/>
    <w:tmpl w:val="C52CB898"/>
    <w:lvl w:ilvl="0" w:tplc="0D06DF5C">
      <w:start w:val="1"/>
      <w:numFmt w:val="bullet"/>
      <w:lvlText w:val="•"/>
      <w:lvlJc w:val="left"/>
      <w:pPr>
        <w:tabs>
          <w:tab w:val="num" w:pos="720"/>
        </w:tabs>
        <w:ind w:left="720" w:hanging="360"/>
      </w:pPr>
      <w:rPr>
        <w:rFonts w:ascii="Arial" w:hAnsi="Arial" w:cs="Times New Roman" w:hint="default"/>
      </w:rPr>
    </w:lvl>
    <w:lvl w:ilvl="1" w:tplc="5BDA5582">
      <w:start w:val="1"/>
      <w:numFmt w:val="decimal"/>
      <w:lvlText w:val="%2."/>
      <w:lvlJc w:val="left"/>
      <w:pPr>
        <w:tabs>
          <w:tab w:val="num" w:pos="1440"/>
        </w:tabs>
        <w:ind w:left="1440" w:hanging="360"/>
      </w:pPr>
    </w:lvl>
    <w:lvl w:ilvl="2" w:tplc="ECE48122">
      <w:start w:val="1"/>
      <w:numFmt w:val="decimal"/>
      <w:lvlText w:val="%3."/>
      <w:lvlJc w:val="left"/>
      <w:pPr>
        <w:tabs>
          <w:tab w:val="num" w:pos="2160"/>
        </w:tabs>
        <w:ind w:left="2160" w:hanging="360"/>
      </w:pPr>
    </w:lvl>
    <w:lvl w:ilvl="3" w:tplc="8B0A6286">
      <w:start w:val="1"/>
      <w:numFmt w:val="decimal"/>
      <w:lvlText w:val="%4."/>
      <w:lvlJc w:val="left"/>
      <w:pPr>
        <w:tabs>
          <w:tab w:val="num" w:pos="2880"/>
        </w:tabs>
        <w:ind w:left="2880" w:hanging="360"/>
      </w:pPr>
    </w:lvl>
    <w:lvl w:ilvl="4" w:tplc="46FA788A">
      <w:start w:val="1"/>
      <w:numFmt w:val="decimal"/>
      <w:lvlText w:val="%5."/>
      <w:lvlJc w:val="left"/>
      <w:pPr>
        <w:tabs>
          <w:tab w:val="num" w:pos="3600"/>
        </w:tabs>
        <w:ind w:left="3600" w:hanging="360"/>
      </w:pPr>
    </w:lvl>
    <w:lvl w:ilvl="5" w:tplc="A06CC462">
      <w:start w:val="1"/>
      <w:numFmt w:val="decimal"/>
      <w:lvlText w:val="%6."/>
      <w:lvlJc w:val="left"/>
      <w:pPr>
        <w:tabs>
          <w:tab w:val="num" w:pos="4320"/>
        </w:tabs>
        <w:ind w:left="4320" w:hanging="360"/>
      </w:pPr>
    </w:lvl>
    <w:lvl w:ilvl="6" w:tplc="70B68BFC">
      <w:start w:val="1"/>
      <w:numFmt w:val="decimal"/>
      <w:lvlText w:val="%7."/>
      <w:lvlJc w:val="left"/>
      <w:pPr>
        <w:tabs>
          <w:tab w:val="num" w:pos="5040"/>
        </w:tabs>
        <w:ind w:left="5040" w:hanging="360"/>
      </w:pPr>
    </w:lvl>
    <w:lvl w:ilvl="7" w:tplc="A2BCB292">
      <w:start w:val="1"/>
      <w:numFmt w:val="decimal"/>
      <w:lvlText w:val="%8."/>
      <w:lvlJc w:val="left"/>
      <w:pPr>
        <w:tabs>
          <w:tab w:val="num" w:pos="5760"/>
        </w:tabs>
        <w:ind w:left="5760" w:hanging="360"/>
      </w:pPr>
    </w:lvl>
    <w:lvl w:ilvl="8" w:tplc="2264D116">
      <w:start w:val="1"/>
      <w:numFmt w:val="decimal"/>
      <w:lvlText w:val="%9."/>
      <w:lvlJc w:val="left"/>
      <w:pPr>
        <w:tabs>
          <w:tab w:val="num" w:pos="6480"/>
        </w:tabs>
        <w:ind w:left="6480" w:hanging="360"/>
      </w:pPr>
    </w:lvl>
  </w:abstractNum>
  <w:abstractNum w:abstractNumId="46">
    <w:nsid w:val="5F580DFA"/>
    <w:multiLevelType w:val="multilevel"/>
    <w:tmpl w:val="A58C7B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FB26A49"/>
    <w:multiLevelType w:val="multilevel"/>
    <w:tmpl w:val="A028C7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12E7653"/>
    <w:multiLevelType w:val="multilevel"/>
    <w:tmpl w:val="536A7E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46F3564"/>
    <w:multiLevelType w:val="multilevel"/>
    <w:tmpl w:val="F3E89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4FE2B3C"/>
    <w:multiLevelType w:val="multilevel"/>
    <w:tmpl w:val="91D8B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8490FF8"/>
    <w:multiLevelType w:val="hybridMultilevel"/>
    <w:tmpl w:val="33DAC39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68902193"/>
    <w:multiLevelType w:val="multilevel"/>
    <w:tmpl w:val="955EA1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9831F0C"/>
    <w:multiLevelType w:val="hybridMultilevel"/>
    <w:tmpl w:val="9DD23028"/>
    <w:lvl w:ilvl="0" w:tplc="0419000F">
      <w:start w:val="1"/>
      <w:numFmt w:val="decimal"/>
      <w:lvlText w:val="%1."/>
      <w:lvlJc w:val="left"/>
      <w:pPr>
        <w:ind w:left="114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6A004FEE"/>
    <w:multiLevelType w:val="multilevel"/>
    <w:tmpl w:val="4A447A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A0E62A0"/>
    <w:multiLevelType w:val="multilevel"/>
    <w:tmpl w:val="6A0E62A0"/>
    <w:lvl w:ilvl="0">
      <w:start w:val="1"/>
      <w:numFmt w:val="decimal"/>
      <w:lvlText w:val="%1."/>
      <w:lvlJc w:val="left"/>
      <w:pPr>
        <w:ind w:left="1340" w:hanging="360"/>
      </w:pPr>
    </w:lvl>
    <w:lvl w:ilvl="1">
      <w:start w:val="1"/>
      <w:numFmt w:val="lowerLetter"/>
      <w:lvlText w:val="%2."/>
      <w:lvlJc w:val="left"/>
      <w:pPr>
        <w:ind w:left="2060" w:hanging="360"/>
      </w:pPr>
    </w:lvl>
    <w:lvl w:ilvl="2">
      <w:start w:val="1"/>
      <w:numFmt w:val="lowerRoman"/>
      <w:lvlText w:val="%3."/>
      <w:lvlJc w:val="right"/>
      <w:pPr>
        <w:ind w:left="2780" w:hanging="180"/>
      </w:pPr>
    </w:lvl>
    <w:lvl w:ilvl="3">
      <w:start w:val="1"/>
      <w:numFmt w:val="decimal"/>
      <w:lvlText w:val="%4."/>
      <w:lvlJc w:val="left"/>
      <w:pPr>
        <w:ind w:left="3500" w:hanging="360"/>
      </w:pPr>
    </w:lvl>
    <w:lvl w:ilvl="4">
      <w:start w:val="1"/>
      <w:numFmt w:val="lowerLetter"/>
      <w:lvlText w:val="%5."/>
      <w:lvlJc w:val="left"/>
      <w:pPr>
        <w:ind w:left="4220" w:hanging="360"/>
      </w:pPr>
    </w:lvl>
    <w:lvl w:ilvl="5">
      <w:start w:val="1"/>
      <w:numFmt w:val="lowerRoman"/>
      <w:lvlText w:val="%6."/>
      <w:lvlJc w:val="right"/>
      <w:pPr>
        <w:ind w:left="4940" w:hanging="180"/>
      </w:pPr>
    </w:lvl>
    <w:lvl w:ilvl="6">
      <w:start w:val="1"/>
      <w:numFmt w:val="decimal"/>
      <w:lvlText w:val="%7."/>
      <w:lvlJc w:val="left"/>
      <w:pPr>
        <w:ind w:left="5660" w:hanging="360"/>
      </w:pPr>
    </w:lvl>
    <w:lvl w:ilvl="7">
      <w:start w:val="1"/>
      <w:numFmt w:val="lowerLetter"/>
      <w:lvlText w:val="%8."/>
      <w:lvlJc w:val="left"/>
      <w:pPr>
        <w:ind w:left="6380" w:hanging="360"/>
      </w:pPr>
    </w:lvl>
    <w:lvl w:ilvl="8">
      <w:start w:val="1"/>
      <w:numFmt w:val="lowerRoman"/>
      <w:lvlText w:val="%9."/>
      <w:lvlJc w:val="right"/>
      <w:pPr>
        <w:ind w:left="7100" w:hanging="180"/>
      </w:pPr>
    </w:lvl>
  </w:abstractNum>
  <w:abstractNum w:abstractNumId="56">
    <w:nsid w:val="6A91060F"/>
    <w:multiLevelType w:val="multilevel"/>
    <w:tmpl w:val="39C000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AA3359E"/>
    <w:multiLevelType w:val="multilevel"/>
    <w:tmpl w:val="75A257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229558D"/>
    <w:multiLevelType w:val="multilevel"/>
    <w:tmpl w:val="806296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39E518E"/>
    <w:multiLevelType w:val="multilevel"/>
    <w:tmpl w:val="1A6E6D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73B7461"/>
    <w:multiLevelType w:val="multilevel"/>
    <w:tmpl w:val="01100B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85F29A0"/>
    <w:multiLevelType w:val="multilevel"/>
    <w:tmpl w:val="114CEE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B024A25"/>
    <w:multiLevelType w:val="multilevel"/>
    <w:tmpl w:val="5FCED1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D3D6915"/>
    <w:multiLevelType w:val="multilevel"/>
    <w:tmpl w:val="1616A2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7D673791"/>
    <w:multiLevelType w:val="multilevel"/>
    <w:tmpl w:val="063694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D945E08"/>
    <w:multiLevelType w:val="hybridMultilevel"/>
    <w:tmpl w:val="23224B12"/>
    <w:lvl w:ilvl="0" w:tplc="66B6F1C2">
      <w:start w:val="1"/>
      <w:numFmt w:val="decimal"/>
      <w:lvlText w:val="%1."/>
      <w:lvlJc w:val="left"/>
      <w:pPr>
        <w:ind w:left="360" w:hanging="360"/>
      </w:pPr>
      <w:rPr>
        <w:rFonts w:ascii="Times New Roman" w:hAnsi="Times New Roman" w:cs="Times New Roman" w:hint="default"/>
        <w:color w:val="000000"/>
        <w:sz w:val="28"/>
        <w:szCs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6">
    <w:nsid w:val="7F5E0D1D"/>
    <w:multiLevelType w:val="multilevel"/>
    <w:tmpl w:val="647424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30"/>
  </w:num>
  <w:num w:numId="3">
    <w:abstractNumId w:val="24"/>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5"/>
  </w:num>
  <w:num w:numId="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66"/>
  </w:num>
  <w:num w:numId="13">
    <w:abstractNumId w:val="46"/>
  </w:num>
  <w:num w:numId="14">
    <w:abstractNumId w:val="54"/>
  </w:num>
  <w:num w:numId="15">
    <w:abstractNumId w:val="59"/>
  </w:num>
  <w:num w:numId="16">
    <w:abstractNumId w:val="60"/>
  </w:num>
  <w:num w:numId="17">
    <w:abstractNumId w:val="44"/>
  </w:num>
  <w:num w:numId="18">
    <w:abstractNumId w:val="14"/>
  </w:num>
  <w:num w:numId="19">
    <w:abstractNumId w:val="2"/>
  </w:num>
  <w:num w:numId="20">
    <w:abstractNumId w:val="36"/>
  </w:num>
  <w:num w:numId="21">
    <w:abstractNumId w:val="58"/>
  </w:num>
  <w:num w:numId="22">
    <w:abstractNumId w:val="47"/>
  </w:num>
  <w:num w:numId="23">
    <w:abstractNumId w:val="0"/>
  </w:num>
  <w:num w:numId="24">
    <w:abstractNumId w:val="1"/>
  </w:num>
  <w:num w:numId="25">
    <w:abstractNumId w:val="50"/>
  </w:num>
  <w:num w:numId="26">
    <w:abstractNumId w:val="52"/>
  </w:num>
  <w:num w:numId="27">
    <w:abstractNumId w:val="26"/>
  </w:num>
  <w:num w:numId="28">
    <w:abstractNumId w:val="37"/>
  </w:num>
  <w:num w:numId="29">
    <w:abstractNumId w:val="27"/>
  </w:num>
  <w:num w:numId="30">
    <w:abstractNumId w:val="57"/>
  </w:num>
  <w:num w:numId="31">
    <w:abstractNumId w:val="20"/>
  </w:num>
  <w:num w:numId="32">
    <w:abstractNumId w:val="13"/>
  </w:num>
  <w:num w:numId="33">
    <w:abstractNumId w:val="16"/>
  </w:num>
  <w:num w:numId="34">
    <w:abstractNumId w:val="62"/>
  </w:num>
  <w:num w:numId="35">
    <w:abstractNumId w:val="64"/>
  </w:num>
  <w:num w:numId="3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num>
  <w:num w:numId="4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num>
  <w:num w:numId="51">
    <w:abstractNumId w:val="61"/>
  </w:num>
  <w:num w:numId="52">
    <w:abstractNumId w:val="17"/>
  </w:num>
  <w:num w:numId="53">
    <w:abstractNumId w:val="56"/>
  </w:num>
  <w:num w:numId="54">
    <w:abstractNumId w:val="49"/>
  </w:num>
  <w:num w:numId="55">
    <w:abstractNumId w:val="19"/>
  </w:num>
  <w:num w:numId="56">
    <w:abstractNumId w:val="41"/>
  </w:num>
  <w:num w:numId="57">
    <w:abstractNumId w:val="8"/>
  </w:num>
  <w:num w:numId="58">
    <w:abstractNumId w:val="29"/>
  </w:num>
  <w:num w:numId="59">
    <w:abstractNumId w:val="35"/>
  </w:num>
  <w:num w:numId="60">
    <w:abstractNumId w:val="48"/>
  </w:num>
  <w:num w:numId="61">
    <w:abstractNumId w:val="43"/>
  </w:num>
  <w:num w:numId="62">
    <w:abstractNumId w:val="9"/>
  </w:num>
  <w:num w:numId="63">
    <w:abstractNumId w:val="7"/>
  </w:num>
  <w:num w:numId="64">
    <w:abstractNumId w:val="15"/>
  </w:num>
  <w:num w:numId="65">
    <w:abstractNumId w:val="11"/>
  </w:num>
  <w:num w:numId="66">
    <w:abstractNumId w:val="31"/>
  </w:num>
  <w:num w:numId="67">
    <w:abstractNumId w:val="3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8E8"/>
    <w:rsid w:val="00070F81"/>
    <w:rsid w:val="0007235F"/>
    <w:rsid w:val="0008079F"/>
    <w:rsid w:val="00090346"/>
    <w:rsid w:val="000927FD"/>
    <w:rsid w:val="000E5107"/>
    <w:rsid w:val="00130B43"/>
    <w:rsid w:val="00134F43"/>
    <w:rsid w:val="001A1FB3"/>
    <w:rsid w:val="001A21E8"/>
    <w:rsid w:val="001B16A2"/>
    <w:rsid w:val="001B4630"/>
    <w:rsid w:val="001D0020"/>
    <w:rsid w:val="001E08D3"/>
    <w:rsid w:val="00283227"/>
    <w:rsid w:val="00296D44"/>
    <w:rsid w:val="002A5E97"/>
    <w:rsid w:val="003026EA"/>
    <w:rsid w:val="0038265A"/>
    <w:rsid w:val="003A7AFF"/>
    <w:rsid w:val="003B53DC"/>
    <w:rsid w:val="003F312B"/>
    <w:rsid w:val="00432CE0"/>
    <w:rsid w:val="0043408E"/>
    <w:rsid w:val="004C78BF"/>
    <w:rsid w:val="005070CF"/>
    <w:rsid w:val="0053161A"/>
    <w:rsid w:val="00541D22"/>
    <w:rsid w:val="00573BDE"/>
    <w:rsid w:val="005A282C"/>
    <w:rsid w:val="005D33C7"/>
    <w:rsid w:val="00626633"/>
    <w:rsid w:val="006322F2"/>
    <w:rsid w:val="006511C3"/>
    <w:rsid w:val="00665699"/>
    <w:rsid w:val="0068421B"/>
    <w:rsid w:val="006A2DB1"/>
    <w:rsid w:val="006B4446"/>
    <w:rsid w:val="006D43E4"/>
    <w:rsid w:val="006D471B"/>
    <w:rsid w:val="006E390B"/>
    <w:rsid w:val="00743CD9"/>
    <w:rsid w:val="00757C9D"/>
    <w:rsid w:val="00783B1C"/>
    <w:rsid w:val="00812818"/>
    <w:rsid w:val="00822E7D"/>
    <w:rsid w:val="008A5522"/>
    <w:rsid w:val="008C7C58"/>
    <w:rsid w:val="008F659C"/>
    <w:rsid w:val="00984EA9"/>
    <w:rsid w:val="00996200"/>
    <w:rsid w:val="009B0103"/>
    <w:rsid w:val="009B60D0"/>
    <w:rsid w:val="00A04BE3"/>
    <w:rsid w:val="00A61F0C"/>
    <w:rsid w:val="00AA1E69"/>
    <w:rsid w:val="00AA3A34"/>
    <w:rsid w:val="00AA4341"/>
    <w:rsid w:val="00AB266F"/>
    <w:rsid w:val="00AC6BE9"/>
    <w:rsid w:val="00B06264"/>
    <w:rsid w:val="00B4367D"/>
    <w:rsid w:val="00B44C45"/>
    <w:rsid w:val="00B75261"/>
    <w:rsid w:val="00BA6FC3"/>
    <w:rsid w:val="00BA7D85"/>
    <w:rsid w:val="00BE7025"/>
    <w:rsid w:val="00BF759E"/>
    <w:rsid w:val="00C84D8D"/>
    <w:rsid w:val="00CA54A8"/>
    <w:rsid w:val="00CB4478"/>
    <w:rsid w:val="00CD4EA3"/>
    <w:rsid w:val="00CD767E"/>
    <w:rsid w:val="00CD7AF1"/>
    <w:rsid w:val="00CF2406"/>
    <w:rsid w:val="00D37837"/>
    <w:rsid w:val="00D636DE"/>
    <w:rsid w:val="00DD19B3"/>
    <w:rsid w:val="00DD20C7"/>
    <w:rsid w:val="00E13346"/>
    <w:rsid w:val="00E501FC"/>
    <w:rsid w:val="00E553DA"/>
    <w:rsid w:val="00E81D79"/>
    <w:rsid w:val="00EC1B44"/>
    <w:rsid w:val="00ED3869"/>
    <w:rsid w:val="00F0481B"/>
    <w:rsid w:val="00F348E8"/>
    <w:rsid w:val="00F40135"/>
    <w:rsid w:val="00F42A2F"/>
    <w:rsid w:val="00F43B4A"/>
    <w:rsid w:val="00F47977"/>
    <w:rsid w:val="00F973B7"/>
    <w:rsid w:val="00FA30F3"/>
    <w:rsid w:val="00FB518E"/>
    <w:rsid w:val="00FB6876"/>
    <w:rsid w:val="00FC725D"/>
    <w:rsid w:val="00FD17E0"/>
    <w:rsid w:val="00FF4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F8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070F81"/>
    <w:rPr>
      <w:rFonts w:ascii="Times New Roman" w:eastAsia="Times New Roman" w:hAnsi="Times New Roman" w:cs="Times New Roman"/>
      <w:b/>
      <w:bCs/>
      <w:sz w:val="40"/>
      <w:szCs w:val="40"/>
      <w:shd w:val="clear" w:color="auto" w:fill="FFFFFF"/>
    </w:rPr>
  </w:style>
  <w:style w:type="character" w:customStyle="1" w:styleId="2">
    <w:name w:val="Основной текст (2)_"/>
    <w:basedOn w:val="a0"/>
    <w:link w:val="20"/>
    <w:rsid w:val="00070F81"/>
    <w:rPr>
      <w:rFonts w:ascii="Times New Roman" w:eastAsia="Times New Roman" w:hAnsi="Times New Roman" w:cs="Times New Roman"/>
      <w:sz w:val="28"/>
      <w:szCs w:val="28"/>
      <w:shd w:val="clear" w:color="auto" w:fill="FFFFFF"/>
    </w:rPr>
  </w:style>
  <w:style w:type="character" w:customStyle="1" w:styleId="3">
    <w:name w:val="Заголовок №3_"/>
    <w:basedOn w:val="a0"/>
    <w:link w:val="30"/>
    <w:rsid w:val="00070F81"/>
    <w:rPr>
      <w:rFonts w:ascii="Times New Roman" w:eastAsia="Times New Roman" w:hAnsi="Times New Roman" w:cs="Times New Roman"/>
      <w:sz w:val="28"/>
      <w:szCs w:val="28"/>
      <w:shd w:val="clear" w:color="auto" w:fill="FFFFFF"/>
    </w:rPr>
  </w:style>
  <w:style w:type="paragraph" w:customStyle="1" w:styleId="10">
    <w:name w:val="Заголовок №1"/>
    <w:basedOn w:val="a"/>
    <w:link w:val="1"/>
    <w:rsid w:val="00070F81"/>
    <w:pPr>
      <w:widowControl w:val="0"/>
      <w:shd w:val="clear" w:color="auto" w:fill="FFFFFF"/>
      <w:spacing w:before="1140" w:after="360" w:line="0" w:lineRule="atLeast"/>
      <w:jc w:val="center"/>
      <w:outlineLvl w:val="0"/>
    </w:pPr>
    <w:rPr>
      <w:rFonts w:ascii="Times New Roman" w:eastAsia="Times New Roman" w:hAnsi="Times New Roman"/>
      <w:b/>
      <w:bCs/>
      <w:sz w:val="40"/>
      <w:szCs w:val="40"/>
    </w:rPr>
  </w:style>
  <w:style w:type="paragraph" w:customStyle="1" w:styleId="20">
    <w:name w:val="Основной текст (2)"/>
    <w:basedOn w:val="a"/>
    <w:link w:val="2"/>
    <w:rsid w:val="00070F81"/>
    <w:pPr>
      <w:widowControl w:val="0"/>
      <w:shd w:val="clear" w:color="auto" w:fill="FFFFFF"/>
      <w:spacing w:before="360" w:after="180" w:line="370" w:lineRule="exact"/>
      <w:ind w:hanging="400"/>
      <w:jc w:val="center"/>
    </w:pPr>
    <w:rPr>
      <w:rFonts w:ascii="Times New Roman" w:eastAsia="Times New Roman" w:hAnsi="Times New Roman"/>
      <w:sz w:val="28"/>
      <w:szCs w:val="28"/>
    </w:rPr>
  </w:style>
  <w:style w:type="paragraph" w:customStyle="1" w:styleId="30">
    <w:name w:val="Заголовок №3"/>
    <w:basedOn w:val="a"/>
    <w:link w:val="3"/>
    <w:rsid w:val="00070F81"/>
    <w:pPr>
      <w:widowControl w:val="0"/>
      <w:shd w:val="clear" w:color="auto" w:fill="FFFFFF"/>
      <w:spacing w:before="180" w:after="660" w:line="0" w:lineRule="atLeast"/>
      <w:jc w:val="center"/>
      <w:outlineLvl w:val="2"/>
    </w:pPr>
    <w:rPr>
      <w:rFonts w:ascii="Times New Roman" w:eastAsia="Times New Roman" w:hAnsi="Times New Roman"/>
      <w:sz w:val="28"/>
      <w:szCs w:val="28"/>
    </w:rPr>
  </w:style>
  <w:style w:type="paragraph" w:styleId="a3">
    <w:name w:val="List Paragraph"/>
    <w:basedOn w:val="a"/>
    <w:uiPriority w:val="34"/>
    <w:qFormat/>
    <w:rsid w:val="00070F81"/>
    <w:pPr>
      <w:ind w:left="720"/>
      <w:contextualSpacing/>
    </w:pPr>
  </w:style>
  <w:style w:type="character" w:customStyle="1" w:styleId="6">
    <w:name w:val="Основной текст (6)_"/>
    <w:basedOn w:val="a0"/>
    <w:link w:val="60"/>
    <w:rsid w:val="00070F81"/>
    <w:rPr>
      <w:rFonts w:ascii="Times New Roman" w:eastAsia="Times New Roman" w:hAnsi="Times New Roman" w:cs="Times New Roman"/>
      <w:i/>
      <w:iCs/>
      <w:sz w:val="28"/>
      <w:szCs w:val="28"/>
      <w:shd w:val="clear" w:color="auto" w:fill="FFFFFF"/>
    </w:rPr>
  </w:style>
  <w:style w:type="character" w:customStyle="1" w:styleId="7">
    <w:name w:val="Основной текст (7)"/>
    <w:basedOn w:val="a0"/>
    <w:rsid w:val="00070F81"/>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paragraph" w:customStyle="1" w:styleId="60">
    <w:name w:val="Основной текст (6)"/>
    <w:basedOn w:val="a"/>
    <w:link w:val="6"/>
    <w:rsid w:val="00070F81"/>
    <w:pPr>
      <w:widowControl w:val="0"/>
      <w:shd w:val="clear" w:color="auto" w:fill="FFFFFF"/>
      <w:spacing w:before="660" w:after="420" w:line="0" w:lineRule="atLeast"/>
    </w:pPr>
    <w:rPr>
      <w:rFonts w:ascii="Times New Roman" w:eastAsia="Times New Roman" w:hAnsi="Times New Roman"/>
      <w:i/>
      <w:iCs/>
      <w:sz w:val="28"/>
      <w:szCs w:val="28"/>
    </w:rPr>
  </w:style>
  <w:style w:type="character" w:styleId="a4">
    <w:name w:val="Hyperlink"/>
    <w:basedOn w:val="a0"/>
    <w:rsid w:val="00070F81"/>
    <w:rPr>
      <w:color w:val="0066CC"/>
      <w:u w:val="single"/>
    </w:rPr>
  </w:style>
  <w:style w:type="character" w:customStyle="1" w:styleId="211pt">
    <w:name w:val="Основной текст (2) + 11 pt"/>
    <w:basedOn w:val="2"/>
    <w:rsid w:val="00070F8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fill">
    <w:name w:val="fill"/>
    <w:rsid w:val="00070F81"/>
    <w:rPr>
      <w:b/>
      <w:bCs/>
      <w:i/>
      <w:iCs/>
      <w:color w:val="FF0000"/>
    </w:rPr>
  </w:style>
  <w:style w:type="paragraph" w:styleId="a5">
    <w:name w:val="Balloon Text"/>
    <w:basedOn w:val="a"/>
    <w:link w:val="a6"/>
    <w:uiPriority w:val="99"/>
    <w:semiHidden/>
    <w:unhideWhenUsed/>
    <w:rsid w:val="00070F8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0F81"/>
    <w:rPr>
      <w:rFonts w:ascii="Tahoma" w:eastAsia="Calibri" w:hAnsi="Tahoma" w:cs="Tahoma"/>
      <w:sz w:val="16"/>
      <w:szCs w:val="16"/>
    </w:rPr>
  </w:style>
  <w:style w:type="table" w:styleId="a7">
    <w:name w:val="Table Grid"/>
    <w:basedOn w:val="a1"/>
    <w:rsid w:val="00CD76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1B16A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B16A2"/>
    <w:rPr>
      <w:rFonts w:ascii="Calibri" w:eastAsia="Calibri" w:hAnsi="Calibri" w:cs="Times New Roman"/>
    </w:rPr>
  </w:style>
  <w:style w:type="paragraph" w:styleId="aa">
    <w:name w:val="footer"/>
    <w:basedOn w:val="a"/>
    <w:link w:val="ab"/>
    <w:uiPriority w:val="99"/>
    <w:unhideWhenUsed/>
    <w:rsid w:val="001B16A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B16A2"/>
    <w:rPr>
      <w:rFonts w:ascii="Calibri" w:eastAsia="Calibri" w:hAnsi="Calibri" w:cs="Times New Roman"/>
    </w:rPr>
  </w:style>
  <w:style w:type="paragraph" w:styleId="ac">
    <w:name w:val="Body Text"/>
    <w:basedOn w:val="a"/>
    <w:link w:val="ad"/>
    <w:uiPriority w:val="99"/>
    <w:semiHidden/>
    <w:unhideWhenUsed/>
    <w:rsid w:val="00CA54A8"/>
    <w:pPr>
      <w:spacing w:after="120"/>
    </w:pPr>
  </w:style>
  <w:style w:type="character" w:customStyle="1" w:styleId="ad">
    <w:name w:val="Основной текст Знак"/>
    <w:basedOn w:val="a0"/>
    <w:link w:val="ac"/>
    <w:uiPriority w:val="99"/>
    <w:semiHidden/>
    <w:rsid w:val="00CA54A8"/>
    <w:rPr>
      <w:rFonts w:ascii="Calibri" w:eastAsia="Calibri" w:hAnsi="Calibri" w:cs="Times New Roman"/>
    </w:rPr>
  </w:style>
  <w:style w:type="table" w:styleId="-5">
    <w:name w:val="Light Shading Accent 5"/>
    <w:basedOn w:val="a1"/>
    <w:uiPriority w:val="60"/>
    <w:rsid w:val="003B53D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3B53D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e">
    <w:name w:val="Light Shading"/>
    <w:basedOn w:val="a1"/>
    <w:uiPriority w:val="60"/>
    <w:rsid w:val="003B53D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
    <w:name w:val="Normal (Web)"/>
    <w:basedOn w:val="a"/>
    <w:uiPriority w:val="99"/>
    <w:unhideWhenUsed/>
    <w:rsid w:val="005070CF"/>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Body Text Indent"/>
    <w:basedOn w:val="a"/>
    <w:link w:val="af1"/>
    <w:uiPriority w:val="99"/>
    <w:semiHidden/>
    <w:unhideWhenUsed/>
    <w:rsid w:val="00AB266F"/>
    <w:pPr>
      <w:spacing w:after="120"/>
      <w:ind w:left="283"/>
    </w:pPr>
  </w:style>
  <w:style w:type="character" w:customStyle="1" w:styleId="af1">
    <w:name w:val="Основной текст с отступом Знак"/>
    <w:basedOn w:val="a0"/>
    <w:link w:val="af0"/>
    <w:uiPriority w:val="99"/>
    <w:semiHidden/>
    <w:rsid w:val="00AB266F"/>
    <w:rPr>
      <w:rFonts w:ascii="Calibri" w:eastAsia="Calibri" w:hAnsi="Calibri" w:cs="Times New Roman"/>
    </w:rPr>
  </w:style>
  <w:style w:type="table" w:customStyle="1" w:styleId="11">
    <w:name w:val="Сетка таблицы1"/>
    <w:basedOn w:val="a1"/>
    <w:next w:val="a7"/>
    <w:rsid w:val="000E510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uiPriority w:val="99"/>
    <w:semiHidden/>
    <w:unhideWhenUsed/>
    <w:rsid w:val="00BE702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F8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070F81"/>
    <w:rPr>
      <w:rFonts w:ascii="Times New Roman" w:eastAsia="Times New Roman" w:hAnsi="Times New Roman" w:cs="Times New Roman"/>
      <w:b/>
      <w:bCs/>
      <w:sz w:val="40"/>
      <w:szCs w:val="40"/>
      <w:shd w:val="clear" w:color="auto" w:fill="FFFFFF"/>
    </w:rPr>
  </w:style>
  <w:style w:type="character" w:customStyle="1" w:styleId="2">
    <w:name w:val="Основной текст (2)_"/>
    <w:basedOn w:val="a0"/>
    <w:link w:val="20"/>
    <w:rsid w:val="00070F81"/>
    <w:rPr>
      <w:rFonts w:ascii="Times New Roman" w:eastAsia="Times New Roman" w:hAnsi="Times New Roman" w:cs="Times New Roman"/>
      <w:sz w:val="28"/>
      <w:szCs w:val="28"/>
      <w:shd w:val="clear" w:color="auto" w:fill="FFFFFF"/>
    </w:rPr>
  </w:style>
  <w:style w:type="character" w:customStyle="1" w:styleId="3">
    <w:name w:val="Заголовок №3_"/>
    <w:basedOn w:val="a0"/>
    <w:link w:val="30"/>
    <w:rsid w:val="00070F81"/>
    <w:rPr>
      <w:rFonts w:ascii="Times New Roman" w:eastAsia="Times New Roman" w:hAnsi="Times New Roman" w:cs="Times New Roman"/>
      <w:sz w:val="28"/>
      <w:szCs w:val="28"/>
      <w:shd w:val="clear" w:color="auto" w:fill="FFFFFF"/>
    </w:rPr>
  </w:style>
  <w:style w:type="paragraph" w:customStyle="1" w:styleId="10">
    <w:name w:val="Заголовок №1"/>
    <w:basedOn w:val="a"/>
    <w:link w:val="1"/>
    <w:rsid w:val="00070F81"/>
    <w:pPr>
      <w:widowControl w:val="0"/>
      <w:shd w:val="clear" w:color="auto" w:fill="FFFFFF"/>
      <w:spacing w:before="1140" w:after="360" w:line="0" w:lineRule="atLeast"/>
      <w:jc w:val="center"/>
      <w:outlineLvl w:val="0"/>
    </w:pPr>
    <w:rPr>
      <w:rFonts w:ascii="Times New Roman" w:eastAsia="Times New Roman" w:hAnsi="Times New Roman"/>
      <w:b/>
      <w:bCs/>
      <w:sz w:val="40"/>
      <w:szCs w:val="40"/>
    </w:rPr>
  </w:style>
  <w:style w:type="paragraph" w:customStyle="1" w:styleId="20">
    <w:name w:val="Основной текст (2)"/>
    <w:basedOn w:val="a"/>
    <w:link w:val="2"/>
    <w:rsid w:val="00070F81"/>
    <w:pPr>
      <w:widowControl w:val="0"/>
      <w:shd w:val="clear" w:color="auto" w:fill="FFFFFF"/>
      <w:spacing w:before="360" w:after="180" w:line="370" w:lineRule="exact"/>
      <w:ind w:hanging="400"/>
      <w:jc w:val="center"/>
    </w:pPr>
    <w:rPr>
      <w:rFonts w:ascii="Times New Roman" w:eastAsia="Times New Roman" w:hAnsi="Times New Roman"/>
      <w:sz w:val="28"/>
      <w:szCs w:val="28"/>
    </w:rPr>
  </w:style>
  <w:style w:type="paragraph" w:customStyle="1" w:styleId="30">
    <w:name w:val="Заголовок №3"/>
    <w:basedOn w:val="a"/>
    <w:link w:val="3"/>
    <w:rsid w:val="00070F81"/>
    <w:pPr>
      <w:widowControl w:val="0"/>
      <w:shd w:val="clear" w:color="auto" w:fill="FFFFFF"/>
      <w:spacing w:before="180" w:after="660" w:line="0" w:lineRule="atLeast"/>
      <w:jc w:val="center"/>
      <w:outlineLvl w:val="2"/>
    </w:pPr>
    <w:rPr>
      <w:rFonts w:ascii="Times New Roman" w:eastAsia="Times New Roman" w:hAnsi="Times New Roman"/>
      <w:sz w:val="28"/>
      <w:szCs w:val="28"/>
    </w:rPr>
  </w:style>
  <w:style w:type="paragraph" w:styleId="a3">
    <w:name w:val="List Paragraph"/>
    <w:basedOn w:val="a"/>
    <w:uiPriority w:val="34"/>
    <w:qFormat/>
    <w:rsid w:val="00070F81"/>
    <w:pPr>
      <w:ind w:left="720"/>
      <w:contextualSpacing/>
    </w:pPr>
  </w:style>
  <w:style w:type="character" w:customStyle="1" w:styleId="6">
    <w:name w:val="Основной текст (6)_"/>
    <w:basedOn w:val="a0"/>
    <w:link w:val="60"/>
    <w:rsid w:val="00070F81"/>
    <w:rPr>
      <w:rFonts w:ascii="Times New Roman" w:eastAsia="Times New Roman" w:hAnsi="Times New Roman" w:cs="Times New Roman"/>
      <w:i/>
      <w:iCs/>
      <w:sz w:val="28"/>
      <w:szCs w:val="28"/>
      <w:shd w:val="clear" w:color="auto" w:fill="FFFFFF"/>
    </w:rPr>
  </w:style>
  <w:style w:type="character" w:customStyle="1" w:styleId="7">
    <w:name w:val="Основной текст (7)"/>
    <w:basedOn w:val="a0"/>
    <w:rsid w:val="00070F81"/>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paragraph" w:customStyle="1" w:styleId="60">
    <w:name w:val="Основной текст (6)"/>
    <w:basedOn w:val="a"/>
    <w:link w:val="6"/>
    <w:rsid w:val="00070F81"/>
    <w:pPr>
      <w:widowControl w:val="0"/>
      <w:shd w:val="clear" w:color="auto" w:fill="FFFFFF"/>
      <w:spacing w:before="660" w:after="420" w:line="0" w:lineRule="atLeast"/>
    </w:pPr>
    <w:rPr>
      <w:rFonts w:ascii="Times New Roman" w:eastAsia="Times New Roman" w:hAnsi="Times New Roman"/>
      <w:i/>
      <w:iCs/>
      <w:sz w:val="28"/>
      <w:szCs w:val="28"/>
    </w:rPr>
  </w:style>
  <w:style w:type="character" w:styleId="a4">
    <w:name w:val="Hyperlink"/>
    <w:basedOn w:val="a0"/>
    <w:rsid w:val="00070F81"/>
    <w:rPr>
      <w:color w:val="0066CC"/>
      <w:u w:val="single"/>
    </w:rPr>
  </w:style>
  <w:style w:type="character" w:customStyle="1" w:styleId="211pt">
    <w:name w:val="Основной текст (2) + 11 pt"/>
    <w:basedOn w:val="2"/>
    <w:rsid w:val="00070F8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fill">
    <w:name w:val="fill"/>
    <w:rsid w:val="00070F81"/>
    <w:rPr>
      <w:b/>
      <w:bCs/>
      <w:i/>
      <w:iCs/>
      <w:color w:val="FF0000"/>
    </w:rPr>
  </w:style>
  <w:style w:type="paragraph" w:styleId="a5">
    <w:name w:val="Balloon Text"/>
    <w:basedOn w:val="a"/>
    <w:link w:val="a6"/>
    <w:uiPriority w:val="99"/>
    <w:semiHidden/>
    <w:unhideWhenUsed/>
    <w:rsid w:val="00070F8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0F81"/>
    <w:rPr>
      <w:rFonts w:ascii="Tahoma" w:eastAsia="Calibri" w:hAnsi="Tahoma" w:cs="Tahoma"/>
      <w:sz w:val="16"/>
      <w:szCs w:val="16"/>
    </w:rPr>
  </w:style>
  <w:style w:type="table" w:styleId="a7">
    <w:name w:val="Table Grid"/>
    <w:basedOn w:val="a1"/>
    <w:rsid w:val="00CD76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1B16A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B16A2"/>
    <w:rPr>
      <w:rFonts w:ascii="Calibri" w:eastAsia="Calibri" w:hAnsi="Calibri" w:cs="Times New Roman"/>
    </w:rPr>
  </w:style>
  <w:style w:type="paragraph" w:styleId="aa">
    <w:name w:val="footer"/>
    <w:basedOn w:val="a"/>
    <w:link w:val="ab"/>
    <w:uiPriority w:val="99"/>
    <w:unhideWhenUsed/>
    <w:rsid w:val="001B16A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B16A2"/>
    <w:rPr>
      <w:rFonts w:ascii="Calibri" w:eastAsia="Calibri" w:hAnsi="Calibri" w:cs="Times New Roman"/>
    </w:rPr>
  </w:style>
  <w:style w:type="paragraph" w:styleId="ac">
    <w:name w:val="Body Text"/>
    <w:basedOn w:val="a"/>
    <w:link w:val="ad"/>
    <w:uiPriority w:val="99"/>
    <w:semiHidden/>
    <w:unhideWhenUsed/>
    <w:rsid w:val="00CA54A8"/>
    <w:pPr>
      <w:spacing w:after="120"/>
    </w:pPr>
  </w:style>
  <w:style w:type="character" w:customStyle="1" w:styleId="ad">
    <w:name w:val="Основной текст Знак"/>
    <w:basedOn w:val="a0"/>
    <w:link w:val="ac"/>
    <w:uiPriority w:val="99"/>
    <w:semiHidden/>
    <w:rsid w:val="00CA54A8"/>
    <w:rPr>
      <w:rFonts w:ascii="Calibri" w:eastAsia="Calibri" w:hAnsi="Calibri" w:cs="Times New Roman"/>
    </w:rPr>
  </w:style>
  <w:style w:type="table" w:styleId="-5">
    <w:name w:val="Light Shading Accent 5"/>
    <w:basedOn w:val="a1"/>
    <w:uiPriority w:val="60"/>
    <w:rsid w:val="003B53D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3B53D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e">
    <w:name w:val="Light Shading"/>
    <w:basedOn w:val="a1"/>
    <w:uiPriority w:val="60"/>
    <w:rsid w:val="003B53D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
    <w:name w:val="Normal (Web)"/>
    <w:basedOn w:val="a"/>
    <w:uiPriority w:val="99"/>
    <w:unhideWhenUsed/>
    <w:rsid w:val="005070CF"/>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Body Text Indent"/>
    <w:basedOn w:val="a"/>
    <w:link w:val="af1"/>
    <w:uiPriority w:val="99"/>
    <w:semiHidden/>
    <w:unhideWhenUsed/>
    <w:rsid w:val="00AB266F"/>
    <w:pPr>
      <w:spacing w:after="120"/>
      <w:ind w:left="283"/>
    </w:pPr>
  </w:style>
  <w:style w:type="character" w:customStyle="1" w:styleId="af1">
    <w:name w:val="Основной текст с отступом Знак"/>
    <w:basedOn w:val="a0"/>
    <w:link w:val="af0"/>
    <w:uiPriority w:val="99"/>
    <w:semiHidden/>
    <w:rsid w:val="00AB266F"/>
    <w:rPr>
      <w:rFonts w:ascii="Calibri" w:eastAsia="Calibri" w:hAnsi="Calibri" w:cs="Times New Roman"/>
    </w:rPr>
  </w:style>
  <w:style w:type="table" w:customStyle="1" w:styleId="11">
    <w:name w:val="Сетка таблицы1"/>
    <w:basedOn w:val="a1"/>
    <w:next w:val="a7"/>
    <w:rsid w:val="000E510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uiPriority w:val="99"/>
    <w:semiHidden/>
    <w:unhideWhenUsed/>
    <w:rsid w:val="00BE70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24446">
      <w:bodyDiv w:val="1"/>
      <w:marLeft w:val="0"/>
      <w:marRight w:val="0"/>
      <w:marTop w:val="0"/>
      <w:marBottom w:val="0"/>
      <w:divBdr>
        <w:top w:val="none" w:sz="0" w:space="0" w:color="auto"/>
        <w:left w:val="none" w:sz="0" w:space="0" w:color="auto"/>
        <w:bottom w:val="none" w:sz="0" w:space="0" w:color="auto"/>
        <w:right w:val="none" w:sz="0" w:space="0" w:color="auto"/>
      </w:divBdr>
      <w:divsChild>
        <w:div w:id="839077931">
          <w:marLeft w:val="0"/>
          <w:marRight w:val="0"/>
          <w:marTop w:val="0"/>
          <w:marBottom w:val="0"/>
          <w:divBdr>
            <w:top w:val="none" w:sz="0" w:space="0" w:color="auto"/>
            <w:left w:val="none" w:sz="0" w:space="0" w:color="auto"/>
            <w:bottom w:val="none" w:sz="0" w:space="0" w:color="auto"/>
            <w:right w:val="none" w:sz="0" w:space="0" w:color="auto"/>
          </w:divBdr>
        </w:div>
      </w:divsChild>
    </w:div>
    <w:div w:id="72238118">
      <w:bodyDiv w:val="1"/>
      <w:marLeft w:val="0"/>
      <w:marRight w:val="0"/>
      <w:marTop w:val="0"/>
      <w:marBottom w:val="0"/>
      <w:divBdr>
        <w:top w:val="none" w:sz="0" w:space="0" w:color="auto"/>
        <w:left w:val="none" w:sz="0" w:space="0" w:color="auto"/>
        <w:bottom w:val="none" w:sz="0" w:space="0" w:color="auto"/>
        <w:right w:val="none" w:sz="0" w:space="0" w:color="auto"/>
      </w:divBdr>
    </w:div>
    <w:div w:id="573589854">
      <w:bodyDiv w:val="1"/>
      <w:marLeft w:val="0"/>
      <w:marRight w:val="0"/>
      <w:marTop w:val="0"/>
      <w:marBottom w:val="0"/>
      <w:divBdr>
        <w:top w:val="none" w:sz="0" w:space="0" w:color="auto"/>
        <w:left w:val="none" w:sz="0" w:space="0" w:color="auto"/>
        <w:bottom w:val="none" w:sz="0" w:space="0" w:color="auto"/>
        <w:right w:val="none" w:sz="0" w:space="0" w:color="auto"/>
      </w:divBdr>
    </w:div>
    <w:div w:id="600844348">
      <w:bodyDiv w:val="1"/>
      <w:marLeft w:val="0"/>
      <w:marRight w:val="0"/>
      <w:marTop w:val="0"/>
      <w:marBottom w:val="0"/>
      <w:divBdr>
        <w:top w:val="none" w:sz="0" w:space="0" w:color="auto"/>
        <w:left w:val="none" w:sz="0" w:space="0" w:color="auto"/>
        <w:bottom w:val="none" w:sz="0" w:space="0" w:color="auto"/>
        <w:right w:val="none" w:sz="0" w:space="0" w:color="auto"/>
      </w:divBdr>
      <w:divsChild>
        <w:div w:id="1350714867">
          <w:marLeft w:val="0"/>
          <w:marRight w:val="0"/>
          <w:marTop w:val="0"/>
          <w:marBottom w:val="0"/>
          <w:divBdr>
            <w:top w:val="none" w:sz="0" w:space="0" w:color="auto"/>
            <w:left w:val="none" w:sz="0" w:space="0" w:color="auto"/>
            <w:bottom w:val="none" w:sz="0" w:space="0" w:color="auto"/>
            <w:right w:val="none" w:sz="0" w:space="0" w:color="auto"/>
          </w:divBdr>
        </w:div>
      </w:divsChild>
    </w:div>
    <w:div w:id="711030323">
      <w:bodyDiv w:val="1"/>
      <w:marLeft w:val="0"/>
      <w:marRight w:val="0"/>
      <w:marTop w:val="0"/>
      <w:marBottom w:val="0"/>
      <w:divBdr>
        <w:top w:val="none" w:sz="0" w:space="0" w:color="auto"/>
        <w:left w:val="none" w:sz="0" w:space="0" w:color="auto"/>
        <w:bottom w:val="none" w:sz="0" w:space="0" w:color="auto"/>
        <w:right w:val="none" w:sz="0" w:space="0" w:color="auto"/>
      </w:divBdr>
      <w:divsChild>
        <w:div w:id="1279215773">
          <w:marLeft w:val="0"/>
          <w:marRight w:val="0"/>
          <w:marTop w:val="0"/>
          <w:marBottom w:val="0"/>
          <w:divBdr>
            <w:top w:val="none" w:sz="0" w:space="0" w:color="auto"/>
            <w:left w:val="none" w:sz="0" w:space="0" w:color="auto"/>
            <w:bottom w:val="none" w:sz="0" w:space="0" w:color="auto"/>
            <w:right w:val="none" w:sz="0" w:space="0" w:color="auto"/>
          </w:divBdr>
        </w:div>
      </w:divsChild>
    </w:div>
    <w:div w:id="1172143874">
      <w:bodyDiv w:val="1"/>
      <w:marLeft w:val="0"/>
      <w:marRight w:val="0"/>
      <w:marTop w:val="0"/>
      <w:marBottom w:val="0"/>
      <w:divBdr>
        <w:top w:val="none" w:sz="0" w:space="0" w:color="auto"/>
        <w:left w:val="none" w:sz="0" w:space="0" w:color="auto"/>
        <w:bottom w:val="none" w:sz="0" w:space="0" w:color="auto"/>
        <w:right w:val="none" w:sz="0" w:space="0" w:color="auto"/>
      </w:divBdr>
    </w:div>
    <w:div w:id="1212771718">
      <w:bodyDiv w:val="1"/>
      <w:marLeft w:val="0"/>
      <w:marRight w:val="0"/>
      <w:marTop w:val="0"/>
      <w:marBottom w:val="0"/>
      <w:divBdr>
        <w:top w:val="none" w:sz="0" w:space="0" w:color="auto"/>
        <w:left w:val="none" w:sz="0" w:space="0" w:color="auto"/>
        <w:bottom w:val="none" w:sz="0" w:space="0" w:color="auto"/>
        <w:right w:val="none" w:sz="0" w:space="0" w:color="auto"/>
      </w:divBdr>
      <w:divsChild>
        <w:div w:id="340471663">
          <w:marLeft w:val="0"/>
          <w:marRight w:val="0"/>
          <w:marTop w:val="0"/>
          <w:marBottom w:val="0"/>
          <w:divBdr>
            <w:top w:val="none" w:sz="0" w:space="0" w:color="auto"/>
            <w:left w:val="none" w:sz="0" w:space="0" w:color="auto"/>
            <w:bottom w:val="none" w:sz="0" w:space="0" w:color="auto"/>
            <w:right w:val="none" w:sz="0" w:space="0" w:color="auto"/>
          </w:divBdr>
        </w:div>
      </w:divsChild>
    </w:div>
    <w:div w:id="1289045958">
      <w:bodyDiv w:val="1"/>
      <w:marLeft w:val="0"/>
      <w:marRight w:val="0"/>
      <w:marTop w:val="0"/>
      <w:marBottom w:val="0"/>
      <w:divBdr>
        <w:top w:val="none" w:sz="0" w:space="0" w:color="auto"/>
        <w:left w:val="none" w:sz="0" w:space="0" w:color="auto"/>
        <w:bottom w:val="none" w:sz="0" w:space="0" w:color="auto"/>
        <w:right w:val="none" w:sz="0" w:space="0" w:color="auto"/>
      </w:divBdr>
    </w:div>
    <w:div w:id="1368138798">
      <w:bodyDiv w:val="1"/>
      <w:marLeft w:val="0"/>
      <w:marRight w:val="0"/>
      <w:marTop w:val="0"/>
      <w:marBottom w:val="0"/>
      <w:divBdr>
        <w:top w:val="none" w:sz="0" w:space="0" w:color="auto"/>
        <w:left w:val="none" w:sz="0" w:space="0" w:color="auto"/>
        <w:bottom w:val="none" w:sz="0" w:space="0" w:color="auto"/>
        <w:right w:val="none" w:sz="0" w:space="0" w:color="auto"/>
      </w:divBdr>
    </w:div>
    <w:div w:id="1520046244">
      <w:bodyDiv w:val="1"/>
      <w:marLeft w:val="0"/>
      <w:marRight w:val="0"/>
      <w:marTop w:val="0"/>
      <w:marBottom w:val="0"/>
      <w:divBdr>
        <w:top w:val="none" w:sz="0" w:space="0" w:color="auto"/>
        <w:left w:val="none" w:sz="0" w:space="0" w:color="auto"/>
        <w:bottom w:val="none" w:sz="0" w:space="0" w:color="auto"/>
        <w:right w:val="none" w:sz="0" w:space="0" w:color="auto"/>
      </w:divBdr>
      <w:divsChild>
        <w:div w:id="1381513033">
          <w:marLeft w:val="0"/>
          <w:marRight w:val="0"/>
          <w:marTop w:val="0"/>
          <w:marBottom w:val="0"/>
          <w:divBdr>
            <w:top w:val="none" w:sz="0" w:space="0" w:color="auto"/>
            <w:left w:val="none" w:sz="0" w:space="0" w:color="auto"/>
            <w:bottom w:val="none" w:sz="0" w:space="0" w:color="auto"/>
            <w:right w:val="none" w:sz="0" w:space="0" w:color="auto"/>
          </w:divBdr>
        </w:div>
      </w:divsChild>
    </w:div>
    <w:div w:id="157084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aykovat.ucoz.net/" TargetMode="External"/><Relationship Id="rId117" Type="http://schemas.openxmlformats.org/officeDocument/2006/relationships/image" Target="media/image80.jpeg"/><Relationship Id="rId21" Type="http://schemas.openxmlformats.org/officeDocument/2006/relationships/image" Target="media/image5.jpeg"/><Relationship Id="rId42" Type="http://schemas.openxmlformats.org/officeDocument/2006/relationships/image" Target="media/image11.png"/><Relationship Id="rId47" Type="http://schemas.openxmlformats.org/officeDocument/2006/relationships/chart" Target="charts/chart21.xml"/><Relationship Id="rId63" Type="http://schemas.openxmlformats.org/officeDocument/2006/relationships/image" Target="media/image26.jpeg"/><Relationship Id="rId68" Type="http://schemas.openxmlformats.org/officeDocument/2006/relationships/image" Target="media/image31.jpeg"/><Relationship Id="rId84" Type="http://schemas.openxmlformats.org/officeDocument/2006/relationships/image" Target="media/image47.jpeg"/><Relationship Id="rId89" Type="http://schemas.openxmlformats.org/officeDocument/2006/relationships/image" Target="media/image52.jpeg"/><Relationship Id="rId112" Type="http://schemas.openxmlformats.org/officeDocument/2006/relationships/image" Target="media/image75.jpeg"/><Relationship Id="rId133" Type="http://schemas.openxmlformats.org/officeDocument/2006/relationships/image" Target="media/image95.jpeg"/><Relationship Id="rId138" Type="http://schemas.openxmlformats.org/officeDocument/2006/relationships/image" Target="media/image99.jpeg"/><Relationship Id="rId154" Type="http://schemas.openxmlformats.org/officeDocument/2006/relationships/image" Target="media/image115.jpeg"/><Relationship Id="rId159" Type="http://schemas.openxmlformats.org/officeDocument/2006/relationships/image" Target="media/image120.jpeg"/><Relationship Id="rId16" Type="http://schemas.openxmlformats.org/officeDocument/2006/relationships/chart" Target="charts/chart5.xml"/><Relationship Id="rId107" Type="http://schemas.openxmlformats.org/officeDocument/2006/relationships/image" Target="media/image70.jpeg"/><Relationship Id="rId11" Type="http://schemas.openxmlformats.org/officeDocument/2006/relationships/image" Target="media/image2.emf"/><Relationship Id="rId32" Type="http://schemas.openxmlformats.org/officeDocument/2006/relationships/chart" Target="charts/chart10.xml"/><Relationship Id="rId37" Type="http://schemas.openxmlformats.org/officeDocument/2006/relationships/chart" Target="charts/chart14.xml"/><Relationship Id="rId53" Type="http://schemas.openxmlformats.org/officeDocument/2006/relationships/chart" Target="charts/chart24.xml"/><Relationship Id="rId58" Type="http://schemas.openxmlformats.org/officeDocument/2006/relationships/image" Target="media/image21.jpeg"/><Relationship Id="rId74" Type="http://schemas.openxmlformats.org/officeDocument/2006/relationships/image" Target="media/image37.jpeg"/><Relationship Id="rId79" Type="http://schemas.openxmlformats.org/officeDocument/2006/relationships/image" Target="media/image42.jpeg"/><Relationship Id="rId102" Type="http://schemas.openxmlformats.org/officeDocument/2006/relationships/image" Target="media/image65.jpeg"/><Relationship Id="rId123" Type="http://schemas.openxmlformats.org/officeDocument/2006/relationships/image" Target="media/image86.jpeg"/><Relationship Id="rId128" Type="http://schemas.openxmlformats.org/officeDocument/2006/relationships/image" Target="media/image91.jpeg"/><Relationship Id="rId144" Type="http://schemas.openxmlformats.org/officeDocument/2006/relationships/image" Target="media/image105.jpeg"/><Relationship Id="rId149" Type="http://schemas.openxmlformats.org/officeDocument/2006/relationships/image" Target="media/image110.jpeg"/><Relationship Id="rId5" Type="http://schemas.openxmlformats.org/officeDocument/2006/relationships/webSettings" Target="webSettings.xml"/><Relationship Id="rId90" Type="http://schemas.openxmlformats.org/officeDocument/2006/relationships/image" Target="media/image53.jpeg"/><Relationship Id="rId95" Type="http://schemas.openxmlformats.org/officeDocument/2006/relationships/image" Target="media/image58.jpeg"/><Relationship Id="rId160" Type="http://schemas.openxmlformats.org/officeDocument/2006/relationships/image" Target="media/image121.jpeg"/><Relationship Id="rId165" Type="http://schemas.openxmlformats.org/officeDocument/2006/relationships/chart" Target="charts/chart27.xml"/><Relationship Id="rId22" Type="http://schemas.openxmlformats.org/officeDocument/2006/relationships/image" Target="media/image6.jpeg"/><Relationship Id="rId27" Type="http://schemas.openxmlformats.org/officeDocument/2006/relationships/hyperlink" Target="http://aasokolova.ucoz.net/" TargetMode="External"/><Relationship Id="rId43" Type="http://schemas.openxmlformats.org/officeDocument/2006/relationships/chart" Target="charts/chart19.xml"/><Relationship Id="rId48" Type="http://schemas.openxmlformats.org/officeDocument/2006/relationships/chart" Target="charts/chart22.xml"/><Relationship Id="rId64" Type="http://schemas.openxmlformats.org/officeDocument/2006/relationships/image" Target="media/image27.jpeg"/><Relationship Id="rId69" Type="http://schemas.openxmlformats.org/officeDocument/2006/relationships/image" Target="media/image32.jpeg"/><Relationship Id="rId113" Type="http://schemas.openxmlformats.org/officeDocument/2006/relationships/image" Target="media/image76.jpeg"/><Relationship Id="rId118" Type="http://schemas.openxmlformats.org/officeDocument/2006/relationships/image" Target="media/image81.jpeg"/><Relationship Id="rId134" Type="http://schemas.openxmlformats.org/officeDocument/2006/relationships/image" Target="media/image96.jpeg"/><Relationship Id="rId139" Type="http://schemas.openxmlformats.org/officeDocument/2006/relationships/image" Target="media/image100.jpeg"/><Relationship Id="rId80" Type="http://schemas.openxmlformats.org/officeDocument/2006/relationships/image" Target="media/image43.jpeg"/><Relationship Id="rId85" Type="http://schemas.openxmlformats.org/officeDocument/2006/relationships/image" Target="media/image48.jpeg"/><Relationship Id="rId150" Type="http://schemas.openxmlformats.org/officeDocument/2006/relationships/image" Target="media/image111.jpeg"/><Relationship Id="rId155" Type="http://schemas.openxmlformats.org/officeDocument/2006/relationships/image" Target="media/image116.jpeg"/><Relationship Id="rId12" Type="http://schemas.openxmlformats.org/officeDocument/2006/relationships/chart" Target="charts/chart1.xml"/><Relationship Id="rId17" Type="http://schemas.openxmlformats.org/officeDocument/2006/relationships/image" Target="media/image3.png"/><Relationship Id="rId33" Type="http://schemas.openxmlformats.org/officeDocument/2006/relationships/chart" Target="charts/chart11.xml"/><Relationship Id="rId38" Type="http://schemas.openxmlformats.org/officeDocument/2006/relationships/chart" Target="charts/chart15.xml"/><Relationship Id="rId59" Type="http://schemas.openxmlformats.org/officeDocument/2006/relationships/image" Target="media/image22.jpeg"/><Relationship Id="rId103" Type="http://schemas.openxmlformats.org/officeDocument/2006/relationships/image" Target="media/image66.jpeg"/><Relationship Id="rId108" Type="http://schemas.openxmlformats.org/officeDocument/2006/relationships/image" Target="media/image71.jpeg"/><Relationship Id="rId124" Type="http://schemas.openxmlformats.org/officeDocument/2006/relationships/image" Target="media/image87.jpeg"/><Relationship Id="rId129" Type="http://schemas.openxmlformats.org/officeDocument/2006/relationships/image" Target="media/image92.jpeg"/><Relationship Id="rId54" Type="http://schemas.openxmlformats.org/officeDocument/2006/relationships/image" Target="media/image17.jpeg"/><Relationship Id="rId70" Type="http://schemas.openxmlformats.org/officeDocument/2006/relationships/image" Target="media/image33.jpeg"/><Relationship Id="rId75" Type="http://schemas.openxmlformats.org/officeDocument/2006/relationships/image" Target="media/image38.jpeg"/><Relationship Id="rId91" Type="http://schemas.openxmlformats.org/officeDocument/2006/relationships/image" Target="media/image54.jpeg"/><Relationship Id="rId96" Type="http://schemas.openxmlformats.org/officeDocument/2006/relationships/image" Target="media/image59.jpeg"/><Relationship Id="rId140" Type="http://schemas.openxmlformats.org/officeDocument/2006/relationships/image" Target="media/image101.jpeg"/><Relationship Id="rId145" Type="http://schemas.openxmlformats.org/officeDocument/2006/relationships/image" Target="media/image106.jpeg"/><Relationship Id="rId161" Type="http://schemas.openxmlformats.org/officeDocument/2006/relationships/image" Target="media/image122.jpeg"/><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7.png"/><Relationship Id="rId28" Type="http://schemas.openxmlformats.org/officeDocument/2006/relationships/hyperlink" Target="https://nsportal.ru/kostrova-tatyana-anatolevna-13" TargetMode="External"/><Relationship Id="rId36" Type="http://schemas.openxmlformats.org/officeDocument/2006/relationships/chart" Target="charts/chart13.xml"/><Relationship Id="rId49" Type="http://schemas.openxmlformats.org/officeDocument/2006/relationships/chart" Target="charts/chart23.xml"/><Relationship Id="rId57" Type="http://schemas.openxmlformats.org/officeDocument/2006/relationships/image" Target="media/image20.jpeg"/><Relationship Id="rId106" Type="http://schemas.openxmlformats.org/officeDocument/2006/relationships/image" Target="media/image69.jpeg"/><Relationship Id="rId114" Type="http://schemas.openxmlformats.org/officeDocument/2006/relationships/image" Target="media/image77.jpeg"/><Relationship Id="rId119" Type="http://schemas.openxmlformats.org/officeDocument/2006/relationships/image" Target="media/image82.jpeg"/><Relationship Id="rId127" Type="http://schemas.openxmlformats.org/officeDocument/2006/relationships/image" Target="media/image90.jpeg"/><Relationship Id="rId10" Type="http://schemas.openxmlformats.org/officeDocument/2006/relationships/hyperlink" Target="http://krbs.moy.su" TargetMode="External"/><Relationship Id="rId31" Type="http://schemas.openxmlformats.org/officeDocument/2006/relationships/chart" Target="charts/chart9.xml"/><Relationship Id="rId44" Type="http://schemas.openxmlformats.org/officeDocument/2006/relationships/chart" Target="charts/chart20.xml"/><Relationship Id="rId52" Type="http://schemas.openxmlformats.org/officeDocument/2006/relationships/image" Target="media/image16.jpeg"/><Relationship Id="rId60" Type="http://schemas.openxmlformats.org/officeDocument/2006/relationships/image" Target="media/image23.jpeg"/><Relationship Id="rId65" Type="http://schemas.openxmlformats.org/officeDocument/2006/relationships/image" Target="media/image28.jpeg"/><Relationship Id="rId73" Type="http://schemas.openxmlformats.org/officeDocument/2006/relationships/image" Target="media/image36.jpeg"/><Relationship Id="rId78" Type="http://schemas.openxmlformats.org/officeDocument/2006/relationships/image" Target="media/image41.jpeg"/><Relationship Id="rId81" Type="http://schemas.openxmlformats.org/officeDocument/2006/relationships/image" Target="media/image44.jpeg"/><Relationship Id="rId86" Type="http://schemas.openxmlformats.org/officeDocument/2006/relationships/image" Target="media/image49.jpeg"/><Relationship Id="rId94" Type="http://schemas.openxmlformats.org/officeDocument/2006/relationships/image" Target="media/image57.jpeg"/><Relationship Id="rId99" Type="http://schemas.openxmlformats.org/officeDocument/2006/relationships/image" Target="media/image62.jpeg"/><Relationship Id="rId101" Type="http://schemas.openxmlformats.org/officeDocument/2006/relationships/image" Target="media/image64.jpeg"/><Relationship Id="rId122" Type="http://schemas.openxmlformats.org/officeDocument/2006/relationships/image" Target="media/image85.jpeg"/><Relationship Id="rId130" Type="http://schemas.openxmlformats.org/officeDocument/2006/relationships/image" Target="media/image93.jpeg"/><Relationship Id="rId135" Type="http://schemas.openxmlformats.org/officeDocument/2006/relationships/chart" Target="charts/chart26.xml"/><Relationship Id="rId143" Type="http://schemas.openxmlformats.org/officeDocument/2006/relationships/image" Target="media/image104.jpeg"/><Relationship Id="rId148" Type="http://schemas.openxmlformats.org/officeDocument/2006/relationships/image" Target="media/image109.jpeg"/><Relationship Id="rId151" Type="http://schemas.openxmlformats.org/officeDocument/2006/relationships/image" Target="media/image112.jpeg"/><Relationship Id="rId156" Type="http://schemas.openxmlformats.org/officeDocument/2006/relationships/image" Target="media/image117.jpeg"/><Relationship Id="rId164" Type="http://schemas.openxmlformats.org/officeDocument/2006/relationships/image" Target="media/image125.jpeg"/><Relationship Id="rId4" Type="http://schemas.openxmlformats.org/officeDocument/2006/relationships/settings" Target="settings.xml"/><Relationship Id="rId9" Type="http://schemas.openxmlformats.org/officeDocument/2006/relationships/hyperlink" Target="mailto:kb-school@mail.ru" TargetMode="External"/><Relationship Id="rId13" Type="http://schemas.openxmlformats.org/officeDocument/2006/relationships/chart" Target="charts/chart2.xml"/><Relationship Id="rId18" Type="http://schemas.openxmlformats.org/officeDocument/2006/relationships/chart" Target="charts/chart6.xml"/><Relationship Id="rId39" Type="http://schemas.openxmlformats.org/officeDocument/2006/relationships/chart" Target="charts/chart16.xml"/><Relationship Id="rId109" Type="http://schemas.openxmlformats.org/officeDocument/2006/relationships/image" Target="media/image72.jpeg"/><Relationship Id="rId34" Type="http://schemas.openxmlformats.org/officeDocument/2006/relationships/image" Target="media/image10.png"/><Relationship Id="rId50" Type="http://schemas.openxmlformats.org/officeDocument/2006/relationships/image" Target="media/image14.jpeg"/><Relationship Id="rId55" Type="http://schemas.openxmlformats.org/officeDocument/2006/relationships/image" Target="media/image18.jpeg"/><Relationship Id="rId76" Type="http://schemas.openxmlformats.org/officeDocument/2006/relationships/image" Target="media/image39.jpeg"/><Relationship Id="rId97" Type="http://schemas.openxmlformats.org/officeDocument/2006/relationships/image" Target="media/image60.jpeg"/><Relationship Id="rId104" Type="http://schemas.openxmlformats.org/officeDocument/2006/relationships/image" Target="media/image67.jpeg"/><Relationship Id="rId120" Type="http://schemas.openxmlformats.org/officeDocument/2006/relationships/image" Target="media/image83.jpeg"/><Relationship Id="rId125" Type="http://schemas.openxmlformats.org/officeDocument/2006/relationships/image" Target="media/image88.jpeg"/><Relationship Id="rId141" Type="http://schemas.openxmlformats.org/officeDocument/2006/relationships/image" Target="media/image102.jpeg"/><Relationship Id="rId146" Type="http://schemas.openxmlformats.org/officeDocument/2006/relationships/image" Target="media/image107.jpe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image" Target="media/image55.jpeg"/><Relationship Id="rId162" Type="http://schemas.openxmlformats.org/officeDocument/2006/relationships/image" Target="media/image123.jpeg"/><Relationship Id="rId2" Type="http://schemas.openxmlformats.org/officeDocument/2006/relationships/styles" Target="styles.xml"/><Relationship Id="rId29" Type="http://schemas.openxmlformats.org/officeDocument/2006/relationships/hyperlink" Target="http://sites.google.com/site/portfoliosolovevojoa/" TargetMode="External"/><Relationship Id="rId24" Type="http://schemas.openxmlformats.org/officeDocument/2006/relationships/image" Target="media/image8.png"/><Relationship Id="rId40" Type="http://schemas.openxmlformats.org/officeDocument/2006/relationships/chart" Target="charts/chart17.xml"/><Relationship Id="rId45" Type="http://schemas.openxmlformats.org/officeDocument/2006/relationships/image" Target="media/image12.png"/><Relationship Id="rId66" Type="http://schemas.openxmlformats.org/officeDocument/2006/relationships/image" Target="media/image29.jpeg"/><Relationship Id="rId87" Type="http://schemas.openxmlformats.org/officeDocument/2006/relationships/image" Target="media/image50.jpeg"/><Relationship Id="rId110" Type="http://schemas.openxmlformats.org/officeDocument/2006/relationships/image" Target="media/image73.jpeg"/><Relationship Id="rId115" Type="http://schemas.openxmlformats.org/officeDocument/2006/relationships/image" Target="media/image78.jpeg"/><Relationship Id="rId131" Type="http://schemas.openxmlformats.org/officeDocument/2006/relationships/image" Target="media/image94.jpeg"/><Relationship Id="rId136" Type="http://schemas.openxmlformats.org/officeDocument/2006/relationships/image" Target="media/image97.jpeg"/><Relationship Id="rId157" Type="http://schemas.openxmlformats.org/officeDocument/2006/relationships/image" Target="media/image118.jpeg"/><Relationship Id="rId61" Type="http://schemas.openxmlformats.org/officeDocument/2006/relationships/image" Target="media/image24.jpeg"/><Relationship Id="rId82" Type="http://schemas.openxmlformats.org/officeDocument/2006/relationships/image" Target="media/image45.jpeg"/><Relationship Id="rId152" Type="http://schemas.openxmlformats.org/officeDocument/2006/relationships/image" Target="media/image113.jpeg"/><Relationship Id="rId19" Type="http://schemas.openxmlformats.org/officeDocument/2006/relationships/chart" Target="charts/chart7.xml"/><Relationship Id="rId14" Type="http://schemas.openxmlformats.org/officeDocument/2006/relationships/chart" Target="charts/chart3.xml"/><Relationship Id="rId30" Type="http://schemas.openxmlformats.org/officeDocument/2006/relationships/chart" Target="charts/chart8.xml"/><Relationship Id="rId35" Type="http://schemas.openxmlformats.org/officeDocument/2006/relationships/chart" Target="charts/chart12.xml"/><Relationship Id="rId56" Type="http://schemas.openxmlformats.org/officeDocument/2006/relationships/image" Target="media/image19.jpeg"/><Relationship Id="rId77" Type="http://schemas.openxmlformats.org/officeDocument/2006/relationships/image" Target="media/image40.jpeg"/><Relationship Id="rId100" Type="http://schemas.openxmlformats.org/officeDocument/2006/relationships/image" Target="media/image63.jpeg"/><Relationship Id="rId105" Type="http://schemas.openxmlformats.org/officeDocument/2006/relationships/image" Target="media/image68.jpeg"/><Relationship Id="rId126" Type="http://schemas.openxmlformats.org/officeDocument/2006/relationships/image" Target="media/image89.jpeg"/><Relationship Id="rId147" Type="http://schemas.openxmlformats.org/officeDocument/2006/relationships/image" Target="media/image108.jpeg"/><Relationship Id="rId8" Type="http://schemas.openxmlformats.org/officeDocument/2006/relationships/image" Target="media/image1.jpeg"/><Relationship Id="rId51" Type="http://schemas.openxmlformats.org/officeDocument/2006/relationships/image" Target="media/image15.jpeg"/><Relationship Id="rId72" Type="http://schemas.openxmlformats.org/officeDocument/2006/relationships/image" Target="media/image35.jpeg"/><Relationship Id="rId93" Type="http://schemas.openxmlformats.org/officeDocument/2006/relationships/image" Target="media/image56.jpeg"/><Relationship Id="rId98" Type="http://schemas.openxmlformats.org/officeDocument/2006/relationships/image" Target="media/image61.jpeg"/><Relationship Id="rId121" Type="http://schemas.openxmlformats.org/officeDocument/2006/relationships/image" Target="media/image84.jpeg"/><Relationship Id="rId142" Type="http://schemas.openxmlformats.org/officeDocument/2006/relationships/image" Target="media/image103.jpeg"/><Relationship Id="rId163" Type="http://schemas.openxmlformats.org/officeDocument/2006/relationships/image" Target="media/image124.jpeg"/><Relationship Id="rId3" Type="http://schemas.microsoft.com/office/2007/relationships/stylesWithEffects" Target="stylesWithEffects.xml"/><Relationship Id="rId25" Type="http://schemas.openxmlformats.org/officeDocument/2006/relationships/image" Target="media/image9.png"/><Relationship Id="rId46" Type="http://schemas.openxmlformats.org/officeDocument/2006/relationships/image" Target="media/image13.png"/><Relationship Id="rId67" Type="http://schemas.openxmlformats.org/officeDocument/2006/relationships/image" Target="media/image30.jpeg"/><Relationship Id="rId116" Type="http://schemas.openxmlformats.org/officeDocument/2006/relationships/image" Target="media/image79.jpeg"/><Relationship Id="rId137" Type="http://schemas.openxmlformats.org/officeDocument/2006/relationships/image" Target="media/image98.jpeg"/><Relationship Id="rId158" Type="http://schemas.openxmlformats.org/officeDocument/2006/relationships/image" Target="media/image119.jpeg"/><Relationship Id="rId20" Type="http://schemas.openxmlformats.org/officeDocument/2006/relationships/image" Target="media/image4.png"/><Relationship Id="rId41" Type="http://schemas.openxmlformats.org/officeDocument/2006/relationships/chart" Target="charts/chart18.xml"/><Relationship Id="rId62" Type="http://schemas.openxmlformats.org/officeDocument/2006/relationships/image" Target="media/image25.jpeg"/><Relationship Id="rId83" Type="http://schemas.openxmlformats.org/officeDocument/2006/relationships/image" Target="media/image46.jpeg"/><Relationship Id="rId88" Type="http://schemas.openxmlformats.org/officeDocument/2006/relationships/image" Target="media/image51.jpeg"/><Relationship Id="rId111" Type="http://schemas.openxmlformats.org/officeDocument/2006/relationships/image" Target="media/image74.jpeg"/><Relationship Id="rId132" Type="http://schemas.openxmlformats.org/officeDocument/2006/relationships/chart" Target="charts/chart25.xml"/><Relationship Id="rId153" Type="http://schemas.openxmlformats.org/officeDocument/2006/relationships/image" Target="media/image114.jpe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7.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ru-RU" sz="1050"/>
              <a:t>Динамика численности обучающихся</a:t>
            </a:r>
          </a:p>
        </c:rich>
      </c:tx>
      <c:layout>
        <c:manualLayout>
          <c:xMode val="edge"/>
          <c:yMode val="edge"/>
          <c:x val="0.28370084792437317"/>
          <c:y val="8.9380981998773024E-3"/>
        </c:manualLayout>
      </c:layout>
      <c:overlay val="0"/>
    </c:title>
    <c:autoTitleDeleted val="0"/>
    <c:plotArea>
      <c:layout>
        <c:manualLayout>
          <c:layoutTarget val="inner"/>
          <c:xMode val="edge"/>
          <c:yMode val="edge"/>
          <c:x val="4.1432448288917338E-2"/>
          <c:y val="8.4099098957391746E-2"/>
          <c:w val="0.9411084682768367"/>
          <c:h val="0.77536260714812955"/>
        </c:manualLayout>
      </c:layout>
      <c:barChart>
        <c:barDir val="col"/>
        <c:grouping val="clustered"/>
        <c:varyColors val="0"/>
        <c:ser>
          <c:idx val="0"/>
          <c:order val="0"/>
          <c:tx>
            <c:strRef>
              <c:f>'[ОК 2019.xlsx]Состав обучающихся'!$E$11</c:f>
              <c:strCache>
                <c:ptCount val="1"/>
                <c:pt idx="0">
                  <c:v>2017</c:v>
                </c:pt>
              </c:strCache>
            </c:strRef>
          </c:tx>
          <c:invertIfNegative val="0"/>
          <c:dLbls>
            <c:txPr>
              <a:bodyPr/>
              <a:lstStyle/>
              <a:p>
                <a:pPr>
                  <a:defRPr b="0"/>
                </a:pPr>
                <a:endParaRPr lang="ru-RU"/>
              </a:p>
            </c:txPr>
            <c:showLegendKey val="0"/>
            <c:showVal val="1"/>
            <c:showCatName val="0"/>
            <c:showSerName val="0"/>
            <c:showPercent val="0"/>
            <c:showBubbleSize val="0"/>
            <c:showLeaderLines val="0"/>
          </c:dLbls>
          <c:cat>
            <c:strRef>
              <c:f>'[ОК 2019.xlsx]Состав обучающихся'!$A$12:$A$15;'[ОК 2019.xlsx]Состав обучающихся'!$A$17:$A$21;'[ОК 2019.xlsx]Состав обучающихся'!$A$23:$A$25</c:f>
              <c:strCache>
                <c:ptCount val="12"/>
                <c:pt idx="0">
                  <c:v>1 класс</c:v>
                </c:pt>
                <c:pt idx="1">
                  <c:v>2 класс</c:v>
                </c:pt>
                <c:pt idx="2">
                  <c:v>3 класс</c:v>
                </c:pt>
                <c:pt idx="3">
                  <c:v>4 класс</c:v>
                </c:pt>
                <c:pt idx="4">
                  <c:v>5 класс</c:v>
                </c:pt>
                <c:pt idx="5">
                  <c:v>6 класс</c:v>
                </c:pt>
                <c:pt idx="6">
                  <c:v>7 класс</c:v>
                </c:pt>
                <c:pt idx="7">
                  <c:v>8 класс</c:v>
                </c:pt>
                <c:pt idx="8">
                  <c:v>9 класс</c:v>
                </c:pt>
                <c:pt idx="9">
                  <c:v>10 класс</c:v>
                </c:pt>
                <c:pt idx="10">
                  <c:v>11 класс</c:v>
                </c:pt>
                <c:pt idx="11">
                  <c:v>12 класс</c:v>
                </c:pt>
              </c:strCache>
            </c:strRef>
          </c:cat>
          <c:val>
            <c:numRef>
              <c:f>'[ОК 2019.xlsx]Состав обучающихся'!$E$12:$E$15;'[ОК 2019.xlsx]Состав обучающихся'!$E$17:$E$21;'[ОК 2019.xlsx]Состав обучающихся'!$E$23:$E$25</c:f>
              <c:numCache>
                <c:formatCode>0</c:formatCode>
                <c:ptCount val="12"/>
                <c:pt idx="0">
                  <c:v>32</c:v>
                </c:pt>
                <c:pt idx="1">
                  <c:v>10</c:v>
                </c:pt>
                <c:pt idx="2">
                  <c:v>39</c:v>
                </c:pt>
                <c:pt idx="3">
                  <c:v>26</c:v>
                </c:pt>
                <c:pt idx="4">
                  <c:v>28</c:v>
                </c:pt>
                <c:pt idx="5">
                  <c:v>30</c:v>
                </c:pt>
                <c:pt idx="6">
                  <c:v>38</c:v>
                </c:pt>
                <c:pt idx="7">
                  <c:v>20</c:v>
                </c:pt>
                <c:pt idx="8">
                  <c:v>37</c:v>
                </c:pt>
                <c:pt idx="9">
                  <c:v>8</c:v>
                </c:pt>
                <c:pt idx="10">
                  <c:v>14</c:v>
                </c:pt>
              </c:numCache>
            </c:numRef>
          </c:val>
        </c:ser>
        <c:ser>
          <c:idx val="1"/>
          <c:order val="1"/>
          <c:tx>
            <c:strRef>
              <c:f>'[ОК 2019.xlsx]Состав обучающихся'!$F$11</c:f>
              <c:strCache>
                <c:ptCount val="1"/>
                <c:pt idx="0">
                  <c:v>2018</c:v>
                </c:pt>
              </c:strCache>
            </c:strRef>
          </c:tx>
          <c:invertIfNegative val="0"/>
          <c:dLbls>
            <c:txPr>
              <a:bodyPr/>
              <a:lstStyle/>
              <a:p>
                <a:pPr>
                  <a:defRPr b="0"/>
                </a:pPr>
                <a:endParaRPr lang="ru-RU"/>
              </a:p>
            </c:txPr>
            <c:showLegendKey val="0"/>
            <c:showVal val="1"/>
            <c:showCatName val="0"/>
            <c:showSerName val="0"/>
            <c:showPercent val="0"/>
            <c:showBubbleSize val="0"/>
            <c:showLeaderLines val="0"/>
          </c:dLbls>
          <c:val>
            <c:numRef>
              <c:f>'[ОК 2019.xlsx]Состав обучающихся'!$F$12:$F$15;'[ОК 2019.xlsx]Состав обучающихся'!$F$17:$F$21;'[ОК 2019.xlsx]Состав обучающихся'!$F$23:$F$25</c:f>
              <c:numCache>
                <c:formatCode>0</c:formatCode>
                <c:ptCount val="12"/>
                <c:pt idx="0">
                  <c:v>46</c:v>
                </c:pt>
                <c:pt idx="1">
                  <c:v>32</c:v>
                </c:pt>
                <c:pt idx="2">
                  <c:v>31</c:v>
                </c:pt>
                <c:pt idx="3">
                  <c:v>41</c:v>
                </c:pt>
                <c:pt idx="4">
                  <c:v>31</c:v>
                </c:pt>
                <c:pt idx="5">
                  <c:v>30</c:v>
                </c:pt>
                <c:pt idx="6">
                  <c:v>29</c:v>
                </c:pt>
                <c:pt idx="7">
                  <c:v>39</c:v>
                </c:pt>
                <c:pt idx="8">
                  <c:v>20</c:v>
                </c:pt>
                <c:pt idx="9">
                  <c:v>12</c:v>
                </c:pt>
                <c:pt idx="10">
                  <c:v>8</c:v>
                </c:pt>
              </c:numCache>
            </c:numRef>
          </c:val>
        </c:ser>
        <c:ser>
          <c:idx val="2"/>
          <c:order val="2"/>
          <c:tx>
            <c:strRef>
              <c:f>'[ОК 2019.xlsx]Состав обучающихся'!$G$11</c:f>
              <c:strCache>
                <c:ptCount val="1"/>
                <c:pt idx="0">
                  <c:v>2019</c:v>
                </c:pt>
              </c:strCache>
            </c:strRef>
          </c:tx>
          <c:invertIfNegative val="0"/>
          <c:dLbls>
            <c:txPr>
              <a:bodyPr/>
              <a:lstStyle/>
              <a:p>
                <a:pPr>
                  <a:defRPr b="1"/>
                </a:pPr>
                <a:endParaRPr lang="ru-RU"/>
              </a:p>
            </c:txPr>
            <c:showLegendKey val="0"/>
            <c:showVal val="1"/>
            <c:showCatName val="0"/>
            <c:showSerName val="0"/>
            <c:showPercent val="0"/>
            <c:showBubbleSize val="0"/>
            <c:showLeaderLines val="0"/>
          </c:dLbls>
          <c:val>
            <c:numRef>
              <c:f>'[ОК 2019.xlsx]Состав обучающихся'!$G$12:$G$15;'[ОК 2019.xlsx]Состав обучающихся'!$G$17:$G$21;'[ОК 2019.xlsx]Состав обучающихся'!$G$23:$G$25</c:f>
              <c:numCache>
                <c:formatCode>0</c:formatCode>
                <c:ptCount val="12"/>
                <c:pt idx="0">
                  <c:v>37</c:v>
                </c:pt>
                <c:pt idx="1">
                  <c:v>44</c:v>
                </c:pt>
                <c:pt idx="2">
                  <c:v>33</c:v>
                </c:pt>
                <c:pt idx="3">
                  <c:v>31</c:v>
                </c:pt>
                <c:pt idx="4">
                  <c:v>45</c:v>
                </c:pt>
                <c:pt idx="5">
                  <c:v>32</c:v>
                </c:pt>
                <c:pt idx="6">
                  <c:v>26</c:v>
                </c:pt>
                <c:pt idx="7">
                  <c:v>31</c:v>
                </c:pt>
                <c:pt idx="8">
                  <c:v>39</c:v>
                </c:pt>
                <c:pt idx="9">
                  <c:v>12</c:v>
                </c:pt>
                <c:pt idx="10">
                  <c:v>13</c:v>
                </c:pt>
              </c:numCache>
            </c:numRef>
          </c:val>
        </c:ser>
        <c:dLbls>
          <c:showLegendKey val="0"/>
          <c:showVal val="1"/>
          <c:showCatName val="0"/>
          <c:showSerName val="0"/>
          <c:showPercent val="0"/>
          <c:showBubbleSize val="0"/>
        </c:dLbls>
        <c:gapWidth val="150"/>
        <c:axId val="83451264"/>
        <c:axId val="83457152"/>
      </c:barChart>
      <c:catAx>
        <c:axId val="83451264"/>
        <c:scaling>
          <c:orientation val="minMax"/>
        </c:scaling>
        <c:delete val="0"/>
        <c:axPos val="b"/>
        <c:numFmt formatCode="General" sourceLinked="1"/>
        <c:majorTickMark val="cross"/>
        <c:minorTickMark val="none"/>
        <c:tickLblPos val="nextTo"/>
        <c:txPr>
          <a:bodyPr rot="0" vert="horz"/>
          <a:lstStyle/>
          <a:p>
            <a:pPr>
              <a:defRPr sz="800"/>
            </a:pPr>
            <a:endParaRPr lang="ru-RU"/>
          </a:p>
        </c:txPr>
        <c:crossAx val="83457152"/>
        <c:crosses val="autoZero"/>
        <c:auto val="0"/>
        <c:lblAlgn val="ctr"/>
        <c:lblOffset val="100"/>
        <c:tickLblSkip val="1"/>
        <c:tickMarkSkip val="1"/>
        <c:noMultiLvlLbl val="0"/>
      </c:catAx>
      <c:valAx>
        <c:axId val="83457152"/>
        <c:scaling>
          <c:orientation val="minMax"/>
        </c:scaling>
        <c:delete val="0"/>
        <c:axPos val="l"/>
        <c:majorGridlines/>
        <c:numFmt formatCode="0" sourceLinked="1"/>
        <c:majorTickMark val="cross"/>
        <c:minorTickMark val="none"/>
        <c:tickLblPos val="nextTo"/>
        <c:txPr>
          <a:bodyPr rot="0" vert="horz"/>
          <a:lstStyle/>
          <a:p>
            <a:pPr>
              <a:defRPr/>
            </a:pPr>
            <a:endParaRPr lang="ru-RU"/>
          </a:p>
        </c:txPr>
        <c:crossAx val="83451264"/>
        <c:crosses val="autoZero"/>
        <c:crossBetween val="between"/>
      </c:valAx>
    </c:plotArea>
    <c:legend>
      <c:legendPos val="r"/>
      <c:layout>
        <c:manualLayout>
          <c:xMode val="edge"/>
          <c:yMode val="edge"/>
          <c:x val="0.18593073676009719"/>
          <c:y val="0.91769925100826377"/>
          <c:w val="0.67530739314520005"/>
          <c:h val="8.2300751815695419E-2"/>
        </c:manualLayout>
      </c:layout>
      <c:overlay val="0"/>
      <c:txPr>
        <a:bodyPr/>
        <a:lstStyle/>
        <a:p>
          <a:pPr>
            <a:defRPr sz="900" b="1"/>
          </a:pPr>
          <a:endParaRPr lang="ru-RU"/>
        </a:p>
      </c:txPr>
    </c:legend>
    <c:plotVisOnly val="1"/>
    <c:dispBlanksAs val="gap"/>
    <c:showDLblsOverMax val="0"/>
  </c:chart>
  <c:spPr>
    <a:ln>
      <a:noFill/>
    </a:ln>
  </c:spPr>
  <c:txPr>
    <a:bodyPr/>
    <a:lstStyle/>
    <a:p>
      <a:pPr>
        <a:defRPr sz="800"/>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xPr>
        <a:bodyPr/>
        <a:lstStyle/>
        <a:p>
          <a:pPr>
            <a:defRPr sz="1400"/>
          </a:pPr>
          <a:endParaRPr lang="ru-RU"/>
        </a:p>
      </c:tx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4461720203756256"/>
          <c:y val="0.14110410472549853"/>
          <c:w val="0.5569176882661997"/>
          <c:h val="0.63803680981595057"/>
        </c:manualLayout>
      </c:layout>
      <c:bar3DChart>
        <c:barDir val="col"/>
        <c:grouping val="clustered"/>
        <c:varyColors val="0"/>
        <c:ser>
          <c:idx val="0"/>
          <c:order val="0"/>
          <c:tx>
            <c:strRef>
              <c:f>Лист1!$B$1</c:f>
              <c:strCache>
                <c:ptCount val="1"/>
                <c:pt idx="0">
                  <c:v>Качество обученности</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Лист1!$B$2:$B$4</c:f>
              <c:numCache>
                <c:formatCode>General</c:formatCode>
                <c:ptCount val="3"/>
                <c:pt idx="0">
                  <c:v>42</c:v>
                </c:pt>
                <c:pt idx="1">
                  <c:v>46</c:v>
                </c:pt>
                <c:pt idx="2">
                  <c:v>48</c:v>
                </c:pt>
              </c:numCache>
            </c:numRef>
          </c:val>
        </c:ser>
        <c:dLbls>
          <c:showLegendKey val="0"/>
          <c:showVal val="0"/>
          <c:showCatName val="0"/>
          <c:showSerName val="0"/>
          <c:showPercent val="0"/>
          <c:showBubbleSize val="0"/>
        </c:dLbls>
        <c:gapWidth val="150"/>
        <c:shape val="box"/>
        <c:axId val="83434112"/>
        <c:axId val="131457408"/>
        <c:axId val="0"/>
      </c:bar3DChart>
      <c:catAx>
        <c:axId val="83434112"/>
        <c:scaling>
          <c:orientation val="minMax"/>
        </c:scaling>
        <c:delete val="0"/>
        <c:axPos val="b"/>
        <c:numFmt formatCode="General" sourceLinked="1"/>
        <c:majorTickMark val="out"/>
        <c:minorTickMark val="none"/>
        <c:tickLblPos val="nextTo"/>
        <c:crossAx val="131457408"/>
        <c:crosses val="autoZero"/>
        <c:auto val="1"/>
        <c:lblAlgn val="ctr"/>
        <c:lblOffset val="100"/>
        <c:noMultiLvlLbl val="0"/>
      </c:catAx>
      <c:valAx>
        <c:axId val="131457408"/>
        <c:scaling>
          <c:orientation val="minMax"/>
        </c:scaling>
        <c:delete val="0"/>
        <c:axPos val="l"/>
        <c:majorGridlines/>
        <c:numFmt formatCode="General" sourceLinked="1"/>
        <c:majorTickMark val="out"/>
        <c:minorTickMark val="none"/>
        <c:tickLblPos val="nextTo"/>
        <c:crossAx val="8343411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2379369608417727E-2"/>
          <c:y val="1.8808777429467086E-2"/>
          <c:w val="0.74438468110818135"/>
          <c:h val="0.64097467923098228"/>
        </c:manualLayout>
      </c:layout>
      <c:bar3DChart>
        <c:barDir val="col"/>
        <c:grouping val="stacked"/>
        <c:varyColors val="0"/>
        <c:ser>
          <c:idx val="0"/>
          <c:order val="0"/>
          <c:tx>
            <c:strRef>
              <c:f>'[Лист в год]Лист1'!$B$1</c:f>
              <c:strCache>
                <c:ptCount val="1"/>
                <c:pt idx="0">
                  <c:v>2017</c:v>
                </c:pt>
              </c:strCache>
            </c:strRef>
          </c:tx>
          <c:invertIfNegative val="0"/>
          <c:dLbls>
            <c:showLegendKey val="0"/>
            <c:showVal val="1"/>
            <c:showCatName val="0"/>
            <c:showSerName val="0"/>
            <c:showPercent val="0"/>
            <c:showBubbleSize val="0"/>
            <c:showLeaderLines val="0"/>
          </c:dLbls>
          <c:cat>
            <c:strRef>
              <c:f>'[Лист в год]Лист1'!$A$2:$A$10</c:f>
              <c:strCache>
                <c:ptCount val="9"/>
                <c:pt idx="0">
                  <c:v>физика</c:v>
                </c:pt>
                <c:pt idx="1">
                  <c:v>химия</c:v>
                </c:pt>
                <c:pt idx="2">
                  <c:v>биология</c:v>
                </c:pt>
                <c:pt idx="3">
                  <c:v>история</c:v>
                </c:pt>
                <c:pt idx="4">
                  <c:v>география</c:v>
                </c:pt>
                <c:pt idx="5">
                  <c:v>обществознание</c:v>
                </c:pt>
                <c:pt idx="6">
                  <c:v>английский язык</c:v>
                </c:pt>
                <c:pt idx="7">
                  <c:v>литература</c:v>
                </c:pt>
                <c:pt idx="8">
                  <c:v>ИКТ</c:v>
                </c:pt>
              </c:strCache>
            </c:strRef>
          </c:cat>
          <c:val>
            <c:numRef>
              <c:f>'[Лист в год]Лист1'!$B$2:$B$10</c:f>
              <c:numCache>
                <c:formatCode>General</c:formatCode>
                <c:ptCount val="9"/>
                <c:pt idx="0">
                  <c:v>0</c:v>
                </c:pt>
                <c:pt idx="1">
                  <c:v>0</c:v>
                </c:pt>
                <c:pt idx="2">
                  <c:v>0</c:v>
                </c:pt>
                <c:pt idx="3">
                  <c:v>0</c:v>
                </c:pt>
                <c:pt idx="4">
                  <c:v>0</c:v>
                </c:pt>
                <c:pt idx="5">
                  <c:v>0</c:v>
                </c:pt>
                <c:pt idx="6">
                  <c:v>0</c:v>
                </c:pt>
                <c:pt idx="7">
                  <c:v>0</c:v>
                </c:pt>
                <c:pt idx="8">
                  <c:v>0</c:v>
                </c:pt>
              </c:numCache>
            </c:numRef>
          </c:val>
        </c:ser>
        <c:ser>
          <c:idx val="1"/>
          <c:order val="1"/>
          <c:tx>
            <c:strRef>
              <c:f>'[Лист в год]Лист1'!$C$1</c:f>
              <c:strCache>
                <c:ptCount val="1"/>
                <c:pt idx="0">
                  <c:v>2018</c:v>
                </c:pt>
              </c:strCache>
            </c:strRef>
          </c:tx>
          <c:invertIfNegative val="0"/>
          <c:dLbls>
            <c:showLegendKey val="0"/>
            <c:showVal val="1"/>
            <c:showCatName val="0"/>
            <c:showSerName val="0"/>
            <c:showPercent val="0"/>
            <c:showBubbleSize val="0"/>
            <c:showLeaderLines val="0"/>
          </c:dLbls>
          <c:cat>
            <c:strRef>
              <c:f>'[Лист в год]Лист1'!$A$2:$A$10</c:f>
              <c:strCache>
                <c:ptCount val="9"/>
                <c:pt idx="0">
                  <c:v>физика</c:v>
                </c:pt>
                <c:pt idx="1">
                  <c:v>химия</c:v>
                </c:pt>
                <c:pt idx="2">
                  <c:v>биология</c:v>
                </c:pt>
                <c:pt idx="3">
                  <c:v>история</c:v>
                </c:pt>
                <c:pt idx="4">
                  <c:v>география</c:v>
                </c:pt>
                <c:pt idx="5">
                  <c:v>обществознание</c:v>
                </c:pt>
                <c:pt idx="6">
                  <c:v>английский язык</c:v>
                </c:pt>
                <c:pt idx="7">
                  <c:v>литература</c:v>
                </c:pt>
                <c:pt idx="8">
                  <c:v>ИКТ</c:v>
                </c:pt>
              </c:strCache>
            </c:strRef>
          </c:cat>
          <c:val>
            <c:numRef>
              <c:f>'[Лист в год]Лист1'!$C$2:$C$10</c:f>
              <c:numCache>
                <c:formatCode>General</c:formatCode>
                <c:ptCount val="9"/>
                <c:pt idx="0">
                  <c:v>0</c:v>
                </c:pt>
                <c:pt idx="1">
                  <c:v>0</c:v>
                </c:pt>
                <c:pt idx="2">
                  <c:v>5</c:v>
                </c:pt>
                <c:pt idx="3">
                  <c:v>2</c:v>
                </c:pt>
                <c:pt idx="4">
                  <c:v>11</c:v>
                </c:pt>
                <c:pt idx="5">
                  <c:v>18</c:v>
                </c:pt>
                <c:pt idx="6">
                  <c:v>0</c:v>
                </c:pt>
                <c:pt idx="7">
                  <c:v>0</c:v>
                </c:pt>
                <c:pt idx="8">
                  <c:v>2</c:v>
                </c:pt>
              </c:numCache>
            </c:numRef>
          </c:val>
        </c:ser>
        <c:ser>
          <c:idx val="2"/>
          <c:order val="2"/>
          <c:tx>
            <c:strRef>
              <c:f>'[Лист в год]Лист1'!$D$1</c:f>
              <c:strCache>
                <c:ptCount val="1"/>
                <c:pt idx="0">
                  <c:v>2019</c:v>
                </c:pt>
              </c:strCache>
            </c:strRef>
          </c:tx>
          <c:invertIfNegative val="0"/>
          <c:dLbls>
            <c:showLegendKey val="0"/>
            <c:showVal val="1"/>
            <c:showCatName val="0"/>
            <c:showSerName val="0"/>
            <c:showPercent val="0"/>
            <c:showBubbleSize val="0"/>
            <c:showLeaderLines val="0"/>
          </c:dLbls>
          <c:cat>
            <c:strRef>
              <c:f>'[Лист в год]Лист1'!$A$2:$A$10</c:f>
              <c:strCache>
                <c:ptCount val="9"/>
                <c:pt idx="0">
                  <c:v>физика</c:v>
                </c:pt>
                <c:pt idx="1">
                  <c:v>химия</c:v>
                </c:pt>
                <c:pt idx="2">
                  <c:v>биология</c:v>
                </c:pt>
                <c:pt idx="3">
                  <c:v>история</c:v>
                </c:pt>
                <c:pt idx="4">
                  <c:v>география</c:v>
                </c:pt>
                <c:pt idx="5">
                  <c:v>обществознание</c:v>
                </c:pt>
                <c:pt idx="6">
                  <c:v>английский язык</c:v>
                </c:pt>
                <c:pt idx="7">
                  <c:v>литература</c:v>
                </c:pt>
                <c:pt idx="8">
                  <c:v>ИКТ</c:v>
                </c:pt>
              </c:strCache>
            </c:strRef>
          </c:cat>
          <c:val>
            <c:numRef>
              <c:f>'[Лист в год]Лист1'!$D$2:$D$10</c:f>
              <c:numCache>
                <c:formatCode>General</c:formatCode>
                <c:ptCount val="9"/>
                <c:pt idx="0">
                  <c:v>6</c:v>
                </c:pt>
                <c:pt idx="1">
                  <c:v>2</c:v>
                </c:pt>
                <c:pt idx="2">
                  <c:v>10</c:v>
                </c:pt>
                <c:pt idx="3">
                  <c:v>8</c:v>
                </c:pt>
                <c:pt idx="4">
                  <c:v>12</c:v>
                </c:pt>
                <c:pt idx="5">
                  <c:v>32</c:v>
                </c:pt>
                <c:pt idx="6">
                  <c:v>2</c:v>
                </c:pt>
                <c:pt idx="7">
                  <c:v>0</c:v>
                </c:pt>
                <c:pt idx="8">
                  <c:v>8</c:v>
                </c:pt>
              </c:numCache>
            </c:numRef>
          </c:val>
        </c:ser>
        <c:dLbls>
          <c:showLegendKey val="0"/>
          <c:showVal val="0"/>
          <c:showCatName val="0"/>
          <c:showSerName val="0"/>
          <c:showPercent val="0"/>
          <c:showBubbleSize val="0"/>
        </c:dLbls>
        <c:gapWidth val="150"/>
        <c:shape val="box"/>
        <c:axId val="132279296"/>
        <c:axId val="132297472"/>
        <c:axId val="0"/>
      </c:bar3DChart>
      <c:catAx>
        <c:axId val="132279296"/>
        <c:scaling>
          <c:orientation val="minMax"/>
        </c:scaling>
        <c:delete val="0"/>
        <c:axPos val="b"/>
        <c:numFmt formatCode="General" sourceLinked="1"/>
        <c:majorTickMark val="out"/>
        <c:minorTickMark val="none"/>
        <c:tickLblPos val="nextTo"/>
        <c:crossAx val="132297472"/>
        <c:crosses val="autoZero"/>
        <c:auto val="1"/>
        <c:lblAlgn val="ctr"/>
        <c:lblOffset val="100"/>
        <c:noMultiLvlLbl val="0"/>
      </c:catAx>
      <c:valAx>
        <c:axId val="132297472"/>
        <c:scaling>
          <c:orientation val="minMax"/>
        </c:scaling>
        <c:delete val="0"/>
        <c:axPos val="l"/>
        <c:majorGridlines/>
        <c:numFmt formatCode="General" sourceLinked="1"/>
        <c:majorTickMark val="out"/>
        <c:minorTickMark val="none"/>
        <c:tickLblPos val="nextTo"/>
        <c:crossAx val="132279296"/>
        <c:crosses val="autoZero"/>
        <c:crossBetween val="between"/>
      </c:valAx>
      <c:spPr>
        <a:noFill/>
        <a:ln w="25400">
          <a:noFill/>
        </a:ln>
      </c:spPr>
    </c:plotArea>
    <c:legend>
      <c:legendPos val="r"/>
      <c:legendEntry>
        <c:idx val="2"/>
        <c:delete val="1"/>
      </c:legendEntry>
      <c:layout>
        <c:manualLayout>
          <c:xMode val="edge"/>
          <c:yMode val="edge"/>
          <c:x val="0.84504936973088363"/>
          <c:y val="0.11831266968823898"/>
          <c:w val="0.10371358015312804"/>
          <c:h val="0.34906765913541937"/>
        </c:manualLayout>
      </c:layout>
      <c:overlay val="0"/>
      <c:txPr>
        <a:bodyPr/>
        <a:lstStyle/>
        <a:p>
          <a:pPr>
            <a:defRPr sz="1100"/>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hPercent val="30"/>
      <c:rotY val="20"/>
      <c:depthPercent val="100"/>
      <c:rAngAx val="1"/>
    </c:view3D>
    <c:floor>
      <c:thickness val="0"/>
    </c:floor>
    <c:sideWall>
      <c:thickness val="0"/>
    </c:sideWall>
    <c:backWall>
      <c:thickness val="0"/>
    </c:backWall>
    <c:plotArea>
      <c:layout>
        <c:manualLayout>
          <c:layoutTarget val="inner"/>
          <c:xMode val="edge"/>
          <c:yMode val="edge"/>
          <c:x val="5.0080775444264945E-2"/>
          <c:y val="7.0000000000000021E-2"/>
          <c:w val="0.93376413570274575"/>
          <c:h val="0.75500000000000078"/>
        </c:manualLayout>
      </c:layout>
      <c:bar3DChart>
        <c:barDir val="col"/>
        <c:grouping val="clustered"/>
        <c:varyColors val="0"/>
        <c:ser>
          <c:idx val="0"/>
          <c:order val="0"/>
          <c:tx>
            <c:strRef>
              <c:f>Sheet1!$A$2</c:f>
              <c:strCache>
                <c:ptCount val="1"/>
              </c:strCache>
            </c:strRef>
          </c:tx>
          <c:invertIfNegative val="0"/>
          <c:cat>
            <c:numRef>
              <c:f>Sheet1!$B$1:$E$1</c:f>
              <c:numCache>
                <c:formatCode>General</c:formatCode>
                <c:ptCount val="4"/>
                <c:pt idx="0">
                  <c:v>2017</c:v>
                </c:pt>
                <c:pt idx="1">
                  <c:v>2018</c:v>
                </c:pt>
                <c:pt idx="2">
                  <c:v>2019</c:v>
                </c:pt>
              </c:numCache>
            </c:numRef>
          </c:cat>
          <c:val>
            <c:numRef>
              <c:f>Sheet1!$B$2:$E$2</c:f>
              <c:numCache>
                <c:formatCode>General</c:formatCode>
                <c:ptCount val="4"/>
              </c:numCache>
            </c:numRef>
          </c:val>
        </c:ser>
        <c:ser>
          <c:idx val="1"/>
          <c:order val="1"/>
          <c:tx>
            <c:strRef>
              <c:f>Sheet1!$A$3</c:f>
              <c:strCache>
                <c:ptCount val="1"/>
              </c:strCache>
            </c:strRef>
          </c:tx>
          <c:invertIfNegative val="0"/>
          <c:cat>
            <c:numRef>
              <c:f>Sheet1!$B$1:$E$1</c:f>
              <c:numCache>
                <c:formatCode>General</c:formatCode>
                <c:ptCount val="4"/>
                <c:pt idx="0">
                  <c:v>2017</c:v>
                </c:pt>
                <c:pt idx="1">
                  <c:v>2018</c:v>
                </c:pt>
                <c:pt idx="2">
                  <c:v>2019</c:v>
                </c:pt>
              </c:numCache>
            </c:numRef>
          </c:cat>
          <c:val>
            <c:numRef>
              <c:f>Sheet1!$B$3:$E$3</c:f>
              <c:numCache>
                <c:formatCode>General</c:formatCode>
                <c:ptCount val="4"/>
              </c:numCache>
            </c:numRef>
          </c:val>
        </c:ser>
        <c:ser>
          <c:idx val="2"/>
          <c:order val="2"/>
          <c:tx>
            <c:strRef>
              <c:f>Sheet1!$A$4</c:f>
              <c:strCache>
                <c:ptCount val="1"/>
                <c:pt idx="0">
                  <c:v>Север</c:v>
                </c:pt>
              </c:strCache>
            </c:strRef>
          </c:tx>
          <c:invertIfNegative val="0"/>
          <c:cat>
            <c:numRef>
              <c:f>Sheet1!$B$1:$E$1</c:f>
              <c:numCache>
                <c:formatCode>General</c:formatCode>
                <c:ptCount val="4"/>
                <c:pt idx="0">
                  <c:v>2017</c:v>
                </c:pt>
                <c:pt idx="1">
                  <c:v>2018</c:v>
                </c:pt>
                <c:pt idx="2">
                  <c:v>2019</c:v>
                </c:pt>
              </c:numCache>
            </c:numRef>
          </c:cat>
          <c:val>
            <c:numRef>
              <c:f>Sheet1!$B$4:$E$4</c:f>
              <c:numCache>
                <c:formatCode>General</c:formatCode>
                <c:ptCount val="4"/>
                <c:pt idx="0">
                  <c:v>3.99</c:v>
                </c:pt>
                <c:pt idx="1">
                  <c:v>3.8</c:v>
                </c:pt>
                <c:pt idx="2">
                  <c:v>3.26</c:v>
                </c:pt>
              </c:numCache>
            </c:numRef>
          </c:val>
        </c:ser>
        <c:dLbls>
          <c:showLegendKey val="0"/>
          <c:showVal val="0"/>
          <c:showCatName val="0"/>
          <c:showSerName val="0"/>
          <c:showPercent val="0"/>
          <c:showBubbleSize val="0"/>
        </c:dLbls>
        <c:gapWidth val="150"/>
        <c:gapDepth val="0"/>
        <c:shape val="box"/>
        <c:axId val="94624384"/>
        <c:axId val="94626176"/>
        <c:axId val="0"/>
      </c:bar3DChart>
      <c:catAx>
        <c:axId val="94624384"/>
        <c:scaling>
          <c:orientation val="minMax"/>
        </c:scaling>
        <c:delete val="0"/>
        <c:axPos val="b"/>
        <c:numFmt formatCode="General" sourceLinked="1"/>
        <c:majorTickMark val="out"/>
        <c:minorTickMark val="none"/>
        <c:tickLblPos val="low"/>
        <c:txPr>
          <a:bodyPr rot="0" vert="horz"/>
          <a:lstStyle/>
          <a:p>
            <a:pPr>
              <a:defRPr sz="1400"/>
            </a:pPr>
            <a:endParaRPr lang="ru-RU"/>
          </a:p>
        </c:txPr>
        <c:crossAx val="94626176"/>
        <c:crosses val="autoZero"/>
        <c:auto val="1"/>
        <c:lblAlgn val="ctr"/>
        <c:lblOffset val="100"/>
        <c:tickLblSkip val="1"/>
        <c:tickMarkSkip val="1"/>
        <c:noMultiLvlLbl val="0"/>
      </c:catAx>
      <c:valAx>
        <c:axId val="94626176"/>
        <c:scaling>
          <c:orientation val="minMax"/>
        </c:scaling>
        <c:delete val="0"/>
        <c:axPos val="l"/>
        <c:majorGridlines/>
        <c:numFmt formatCode="General" sourceLinked="1"/>
        <c:majorTickMark val="out"/>
        <c:minorTickMark val="none"/>
        <c:tickLblPos val="nextTo"/>
        <c:txPr>
          <a:bodyPr rot="0" vert="horz"/>
          <a:lstStyle/>
          <a:p>
            <a:pPr>
              <a:defRPr sz="1400"/>
            </a:pPr>
            <a:endParaRPr lang="ru-RU"/>
          </a:p>
        </c:txPr>
        <c:crossAx val="94624384"/>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509316770186336E-2"/>
          <c:y val="5.5194805194805192E-2"/>
          <c:w val="0.79030910214970251"/>
          <c:h val="0.56916620662863682"/>
        </c:manualLayout>
      </c:layout>
      <c:barChart>
        <c:barDir val="col"/>
        <c:grouping val="percentStacked"/>
        <c:varyColors val="0"/>
        <c:ser>
          <c:idx val="0"/>
          <c:order val="0"/>
          <c:tx>
            <c:strRef>
              <c:f>Лист1!$B$1</c:f>
              <c:strCache>
                <c:ptCount val="1"/>
                <c:pt idx="0">
                  <c:v>2017</c:v>
                </c:pt>
              </c:strCache>
            </c:strRef>
          </c:tx>
          <c:invertIfNegative val="0"/>
          <c:dLbls>
            <c:showLegendKey val="0"/>
            <c:showVal val="1"/>
            <c:showCatName val="0"/>
            <c:showSerName val="0"/>
            <c:showPercent val="0"/>
            <c:showBubbleSize val="0"/>
            <c:showLeaderLines val="0"/>
          </c:dLbls>
          <c:cat>
            <c:strRef>
              <c:f>Лист1!$A$2:$A$12</c:f>
              <c:strCache>
                <c:ptCount val="11"/>
                <c:pt idx="0">
                  <c:v>русский язык</c:v>
                </c:pt>
                <c:pt idx="1">
                  <c:v>математика</c:v>
                </c:pt>
                <c:pt idx="2">
                  <c:v>обществознание</c:v>
                </c:pt>
                <c:pt idx="3">
                  <c:v>биология</c:v>
                </c:pt>
                <c:pt idx="4">
                  <c:v>физика</c:v>
                </c:pt>
                <c:pt idx="5">
                  <c:v>химия</c:v>
                </c:pt>
                <c:pt idx="6">
                  <c:v>литература</c:v>
                </c:pt>
                <c:pt idx="7">
                  <c:v>география</c:v>
                </c:pt>
                <c:pt idx="8">
                  <c:v>английский язык</c:v>
                </c:pt>
                <c:pt idx="9">
                  <c:v>история</c:v>
                </c:pt>
                <c:pt idx="10">
                  <c:v>информатика и ИКТ</c:v>
                </c:pt>
              </c:strCache>
            </c:strRef>
          </c:cat>
          <c:val>
            <c:numRef>
              <c:f>Лист1!$B$2:$B$12</c:f>
              <c:numCache>
                <c:formatCode>General</c:formatCode>
                <c:ptCount val="11"/>
                <c:pt idx="0">
                  <c:v>3.93</c:v>
                </c:pt>
                <c:pt idx="1">
                  <c:v>4.21</c:v>
                </c:pt>
                <c:pt idx="2">
                  <c:v>4.18</c:v>
                </c:pt>
                <c:pt idx="3">
                  <c:v>4.84</c:v>
                </c:pt>
                <c:pt idx="4">
                  <c:v>4.3600000000000003</c:v>
                </c:pt>
                <c:pt idx="5">
                  <c:v>4.75</c:v>
                </c:pt>
                <c:pt idx="6">
                  <c:v>4</c:v>
                </c:pt>
                <c:pt idx="7">
                  <c:v>4.0999999999999996</c:v>
                </c:pt>
                <c:pt idx="8">
                  <c:v>4.57</c:v>
                </c:pt>
                <c:pt idx="9">
                  <c:v>4.3</c:v>
                </c:pt>
                <c:pt idx="10">
                  <c:v>4.5</c:v>
                </c:pt>
              </c:numCache>
            </c:numRef>
          </c:val>
        </c:ser>
        <c:ser>
          <c:idx val="1"/>
          <c:order val="1"/>
          <c:tx>
            <c:strRef>
              <c:f>Лист1!$C$1</c:f>
              <c:strCache>
                <c:ptCount val="1"/>
                <c:pt idx="0">
                  <c:v>2018</c:v>
                </c:pt>
              </c:strCache>
            </c:strRef>
          </c:tx>
          <c:invertIfNegative val="0"/>
          <c:dLbls>
            <c:showLegendKey val="0"/>
            <c:showVal val="1"/>
            <c:showCatName val="0"/>
            <c:showSerName val="0"/>
            <c:showPercent val="0"/>
            <c:showBubbleSize val="0"/>
            <c:showLeaderLines val="0"/>
          </c:dLbls>
          <c:cat>
            <c:strRef>
              <c:f>Лист1!$A$2:$A$12</c:f>
              <c:strCache>
                <c:ptCount val="11"/>
                <c:pt idx="0">
                  <c:v>русский язык</c:v>
                </c:pt>
                <c:pt idx="1">
                  <c:v>математика</c:v>
                </c:pt>
                <c:pt idx="2">
                  <c:v>обществознание</c:v>
                </c:pt>
                <c:pt idx="3">
                  <c:v>биология</c:v>
                </c:pt>
                <c:pt idx="4">
                  <c:v>физика</c:v>
                </c:pt>
                <c:pt idx="5">
                  <c:v>химия</c:v>
                </c:pt>
                <c:pt idx="6">
                  <c:v>литература</c:v>
                </c:pt>
                <c:pt idx="7">
                  <c:v>география</c:v>
                </c:pt>
                <c:pt idx="8">
                  <c:v>английский язык</c:v>
                </c:pt>
                <c:pt idx="9">
                  <c:v>история</c:v>
                </c:pt>
                <c:pt idx="10">
                  <c:v>информатика и ИКТ</c:v>
                </c:pt>
              </c:strCache>
            </c:strRef>
          </c:cat>
          <c:val>
            <c:numRef>
              <c:f>Лист1!$C$2:$C$12</c:f>
              <c:numCache>
                <c:formatCode>General</c:formatCode>
                <c:ptCount val="11"/>
                <c:pt idx="0">
                  <c:v>3.67</c:v>
                </c:pt>
                <c:pt idx="1">
                  <c:v>3.46</c:v>
                </c:pt>
                <c:pt idx="2">
                  <c:v>3.59</c:v>
                </c:pt>
                <c:pt idx="3">
                  <c:v>3.46</c:v>
                </c:pt>
                <c:pt idx="4">
                  <c:v>3.86</c:v>
                </c:pt>
                <c:pt idx="5">
                  <c:v>4.1100000000000003</c:v>
                </c:pt>
                <c:pt idx="6">
                  <c:v>4.67</c:v>
                </c:pt>
                <c:pt idx="7">
                  <c:v>3.55</c:v>
                </c:pt>
                <c:pt idx="8">
                  <c:v>4.3600000000000003</c:v>
                </c:pt>
                <c:pt idx="9">
                  <c:v>3.2</c:v>
                </c:pt>
                <c:pt idx="10">
                  <c:v>3.95</c:v>
                </c:pt>
              </c:numCache>
            </c:numRef>
          </c:val>
        </c:ser>
        <c:ser>
          <c:idx val="2"/>
          <c:order val="2"/>
          <c:tx>
            <c:strRef>
              <c:f>Лист1!$D$1</c:f>
              <c:strCache>
                <c:ptCount val="1"/>
                <c:pt idx="0">
                  <c:v>2019</c:v>
                </c:pt>
              </c:strCache>
            </c:strRef>
          </c:tx>
          <c:invertIfNegative val="0"/>
          <c:dLbls>
            <c:showLegendKey val="0"/>
            <c:showVal val="1"/>
            <c:showCatName val="0"/>
            <c:showSerName val="0"/>
            <c:showPercent val="0"/>
            <c:showBubbleSize val="0"/>
            <c:showLeaderLines val="0"/>
          </c:dLbls>
          <c:cat>
            <c:strRef>
              <c:f>Лист1!$A$2:$A$12</c:f>
              <c:strCache>
                <c:ptCount val="11"/>
                <c:pt idx="0">
                  <c:v>русский язык</c:v>
                </c:pt>
                <c:pt idx="1">
                  <c:v>математика</c:v>
                </c:pt>
                <c:pt idx="2">
                  <c:v>обществознание</c:v>
                </c:pt>
                <c:pt idx="3">
                  <c:v>биология</c:v>
                </c:pt>
                <c:pt idx="4">
                  <c:v>физика</c:v>
                </c:pt>
                <c:pt idx="5">
                  <c:v>химия</c:v>
                </c:pt>
                <c:pt idx="6">
                  <c:v>литература</c:v>
                </c:pt>
                <c:pt idx="7">
                  <c:v>география</c:v>
                </c:pt>
                <c:pt idx="8">
                  <c:v>английский язык</c:v>
                </c:pt>
                <c:pt idx="9">
                  <c:v>история</c:v>
                </c:pt>
                <c:pt idx="10">
                  <c:v>информатика и ИКТ</c:v>
                </c:pt>
              </c:strCache>
            </c:strRef>
          </c:cat>
          <c:val>
            <c:numRef>
              <c:f>Лист1!$D$2:$D$12</c:f>
              <c:numCache>
                <c:formatCode>General</c:formatCode>
                <c:ptCount val="11"/>
                <c:pt idx="0">
                  <c:v>3.88</c:v>
                </c:pt>
                <c:pt idx="1">
                  <c:v>3.52</c:v>
                </c:pt>
                <c:pt idx="2">
                  <c:v>3.41</c:v>
                </c:pt>
                <c:pt idx="3">
                  <c:v>3.34</c:v>
                </c:pt>
                <c:pt idx="4">
                  <c:v>3.54</c:v>
                </c:pt>
                <c:pt idx="5">
                  <c:v>4.43</c:v>
                </c:pt>
                <c:pt idx="6">
                  <c:v>4</c:v>
                </c:pt>
                <c:pt idx="7">
                  <c:v>3.35</c:v>
                </c:pt>
                <c:pt idx="8">
                  <c:v>4.33</c:v>
                </c:pt>
                <c:pt idx="9">
                  <c:v>3</c:v>
                </c:pt>
                <c:pt idx="10">
                  <c:v>3.46</c:v>
                </c:pt>
              </c:numCache>
            </c:numRef>
          </c:val>
        </c:ser>
        <c:dLbls>
          <c:showLegendKey val="0"/>
          <c:showVal val="0"/>
          <c:showCatName val="0"/>
          <c:showSerName val="0"/>
          <c:showPercent val="0"/>
          <c:showBubbleSize val="0"/>
        </c:dLbls>
        <c:gapWidth val="150"/>
        <c:overlap val="100"/>
        <c:axId val="132770048"/>
        <c:axId val="132325376"/>
      </c:barChart>
      <c:catAx>
        <c:axId val="132770048"/>
        <c:scaling>
          <c:orientation val="minMax"/>
        </c:scaling>
        <c:delete val="0"/>
        <c:axPos val="b"/>
        <c:numFmt formatCode="General" sourceLinked="1"/>
        <c:majorTickMark val="out"/>
        <c:minorTickMark val="none"/>
        <c:tickLblPos val="nextTo"/>
        <c:crossAx val="132325376"/>
        <c:crosses val="autoZero"/>
        <c:auto val="1"/>
        <c:lblAlgn val="ctr"/>
        <c:lblOffset val="100"/>
        <c:noMultiLvlLbl val="0"/>
      </c:catAx>
      <c:valAx>
        <c:axId val="132325376"/>
        <c:scaling>
          <c:orientation val="minMax"/>
        </c:scaling>
        <c:delete val="0"/>
        <c:axPos val="l"/>
        <c:majorGridlines/>
        <c:numFmt formatCode="0%" sourceLinked="1"/>
        <c:majorTickMark val="out"/>
        <c:minorTickMark val="none"/>
        <c:tickLblPos val="nextTo"/>
        <c:crossAx val="132770048"/>
        <c:crosses val="autoZero"/>
        <c:crossBetween val="between"/>
      </c:valAx>
    </c:plotArea>
    <c:legend>
      <c:legendPos val="r"/>
      <c:layout>
        <c:manualLayout>
          <c:xMode val="edge"/>
          <c:yMode val="edge"/>
          <c:x val="0.8564576035802216"/>
          <c:y val="0.23049713580146952"/>
          <c:w val="0.13110805387244806"/>
          <c:h val="0.6301061339054983"/>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hPercent val="30"/>
      <c:rotY val="20"/>
      <c:depthPercent val="100"/>
      <c:rAngAx val="1"/>
    </c:view3D>
    <c:floor>
      <c:thickness val="0"/>
    </c:floor>
    <c:sideWall>
      <c:thickness val="0"/>
    </c:sideWall>
    <c:backWall>
      <c:thickness val="0"/>
    </c:backWall>
    <c:plotArea>
      <c:layout>
        <c:manualLayout>
          <c:layoutTarget val="inner"/>
          <c:xMode val="edge"/>
          <c:yMode val="edge"/>
          <c:x val="5.0080775444264945E-2"/>
          <c:y val="7.0000000000000021E-2"/>
          <c:w val="0.93376413570274575"/>
          <c:h val="0.75500000000000078"/>
        </c:manualLayout>
      </c:layout>
      <c:bar3DChart>
        <c:barDir val="col"/>
        <c:grouping val="clustered"/>
        <c:varyColors val="0"/>
        <c:ser>
          <c:idx val="0"/>
          <c:order val="0"/>
          <c:tx>
            <c:strRef>
              <c:f>Sheet1!$A$2</c:f>
              <c:strCache>
                <c:ptCount val="1"/>
              </c:strCache>
            </c:strRef>
          </c:tx>
          <c:invertIfNegative val="0"/>
          <c:cat>
            <c:numRef>
              <c:f>Sheet1!$B$1:$E$1</c:f>
              <c:numCache>
                <c:formatCode>General</c:formatCode>
                <c:ptCount val="4"/>
                <c:pt idx="0">
                  <c:v>2017</c:v>
                </c:pt>
                <c:pt idx="1">
                  <c:v>2018</c:v>
                </c:pt>
                <c:pt idx="2">
                  <c:v>2019</c:v>
                </c:pt>
              </c:numCache>
            </c:numRef>
          </c:cat>
          <c:val>
            <c:numRef>
              <c:f>Sheet1!$B$2:$E$2</c:f>
              <c:numCache>
                <c:formatCode>General</c:formatCode>
                <c:ptCount val="4"/>
              </c:numCache>
            </c:numRef>
          </c:val>
        </c:ser>
        <c:ser>
          <c:idx val="1"/>
          <c:order val="1"/>
          <c:tx>
            <c:strRef>
              <c:f>Sheet1!$A$3</c:f>
              <c:strCache>
                <c:ptCount val="1"/>
              </c:strCache>
            </c:strRef>
          </c:tx>
          <c:invertIfNegative val="0"/>
          <c:cat>
            <c:numRef>
              <c:f>Sheet1!$B$1:$E$1</c:f>
              <c:numCache>
                <c:formatCode>General</c:formatCode>
                <c:ptCount val="4"/>
                <c:pt idx="0">
                  <c:v>2017</c:v>
                </c:pt>
                <c:pt idx="1">
                  <c:v>2018</c:v>
                </c:pt>
                <c:pt idx="2">
                  <c:v>2019</c:v>
                </c:pt>
              </c:numCache>
            </c:numRef>
          </c:cat>
          <c:val>
            <c:numRef>
              <c:f>Sheet1!$B$3:$E$3</c:f>
              <c:numCache>
                <c:formatCode>General</c:formatCode>
                <c:ptCount val="4"/>
              </c:numCache>
            </c:numRef>
          </c:val>
        </c:ser>
        <c:ser>
          <c:idx val="2"/>
          <c:order val="2"/>
          <c:tx>
            <c:strRef>
              <c:f>Sheet1!$A$4</c:f>
              <c:strCache>
                <c:ptCount val="1"/>
                <c:pt idx="0">
                  <c:v>Север</c:v>
                </c:pt>
              </c:strCache>
            </c:strRef>
          </c:tx>
          <c:invertIfNegative val="0"/>
          <c:cat>
            <c:numRef>
              <c:f>Sheet1!$B$1:$E$1</c:f>
              <c:numCache>
                <c:formatCode>General</c:formatCode>
                <c:ptCount val="4"/>
                <c:pt idx="0">
                  <c:v>2017</c:v>
                </c:pt>
                <c:pt idx="1">
                  <c:v>2018</c:v>
                </c:pt>
                <c:pt idx="2">
                  <c:v>2019</c:v>
                </c:pt>
              </c:numCache>
            </c:numRef>
          </c:cat>
          <c:val>
            <c:numRef>
              <c:f>Sheet1!$B$4:$E$4</c:f>
              <c:numCache>
                <c:formatCode>General</c:formatCode>
                <c:ptCount val="4"/>
                <c:pt idx="0">
                  <c:v>3.97</c:v>
                </c:pt>
                <c:pt idx="1">
                  <c:v>3.49</c:v>
                </c:pt>
                <c:pt idx="2">
                  <c:v>3.26</c:v>
                </c:pt>
              </c:numCache>
            </c:numRef>
          </c:val>
        </c:ser>
        <c:dLbls>
          <c:showLegendKey val="0"/>
          <c:showVal val="0"/>
          <c:showCatName val="0"/>
          <c:showSerName val="0"/>
          <c:showPercent val="0"/>
          <c:showBubbleSize val="0"/>
        </c:dLbls>
        <c:gapWidth val="150"/>
        <c:gapDepth val="0"/>
        <c:shape val="box"/>
        <c:axId val="132343296"/>
        <c:axId val="132344832"/>
        <c:axId val="0"/>
      </c:bar3DChart>
      <c:catAx>
        <c:axId val="132343296"/>
        <c:scaling>
          <c:orientation val="minMax"/>
        </c:scaling>
        <c:delete val="0"/>
        <c:axPos val="b"/>
        <c:numFmt formatCode="General" sourceLinked="1"/>
        <c:majorTickMark val="out"/>
        <c:minorTickMark val="none"/>
        <c:tickLblPos val="low"/>
        <c:txPr>
          <a:bodyPr rot="0" vert="horz"/>
          <a:lstStyle/>
          <a:p>
            <a:pPr>
              <a:defRPr sz="1200"/>
            </a:pPr>
            <a:endParaRPr lang="ru-RU"/>
          </a:p>
        </c:txPr>
        <c:crossAx val="132344832"/>
        <c:crosses val="autoZero"/>
        <c:auto val="1"/>
        <c:lblAlgn val="ctr"/>
        <c:lblOffset val="100"/>
        <c:tickLblSkip val="1"/>
        <c:tickMarkSkip val="1"/>
        <c:noMultiLvlLbl val="0"/>
      </c:catAx>
      <c:valAx>
        <c:axId val="132344832"/>
        <c:scaling>
          <c:orientation val="minMax"/>
        </c:scaling>
        <c:delete val="0"/>
        <c:axPos val="l"/>
        <c:majorGridlines/>
        <c:numFmt formatCode="General" sourceLinked="1"/>
        <c:majorTickMark val="out"/>
        <c:minorTickMark val="none"/>
        <c:tickLblPos val="nextTo"/>
        <c:txPr>
          <a:bodyPr rot="0" vert="horz"/>
          <a:lstStyle/>
          <a:p>
            <a:pPr>
              <a:defRPr sz="1600"/>
            </a:pPr>
            <a:endParaRPr lang="ru-RU"/>
          </a:p>
        </c:txPr>
        <c:crossAx val="132343296"/>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2379369608417727E-2"/>
          <c:y val="1.8808777429467086E-2"/>
          <c:w val="0.74438468110818135"/>
          <c:h val="0.64097467923098228"/>
        </c:manualLayout>
      </c:layout>
      <c:bar3DChart>
        <c:barDir val="col"/>
        <c:grouping val="stacked"/>
        <c:varyColors val="0"/>
        <c:ser>
          <c:idx val="0"/>
          <c:order val="0"/>
          <c:tx>
            <c:strRef>
              <c:f>'[Лист в год]Лист1'!$B$1</c:f>
              <c:strCache>
                <c:ptCount val="1"/>
                <c:pt idx="0">
                  <c:v>2017</c:v>
                </c:pt>
              </c:strCache>
            </c:strRef>
          </c:tx>
          <c:invertIfNegative val="0"/>
          <c:dLbls>
            <c:showLegendKey val="0"/>
            <c:showVal val="1"/>
            <c:showCatName val="0"/>
            <c:showSerName val="0"/>
            <c:showPercent val="0"/>
            <c:showBubbleSize val="0"/>
            <c:showLeaderLines val="0"/>
          </c:dLbls>
          <c:cat>
            <c:strRef>
              <c:f>'[Лист в год]Лист1'!$A$2:$A$10</c:f>
              <c:strCache>
                <c:ptCount val="9"/>
                <c:pt idx="0">
                  <c:v>физика</c:v>
                </c:pt>
                <c:pt idx="1">
                  <c:v>химия</c:v>
                </c:pt>
                <c:pt idx="2">
                  <c:v>биология</c:v>
                </c:pt>
                <c:pt idx="3">
                  <c:v>история</c:v>
                </c:pt>
                <c:pt idx="4">
                  <c:v>география</c:v>
                </c:pt>
                <c:pt idx="5">
                  <c:v>обществознание</c:v>
                </c:pt>
                <c:pt idx="6">
                  <c:v>английский язык</c:v>
                </c:pt>
                <c:pt idx="7">
                  <c:v>литература</c:v>
                </c:pt>
                <c:pt idx="8">
                  <c:v>математика (профиль)</c:v>
                </c:pt>
              </c:strCache>
            </c:strRef>
          </c:cat>
          <c:val>
            <c:numRef>
              <c:f>'[Лист в год]Лист1'!$B$2:$B$10</c:f>
              <c:numCache>
                <c:formatCode>General</c:formatCode>
                <c:ptCount val="9"/>
                <c:pt idx="0">
                  <c:v>1</c:v>
                </c:pt>
                <c:pt idx="1">
                  <c:v>3</c:v>
                </c:pt>
                <c:pt idx="2">
                  <c:v>6</c:v>
                </c:pt>
                <c:pt idx="3">
                  <c:v>3</c:v>
                </c:pt>
                <c:pt idx="4">
                  <c:v>0</c:v>
                </c:pt>
                <c:pt idx="5">
                  <c:v>11</c:v>
                </c:pt>
                <c:pt idx="6">
                  <c:v>1</c:v>
                </c:pt>
                <c:pt idx="7">
                  <c:v>1</c:v>
                </c:pt>
                <c:pt idx="8">
                  <c:v>3</c:v>
                </c:pt>
              </c:numCache>
            </c:numRef>
          </c:val>
        </c:ser>
        <c:ser>
          <c:idx val="1"/>
          <c:order val="1"/>
          <c:tx>
            <c:strRef>
              <c:f>'[Лист в год]Лист1'!$C$1</c:f>
              <c:strCache>
                <c:ptCount val="1"/>
                <c:pt idx="0">
                  <c:v>2018</c:v>
                </c:pt>
              </c:strCache>
            </c:strRef>
          </c:tx>
          <c:invertIfNegative val="0"/>
          <c:dLbls>
            <c:showLegendKey val="0"/>
            <c:showVal val="1"/>
            <c:showCatName val="0"/>
            <c:showSerName val="0"/>
            <c:showPercent val="0"/>
            <c:showBubbleSize val="0"/>
            <c:showLeaderLines val="0"/>
          </c:dLbls>
          <c:cat>
            <c:strRef>
              <c:f>'[Лист в год]Лист1'!$A$2:$A$10</c:f>
              <c:strCache>
                <c:ptCount val="9"/>
                <c:pt idx="0">
                  <c:v>физика</c:v>
                </c:pt>
                <c:pt idx="1">
                  <c:v>химия</c:v>
                </c:pt>
                <c:pt idx="2">
                  <c:v>биология</c:v>
                </c:pt>
                <c:pt idx="3">
                  <c:v>история</c:v>
                </c:pt>
                <c:pt idx="4">
                  <c:v>география</c:v>
                </c:pt>
                <c:pt idx="5">
                  <c:v>обществознание</c:v>
                </c:pt>
                <c:pt idx="6">
                  <c:v>английский язык</c:v>
                </c:pt>
                <c:pt idx="7">
                  <c:v>литература</c:v>
                </c:pt>
                <c:pt idx="8">
                  <c:v>математика (профиль)</c:v>
                </c:pt>
              </c:strCache>
            </c:strRef>
          </c:cat>
          <c:val>
            <c:numRef>
              <c:f>'[Лист в год]Лист1'!$C$2:$C$10</c:f>
              <c:numCache>
                <c:formatCode>General</c:formatCode>
                <c:ptCount val="9"/>
                <c:pt idx="0">
                  <c:v>1</c:v>
                </c:pt>
                <c:pt idx="1">
                  <c:v>2</c:v>
                </c:pt>
                <c:pt idx="2">
                  <c:v>2</c:v>
                </c:pt>
                <c:pt idx="3">
                  <c:v>3</c:v>
                </c:pt>
                <c:pt idx="4">
                  <c:v>0</c:v>
                </c:pt>
                <c:pt idx="5">
                  <c:v>7</c:v>
                </c:pt>
                <c:pt idx="6">
                  <c:v>2</c:v>
                </c:pt>
                <c:pt idx="7">
                  <c:v>1</c:v>
                </c:pt>
                <c:pt idx="8">
                  <c:v>1</c:v>
                </c:pt>
              </c:numCache>
            </c:numRef>
          </c:val>
        </c:ser>
        <c:ser>
          <c:idx val="2"/>
          <c:order val="2"/>
          <c:tx>
            <c:strRef>
              <c:f>'[Лист в год]Лист1'!$D$1</c:f>
              <c:strCache>
                <c:ptCount val="1"/>
                <c:pt idx="0">
                  <c:v>2019</c:v>
                </c:pt>
              </c:strCache>
            </c:strRef>
          </c:tx>
          <c:invertIfNegative val="0"/>
          <c:dLbls>
            <c:showLegendKey val="0"/>
            <c:showVal val="1"/>
            <c:showCatName val="0"/>
            <c:showSerName val="0"/>
            <c:showPercent val="0"/>
            <c:showBubbleSize val="0"/>
            <c:showLeaderLines val="0"/>
          </c:dLbls>
          <c:cat>
            <c:strRef>
              <c:f>'[Лист в год]Лист1'!$A$2:$A$10</c:f>
              <c:strCache>
                <c:ptCount val="9"/>
                <c:pt idx="0">
                  <c:v>физика</c:v>
                </c:pt>
                <c:pt idx="1">
                  <c:v>химия</c:v>
                </c:pt>
                <c:pt idx="2">
                  <c:v>биология</c:v>
                </c:pt>
                <c:pt idx="3">
                  <c:v>история</c:v>
                </c:pt>
                <c:pt idx="4">
                  <c:v>география</c:v>
                </c:pt>
                <c:pt idx="5">
                  <c:v>обществознание</c:v>
                </c:pt>
                <c:pt idx="6">
                  <c:v>английский язык</c:v>
                </c:pt>
                <c:pt idx="7">
                  <c:v>литература</c:v>
                </c:pt>
                <c:pt idx="8">
                  <c:v>математика (профиль)</c:v>
                </c:pt>
              </c:strCache>
            </c:strRef>
          </c:cat>
          <c:val>
            <c:numRef>
              <c:f>'[Лист в год]Лист1'!$D$2:$D$10</c:f>
              <c:numCache>
                <c:formatCode>General</c:formatCode>
                <c:ptCount val="9"/>
                <c:pt idx="0">
                  <c:v>3</c:v>
                </c:pt>
                <c:pt idx="1">
                  <c:v>2</c:v>
                </c:pt>
                <c:pt idx="2">
                  <c:v>5</c:v>
                </c:pt>
                <c:pt idx="3">
                  <c:v>3</c:v>
                </c:pt>
                <c:pt idx="4">
                  <c:v>0</c:v>
                </c:pt>
                <c:pt idx="5">
                  <c:v>4</c:v>
                </c:pt>
                <c:pt idx="6">
                  <c:v>1</c:v>
                </c:pt>
                <c:pt idx="7">
                  <c:v>1</c:v>
                </c:pt>
                <c:pt idx="8">
                  <c:v>4</c:v>
                </c:pt>
              </c:numCache>
            </c:numRef>
          </c:val>
        </c:ser>
        <c:dLbls>
          <c:showLegendKey val="0"/>
          <c:showVal val="0"/>
          <c:showCatName val="0"/>
          <c:showSerName val="0"/>
          <c:showPercent val="0"/>
          <c:showBubbleSize val="0"/>
        </c:dLbls>
        <c:gapWidth val="150"/>
        <c:shape val="box"/>
        <c:axId val="133346816"/>
        <c:axId val="133348352"/>
        <c:axId val="0"/>
      </c:bar3DChart>
      <c:catAx>
        <c:axId val="133346816"/>
        <c:scaling>
          <c:orientation val="minMax"/>
        </c:scaling>
        <c:delete val="0"/>
        <c:axPos val="b"/>
        <c:numFmt formatCode="General" sourceLinked="1"/>
        <c:majorTickMark val="out"/>
        <c:minorTickMark val="none"/>
        <c:tickLblPos val="nextTo"/>
        <c:crossAx val="133348352"/>
        <c:crosses val="autoZero"/>
        <c:auto val="1"/>
        <c:lblAlgn val="ctr"/>
        <c:lblOffset val="100"/>
        <c:noMultiLvlLbl val="0"/>
      </c:catAx>
      <c:valAx>
        <c:axId val="133348352"/>
        <c:scaling>
          <c:orientation val="minMax"/>
        </c:scaling>
        <c:delete val="0"/>
        <c:axPos val="l"/>
        <c:majorGridlines/>
        <c:numFmt formatCode="General" sourceLinked="1"/>
        <c:majorTickMark val="out"/>
        <c:minorTickMark val="none"/>
        <c:tickLblPos val="nextTo"/>
        <c:crossAx val="133346816"/>
        <c:crosses val="autoZero"/>
        <c:crossBetween val="between"/>
      </c:valAx>
      <c:spPr>
        <a:noFill/>
        <a:ln w="25400">
          <a:noFill/>
        </a:ln>
      </c:spPr>
    </c:plotArea>
    <c:legend>
      <c:legendPos val="r"/>
      <c:layout>
        <c:manualLayout>
          <c:xMode val="edge"/>
          <c:yMode val="edge"/>
          <c:x val="0.84504934988885894"/>
          <c:y val="0.11831265339937057"/>
          <c:w val="0.10371356340614157"/>
          <c:h val="0.34906773064345625"/>
        </c:manualLayout>
      </c:layout>
      <c:overlay val="0"/>
      <c:txPr>
        <a:bodyPr/>
        <a:lstStyle/>
        <a:p>
          <a:pPr>
            <a:defRPr sz="1100"/>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646967340590979E-2"/>
          <c:y val="5.5350553505535055E-2"/>
          <c:w val="0.83624380285797606"/>
          <c:h val="0.56171789637406433"/>
        </c:manualLayout>
      </c:layout>
      <c:barChart>
        <c:barDir val="col"/>
        <c:grouping val="percentStacked"/>
        <c:varyColors val="0"/>
        <c:ser>
          <c:idx val="0"/>
          <c:order val="0"/>
          <c:tx>
            <c:strRef>
              <c:f>Лист1!$B$1</c:f>
              <c:strCache>
                <c:ptCount val="1"/>
                <c:pt idx="0">
                  <c:v>2017</c:v>
                </c:pt>
              </c:strCache>
            </c:strRef>
          </c:tx>
          <c:invertIfNegative val="0"/>
          <c:dLbls>
            <c:showLegendKey val="0"/>
            <c:showVal val="1"/>
            <c:showCatName val="0"/>
            <c:showSerName val="0"/>
            <c:showPercent val="0"/>
            <c:showBubbleSize val="0"/>
            <c:showLeaderLines val="0"/>
          </c:dLbls>
          <c:cat>
            <c:strRef>
              <c:f>Лист1!$A$2:$A$12</c:f>
              <c:strCache>
                <c:ptCount val="11"/>
                <c:pt idx="0">
                  <c:v>русский язык</c:v>
                </c:pt>
                <c:pt idx="1">
                  <c:v>математика</c:v>
                </c:pt>
                <c:pt idx="2">
                  <c:v>физика</c:v>
                </c:pt>
                <c:pt idx="3">
                  <c:v>математика(база)</c:v>
                </c:pt>
                <c:pt idx="4">
                  <c:v>биология</c:v>
                </c:pt>
                <c:pt idx="5">
                  <c:v>история</c:v>
                </c:pt>
                <c:pt idx="6">
                  <c:v>обществознание</c:v>
                </c:pt>
                <c:pt idx="7">
                  <c:v>английский язык</c:v>
                </c:pt>
                <c:pt idx="8">
                  <c:v>литература</c:v>
                </c:pt>
                <c:pt idx="9">
                  <c:v>химия</c:v>
                </c:pt>
                <c:pt idx="10">
                  <c:v>ИКТ</c:v>
                </c:pt>
              </c:strCache>
            </c:strRef>
          </c:cat>
          <c:val>
            <c:numRef>
              <c:f>Лист1!$B$2:$B$12</c:f>
              <c:numCache>
                <c:formatCode>General</c:formatCode>
                <c:ptCount val="11"/>
                <c:pt idx="0">
                  <c:v>76.400000000000006</c:v>
                </c:pt>
                <c:pt idx="1">
                  <c:v>45</c:v>
                </c:pt>
                <c:pt idx="2">
                  <c:v>46</c:v>
                </c:pt>
                <c:pt idx="3">
                  <c:v>4.3</c:v>
                </c:pt>
                <c:pt idx="4">
                  <c:v>53</c:v>
                </c:pt>
                <c:pt idx="5">
                  <c:v>58</c:v>
                </c:pt>
                <c:pt idx="6">
                  <c:v>58.8</c:v>
                </c:pt>
                <c:pt idx="7">
                  <c:v>58</c:v>
                </c:pt>
                <c:pt idx="8">
                  <c:v>53</c:v>
                </c:pt>
                <c:pt idx="9">
                  <c:v>54</c:v>
                </c:pt>
              </c:numCache>
            </c:numRef>
          </c:val>
        </c:ser>
        <c:ser>
          <c:idx val="1"/>
          <c:order val="1"/>
          <c:tx>
            <c:strRef>
              <c:f>Лист1!$C$1</c:f>
              <c:strCache>
                <c:ptCount val="1"/>
                <c:pt idx="0">
                  <c:v>2018</c:v>
                </c:pt>
              </c:strCache>
            </c:strRef>
          </c:tx>
          <c:invertIfNegative val="0"/>
          <c:dLbls>
            <c:showLegendKey val="0"/>
            <c:showVal val="1"/>
            <c:showCatName val="0"/>
            <c:showSerName val="0"/>
            <c:showPercent val="0"/>
            <c:showBubbleSize val="0"/>
            <c:showLeaderLines val="0"/>
          </c:dLbls>
          <c:cat>
            <c:strRef>
              <c:f>Лист1!$A$2:$A$12</c:f>
              <c:strCache>
                <c:ptCount val="11"/>
                <c:pt idx="0">
                  <c:v>русский язык</c:v>
                </c:pt>
                <c:pt idx="1">
                  <c:v>математика</c:v>
                </c:pt>
                <c:pt idx="2">
                  <c:v>физика</c:v>
                </c:pt>
                <c:pt idx="3">
                  <c:v>математика(база)</c:v>
                </c:pt>
                <c:pt idx="4">
                  <c:v>биология</c:v>
                </c:pt>
                <c:pt idx="5">
                  <c:v>история</c:v>
                </c:pt>
                <c:pt idx="6">
                  <c:v>обществознание</c:v>
                </c:pt>
                <c:pt idx="7">
                  <c:v>английский язык</c:v>
                </c:pt>
                <c:pt idx="8">
                  <c:v>литература</c:v>
                </c:pt>
                <c:pt idx="9">
                  <c:v>химия</c:v>
                </c:pt>
                <c:pt idx="10">
                  <c:v>ИКТ</c:v>
                </c:pt>
              </c:strCache>
            </c:strRef>
          </c:cat>
          <c:val>
            <c:numRef>
              <c:f>Лист1!$C$2:$C$12</c:f>
              <c:numCache>
                <c:formatCode>General</c:formatCode>
                <c:ptCount val="11"/>
                <c:pt idx="0">
                  <c:v>73.38</c:v>
                </c:pt>
                <c:pt idx="1">
                  <c:v>45</c:v>
                </c:pt>
                <c:pt idx="2">
                  <c:v>41</c:v>
                </c:pt>
                <c:pt idx="3">
                  <c:v>4.25</c:v>
                </c:pt>
                <c:pt idx="4">
                  <c:v>60</c:v>
                </c:pt>
                <c:pt idx="5">
                  <c:v>51</c:v>
                </c:pt>
                <c:pt idx="6">
                  <c:v>64.5</c:v>
                </c:pt>
                <c:pt idx="7">
                  <c:v>74</c:v>
                </c:pt>
                <c:pt idx="8">
                  <c:v>80</c:v>
                </c:pt>
                <c:pt idx="9">
                  <c:v>64</c:v>
                </c:pt>
              </c:numCache>
            </c:numRef>
          </c:val>
        </c:ser>
        <c:ser>
          <c:idx val="2"/>
          <c:order val="2"/>
          <c:tx>
            <c:strRef>
              <c:f>Лист1!$D$1</c:f>
              <c:strCache>
                <c:ptCount val="1"/>
                <c:pt idx="0">
                  <c:v>2019</c:v>
                </c:pt>
              </c:strCache>
            </c:strRef>
          </c:tx>
          <c:invertIfNegative val="0"/>
          <c:dLbls>
            <c:showLegendKey val="0"/>
            <c:showVal val="1"/>
            <c:showCatName val="0"/>
            <c:showSerName val="0"/>
            <c:showPercent val="0"/>
            <c:showBubbleSize val="0"/>
            <c:showLeaderLines val="0"/>
          </c:dLbls>
          <c:cat>
            <c:strRef>
              <c:f>Лист1!$A$2:$A$12</c:f>
              <c:strCache>
                <c:ptCount val="11"/>
                <c:pt idx="0">
                  <c:v>русский язык</c:v>
                </c:pt>
                <c:pt idx="1">
                  <c:v>математика</c:v>
                </c:pt>
                <c:pt idx="2">
                  <c:v>физика</c:v>
                </c:pt>
                <c:pt idx="3">
                  <c:v>математика(база)</c:v>
                </c:pt>
                <c:pt idx="4">
                  <c:v>биология</c:v>
                </c:pt>
                <c:pt idx="5">
                  <c:v>история</c:v>
                </c:pt>
                <c:pt idx="6">
                  <c:v>обществознание</c:v>
                </c:pt>
                <c:pt idx="7">
                  <c:v>английский язык</c:v>
                </c:pt>
                <c:pt idx="8">
                  <c:v>литература</c:v>
                </c:pt>
                <c:pt idx="9">
                  <c:v>химия</c:v>
                </c:pt>
                <c:pt idx="10">
                  <c:v>ИКТ</c:v>
                </c:pt>
              </c:strCache>
            </c:strRef>
          </c:cat>
          <c:val>
            <c:numRef>
              <c:f>Лист1!$D$2:$D$12</c:f>
              <c:numCache>
                <c:formatCode>General</c:formatCode>
                <c:ptCount val="11"/>
                <c:pt idx="0">
                  <c:v>68.5</c:v>
                </c:pt>
                <c:pt idx="1">
                  <c:v>53</c:v>
                </c:pt>
                <c:pt idx="2">
                  <c:v>37.299999999999997</c:v>
                </c:pt>
                <c:pt idx="3">
                  <c:v>4</c:v>
                </c:pt>
                <c:pt idx="4">
                  <c:v>45</c:v>
                </c:pt>
                <c:pt idx="5">
                  <c:v>57</c:v>
                </c:pt>
                <c:pt idx="6">
                  <c:v>55</c:v>
                </c:pt>
                <c:pt idx="7">
                  <c:v>65</c:v>
                </c:pt>
                <c:pt idx="8">
                  <c:v>72</c:v>
                </c:pt>
                <c:pt idx="9">
                  <c:v>52</c:v>
                </c:pt>
                <c:pt idx="10">
                  <c:v>40</c:v>
                </c:pt>
              </c:numCache>
            </c:numRef>
          </c:val>
        </c:ser>
        <c:dLbls>
          <c:showLegendKey val="0"/>
          <c:showVal val="0"/>
          <c:showCatName val="0"/>
          <c:showSerName val="0"/>
          <c:showPercent val="0"/>
          <c:showBubbleSize val="0"/>
        </c:dLbls>
        <c:gapWidth val="150"/>
        <c:overlap val="100"/>
        <c:axId val="132654592"/>
        <c:axId val="132656128"/>
      </c:barChart>
      <c:catAx>
        <c:axId val="132654592"/>
        <c:scaling>
          <c:orientation val="minMax"/>
        </c:scaling>
        <c:delete val="0"/>
        <c:axPos val="b"/>
        <c:numFmt formatCode="General" sourceLinked="1"/>
        <c:majorTickMark val="out"/>
        <c:minorTickMark val="none"/>
        <c:tickLblPos val="nextTo"/>
        <c:crossAx val="132656128"/>
        <c:crosses val="autoZero"/>
        <c:auto val="1"/>
        <c:lblAlgn val="ctr"/>
        <c:lblOffset val="100"/>
        <c:noMultiLvlLbl val="0"/>
      </c:catAx>
      <c:valAx>
        <c:axId val="132656128"/>
        <c:scaling>
          <c:orientation val="minMax"/>
        </c:scaling>
        <c:delete val="0"/>
        <c:axPos val="l"/>
        <c:majorGridlines/>
        <c:numFmt formatCode="0%" sourceLinked="1"/>
        <c:majorTickMark val="out"/>
        <c:minorTickMark val="none"/>
        <c:tickLblPos val="nextTo"/>
        <c:crossAx val="132654592"/>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646967340590979E-2"/>
          <c:y val="5.5350553505535055E-2"/>
          <c:w val="0.83624380285797606"/>
          <c:h val="0.56171789637406433"/>
        </c:manualLayout>
      </c:layout>
      <c:barChart>
        <c:barDir val="col"/>
        <c:grouping val="percentStacked"/>
        <c:varyColors val="0"/>
        <c:ser>
          <c:idx val="0"/>
          <c:order val="0"/>
          <c:tx>
            <c:strRef>
              <c:f>Лист1!$B$1</c:f>
              <c:strCache>
                <c:ptCount val="1"/>
                <c:pt idx="0">
                  <c:v>2017</c:v>
                </c:pt>
              </c:strCache>
            </c:strRef>
          </c:tx>
          <c:invertIfNegative val="0"/>
          <c:dLbls>
            <c:showLegendKey val="0"/>
            <c:showVal val="1"/>
            <c:showCatName val="0"/>
            <c:showSerName val="0"/>
            <c:showPercent val="0"/>
            <c:showBubbleSize val="0"/>
            <c:showLeaderLines val="0"/>
          </c:dLbls>
          <c:cat>
            <c:strRef>
              <c:f>Лист1!$A$2:$A$12</c:f>
              <c:strCache>
                <c:ptCount val="11"/>
                <c:pt idx="0">
                  <c:v>русский язык</c:v>
                </c:pt>
                <c:pt idx="1">
                  <c:v>математика</c:v>
                </c:pt>
                <c:pt idx="2">
                  <c:v>физика</c:v>
                </c:pt>
                <c:pt idx="3">
                  <c:v>математика(база)</c:v>
                </c:pt>
                <c:pt idx="4">
                  <c:v>биология</c:v>
                </c:pt>
                <c:pt idx="5">
                  <c:v>история</c:v>
                </c:pt>
                <c:pt idx="6">
                  <c:v>обществознание</c:v>
                </c:pt>
                <c:pt idx="7">
                  <c:v>английский язык</c:v>
                </c:pt>
                <c:pt idx="8">
                  <c:v>литература</c:v>
                </c:pt>
                <c:pt idx="9">
                  <c:v>химия</c:v>
                </c:pt>
                <c:pt idx="10">
                  <c:v>ИКТ</c:v>
                </c:pt>
              </c:strCache>
            </c:strRef>
          </c:cat>
          <c:val>
            <c:numRef>
              <c:f>Лист1!$B$2:$B$12</c:f>
              <c:numCache>
                <c:formatCode>General</c:formatCode>
                <c:ptCount val="11"/>
                <c:pt idx="0">
                  <c:v>76.400000000000006</c:v>
                </c:pt>
                <c:pt idx="1">
                  <c:v>45</c:v>
                </c:pt>
                <c:pt idx="2">
                  <c:v>46</c:v>
                </c:pt>
                <c:pt idx="3">
                  <c:v>4.3</c:v>
                </c:pt>
                <c:pt idx="4">
                  <c:v>53</c:v>
                </c:pt>
                <c:pt idx="5">
                  <c:v>58</c:v>
                </c:pt>
                <c:pt idx="6">
                  <c:v>58.8</c:v>
                </c:pt>
                <c:pt idx="7">
                  <c:v>58</c:v>
                </c:pt>
                <c:pt idx="8">
                  <c:v>53</c:v>
                </c:pt>
                <c:pt idx="9">
                  <c:v>54</c:v>
                </c:pt>
              </c:numCache>
            </c:numRef>
          </c:val>
        </c:ser>
        <c:ser>
          <c:idx val="1"/>
          <c:order val="1"/>
          <c:tx>
            <c:strRef>
              <c:f>Лист1!$C$1</c:f>
              <c:strCache>
                <c:ptCount val="1"/>
                <c:pt idx="0">
                  <c:v>2018</c:v>
                </c:pt>
              </c:strCache>
            </c:strRef>
          </c:tx>
          <c:invertIfNegative val="0"/>
          <c:dLbls>
            <c:showLegendKey val="0"/>
            <c:showVal val="1"/>
            <c:showCatName val="0"/>
            <c:showSerName val="0"/>
            <c:showPercent val="0"/>
            <c:showBubbleSize val="0"/>
            <c:showLeaderLines val="0"/>
          </c:dLbls>
          <c:cat>
            <c:strRef>
              <c:f>Лист1!$A$2:$A$12</c:f>
              <c:strCache>
                <c:ptCount val="11"/>
                <c:pt idx="0">
                  <c:v>русский язык</c:v>
                </c:pt>
                <c:pt idx="1">
                  <c:v>математика</c:v>
                </c:pt>
                <c:pt idx="2">
                  <c:v>физика</c:v>
                </c:pt>
                <c:pt idx="3">
                  <c:v>математика(база)</c:v>
                </c:pt>
                <c:pt idx="4">
                  <c:v>биология</c:v>
                </c:pt>
                <c:pt idx="5">
                  <c:v>история</c:v>
                </c:pt>
                <c:pt idx="6">
                  <c:v>обществознание</c:v>
                </c:pt>
                <c:pt idx="7">
                  <c:v>английский язык</c:v>
                </c:pt>
                <c:pt idx="8">
                  <c:v>литература</c:v>
                </c:pt>
                <c:pt idx="9">
                  <c:v>химия</c:v>
                </c:pt>
                <c:pt idx="10">
                  <c:v>ИКТ</c:v>
                </c:pt>
              </c:strCache>
            </c:strRef>
          </c:cat>
          <c:val>
            <c:numRef>
              <c:f>Лист1!$C$2:$C$12</c:f>
              <c:numCache>
                <c:formatCode>General</c:formatCode>
                <c:ptCount val="11"/>
                <c:pt idx="0">
                  <c:v>73.38</c:v>
                </c:pt>
                <c:pt idx="1">
                  <c:v>45</c:v>
                </c:pt>
                <c:pt idx="2">
                  <c:v>41</c:v>
                </c:pt>
                <c:pt idx="3">
                  <c:v>4.25</c:v>
                </c:pt>
                <c:pt idx="4">
                  <c:v>60</c:v>
                </c:pt>
                <c:pt idx="5">
                  <c:v>51</c:v>
                </c:pt>
                <c:pt idx="6">
                  <c:v>64.5</c:v>
                </c:pt>
                <c:pt idx="7">
                  <c:v>74</c:v>
                </c:pt>
                <c:pt idx="8">
                  <c:v>80</c:v>
                </c:pt>
                <c:pt idx="9">
                  <c:v>64</c:v>
                </c:pt>
              </c:numCache>
            </c:numRef>
          </c:val>
        </c:ser>
        <c:ser>
          <c:idx val="2"/>
          <c:order val="2"/>
          <c:tx>
            <c:strRef>
              <c:f>Лист1!$D$1</c:f>
              <c:strCache>
                <c:ptCount val="1"/>
                <c:pt idx="0">
                  <c:v>2019</c:v>
                </c:pt>
              </c:strCache>
            </c:strRef>
          </c:tx>
          <c:invertIfNegative val="0"/>
          <c:dLbls>
            <c:showLegendKey val="0"/>
            <c:showVal val="1"/>
            <c:showCatName val="0"/>
            <c:showSerName val="0"/>
            <c:showPercent val="0"/>
            <c:showBubbleSize val="0"/>
            <c:showLeaderLines val="0"/>
          </c:dLbls>
          <c:cat>
            <c:strRef>
              <c:f>Лист1!$A$2:$A$12</c:f>
              <c:strCache>
                <c:ptCount val="11"/>
                <c:pt idx="0">
                  <c:v>русский язык</c:v>
                </c:pt>
                <c:pt idx="1">
                  <c:v>математика</c:v>
                </c:pt>
                <c:pt idx="2">
                  <c:v>физика</c:v>
                </c:pt>
                <c:pt idx="3">
                  <c:v>математика(база)</c:v>
                </c:pt>
                <c:pt idx="4">
                  <c:v>биология</c:v>
                </c:pt>
                <c:pt idx="5">
                  <c:v>история</c:v>
                </c:pt>
                <c:pt idx="6">
                  <c:v>обществознание</c:v>
                </c:pt>
                <c:pt idx="7">
                  <c:v>английский язык</c:v>
                </c:pt>
                <c:pt idx="8">
                  <c:v>литература</c:v>
                </c:pt>
                <c:pt idx="9">
                  <c:v>химия</c:v>
                </c:pt>
                <c:pt idx="10">
                  <c:v>ИКТ</c:v>
                </c:pt>
              </c:strCache>
            </c:strRef>
          </c:cat>
          <c:val>
            <c:numRef>
              <c:f>Лист1!$D$2:$D$12</c:f>
              <c:numCache>
                <c:formatCode>General</c:formatCode>
                <c:ptCount val="11"/>
                <c:pt idx="0">
                  <c:v>68.5</c:v>
                </c:pt>
                <c:pt idx="1">
                  <c:v>53</c:v>
                </c:pt>
                <c:pt idx="2">
                  <c:v>37.299999999999997</c:v>
                </c:pt>
                <c:pt idx="3">
                  <c:v>4</c:v>
                </c:pt>
                <c:pt idx="4">
                  <c:v>45</c:v>
                </c:pt>
                <c:pt idx="5">
                  <c:v>57</c:v>
                </c:pt>
                <c:pt idx="6">
                  <c:v>55</c:v>
                </c:pt>
                <c:pt idx="7">
                  <c:v>65</c:v>
                </c:pt>
                <c:pt idx="8">
                  <c:v>72</c:v>
                </c:pt>
                <c:pt idx="9">
                  <c:v>52</c:v>
                </c:pt>
                <c:pt idx="10">
                  <c:v>40</c:v>
                </c:pt>
              </c:numCache>
            </c:numRef>
          </c:val>
        </c:ser>
        <c:dLbls>
          <c:showLegendKey val="0"/>
          <c:showVal val="0"/>
          <c:showCatName val="0"/>
          <c:showSerName val="0"/>
          <c:showPercent val="0"/>
          <c:showBubbleSize val="0"/>
        </c:dLbls>
        <c:gapWidth val="150"/>
        <c:overlap val="100"/>
        <c:axId val="133510656"/>
        <c:axId val="133512192"/>
      </c:barChart>
      <c:catAx>
        <c:axId val="133510656"/>
        <c:scaling>
          <c:orientation val="minMax"/>
        </c:scaling>
        <c:delete val="0"/>
        <c:axPos val="b"/>
        <c:numFmt formatCode="General" sourceLinked="1"/>
        <c:majorTickMark val="out"/>
        <c:minorTickMark val="none"/>
        <c:tickLblPos val="nextTo"/>
        <c:crossAx val="133512192"/>
        <c:crosses val="autoZero"/>
        <c:auto val="1"/>
        <c:lblAlgn val="ctr"/>
        <c:lblOffset val="100"/>
        <c:noMultiLvlLbl val="0"/>
      </c:catAx>
      <c:valAx>
        <c:axId val="133512192"/>
        <c:scaling>
          <c:orientation val="minMax"/>
        </c:scaling>
        <c:delete val="0"/>
        <c:axPos val="l"/>
        <c:majorGridlines/>
        <c:numFmt formatCode="0%" sourceLinked="1"/>
        <c:majorTickMark val="out"/>
        <c:minorTickMark val="none"/>
        <c:tickLblPos val="nextTo"/>
        <c:crossAx val="133510656"/>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5234248788368271E-2"/>
          <c:y val="7.0000000000000021E-2"/>
          <c:w val="0.93861066235864365"/>
          <c:h val="0.75500000000000078"/>
        </c:manualLayout>
      </c:layout>
      <c:bar3DChart>
        <c:barDir val="col"/>
        <c:grouping val="clustered"/>
        <c:varyColors val="0"/>
        <c:ser>
          <c:idx val="0"/>
          <c:order val="0"/>
          <c:tx>
            <c:strRef>
              <c:f>Sheet1!$A$2</c:f>
              <c:strCache>
                <c:ptCount val="1"/>
              </c:strCache>
            </c:strRef>
          </c:tx>
          <c:spPr>
            <a:solidFill>
              <a:srgbClr val="9999FF"/>
            </a:solidFill>
            <a:ln w="17566">
              <a:solidFill>
                <a:srgbClr val="000000"/>
              </a:solidFill>
              <a:prstDash val="solid"/>
            </a:ln>
          </c:spPr>
          <c:invertIfNegative val="0"/>
          <c:cat>
            <c:numRef>
              <c:f>Sheet1!$B$1:$E$1</c:f>
              <c:numCache>
                <c:formatCode>General</c:formatCode>
                <c:ptCount val="4"/>
                <c:pt idx="0">
                  <c:v>2017</c:v>
                </c:pt>
                <c:pt idx="1">
                  <c:v>2018</c:v>
                </c:pt>
                <c:pt idx="2">
                  <c:v>2019</c:v>
                </c:pt>
              </c:numCache>
            </c:numRef>
          </c:cat>
          <c:val>
            <c:numRef>
              <c:f>Sheet1!$B$2:$E$2</c:f>
              <c:numCache>
                <c:formatCode>General</c:formatCode>
                <c:ptCount val="4"/>
              </c:numCache>
            </c:numRef>
          </c:val>
        </c:ser>
        <c:ser>
          <c:idx val="1"/>
          <c:order val="1"/>
          <c:tx>
            <c:strRef>
              <c:f>Sheet1!$A$3</c:f>
              <c:strCache>
                <c:ptCount val="1"/>
              </c:strCache>
            </c:strRef>
          </c:tx>
          <c:spPr>
            <a:solidFill>
              <a:srgbClr val="993366"/>
            </a:solidFill>
            <a:ln w="17566">
              <a:solidFill>
                <a:srgbClr val="000000"/>
              </a:solidFill>
              <a:prstDash val="solid"/>
            </a:ln>
          </c:spPr>
          <c:invertIfNegative val="0"/>
          <c:cat>
            <c:numRef>
              <c:f>Sheet1!$B$1:$E$1</c:f>
              <c:numCache>
                <c:formatCode>General</c:formatCode>
                <c:ptCount val="4"/>
                <c:pt idx="0">
                  <c:v>2017</c:v>
                </c:pt>
                <c:pt idx="1">
                  <c:v>2018</c:v>
                </c:pt>
                <c:pt idx="2">
                  <c:v>2019</c:v>
                </c:pt>
              </c:numCache>
            </c:numRef>
          </c:cat>
          <c:val>
            <c:numRef>
              <c:f>Sheet1!$B$3:$E$3</c:f>
              <c:numCache>
                <c:formatCode>General</c:formatCode>
                <c:ptCount val="4"/>
              </c:numCache>
            </c:numRef>
          </c:val>
        </c:ser>
        <c:ser>
          <c:idx val="2"/>
          <c:order val="2"/>
          <c:tx>
            <c:strRef>
              <c:f>Sheet1!$A$4</c:f>
              <c:strCache>
                <c:ptCount val="1"/>
                <c:pt idx="0">
                  <c:v>Север</c:v>
                </c:pt>
              </c:strCache>
            </c:strRef>
          </c:tx>
          <c:spPr>
            <a:solidFill>
              <a:srgbClr val="FFFFCC"/>
            </a:solidFill>
            <a:ln w="17566">
              <a:solidFill>
                <a:srgbClr val="000000"/>
              </a:solidFill>
              <a:prstDash val="solid"/>
            </a:ln>
          </c:spPr>
          <c:invertIfNegative val="0"/>
          <c:cat>
            <c:numRef>
              <c:f>Sheet1!$B$1:$E$1</c:f>
              <c:numCache>
                <c:formatCode>General</c:formatCode>
                <c:ptCount val="4"/>
                <c:pt idx="0">
                  <c:v>2017</c:v>
                </c:pt>
                <c:pt idx="1">
                  <c:v>2018</c:v>
                </c:pt>
                <c:pt idx="2">
                  <c:v>2019</c:v>
                </c:pt>
              </c:numCache>
            </c:numRef>
          </c:cat>
          <c:val>
            <c:numRef>
              <c:f>Sheet1!$B$4:$E$4</c:f>
              <c:numCache>
                <c:formatCode>General</c:formatCode>
                <c:ptCount val="4"/>
                <c:pt idx="0">
                  <c:v>41</c:v>
                </c:pt>
                <c:pt idx="1">
                  <c:v>51</c:v>
                </c:pt>
                <c:pt idx="2">
                  <c:v>50</c:v>
                </c:pt>
              </c:numCache>
            </c:numRef>
          </c:val>
        </c:ser>
        <c:dLbls>
          <c:showLegendKey val="0"/>
          <c:showVal val="0"/>
          <c:showCatName val="0"/>
          <c:showSerName val="0"/>
          <c:showPercent val="0"/>
          <c:showBubbleSize val="0"/>
        </c:dLbls>
        <c:gapWidth val="150"/>
        <c:gapDepth val="0"/>
        <c:shape val="box"/>
        <c:axId val="132981504"/>
        <c:axId val="132983040"/>
        <c:axId val="0"/>
      </c:bar3DChart>
      <c:catAx>
        <c:axId val="132981504"/>
        <c:scaling>
          <c:orientation val="minMax"/>
        </c:scaling>
        <c:delete val="0"/>
        <c:axPos val="b"/>
        <c:numFmt formatCode="General" sourceLinked="1"/>
        <c:majorTickMark val="out"/>
        <c:minorTickMark val="none"/>
        <c:tickLblPos val="low"/>
        <c:spPr>
          <a:ln w="4391">
            <a:solidFill>
              <a:srgbClr val="000000"/>
            </a:solidFill>
            <a:prstDash val="solid"/>
          </a:ln>
        </c:spPr>
        <c:txPr>
          <a:bodyPr rot="0" vert="horz"/>
          <a:lstStyle/>
          <a:p>
            <a:pPr>
              <a:defRPr sz="1210" b="1" i="0" u="none" strike="noStrike" baseline="0">
                <a:solidFill>
                  <a:srgbClr val="000000"/>
                </a:solidFill>
                <a:latin typeface="Calibri"/>
                <a:ea typeface="Calibri"/>
                <a:cs typeface="Calibri"/>
              </a:defRPr>
            </a:pPr>
            <a:endParaRPr lang="ru-RU"/>
          </a:p>
        </c:txPr>
        <c:crossAx val="132983040"/>
        <c:crosses val="autoZero"/>
        <c:auto val="1"/>
        <c:lblAlgn val="ctr"/>
        <c:lblOffset val="100"/>
        <c:tickLblSkip val="1"/>
        <c:tickMarkSkip val="1"/>
        <c:noMultiLvlLbl val="0"/>
      </c:catAx>
      <c:valAx>
        <c:axId val="132983040"/>
        <c:scaling>
          <c:orientation val="minMax"/>
        </c:scaling>
        <c:delete val="0"/>
        <c:axPos val="l"/>
        <c:majorGridlines>
          <c:spPr>
            <a:ln w="4391">
              <a:solidFill>
                <a:srgbClr val="000000"/>
              </a:solidFill>
              <a:prstDash val="solid"/>
            </a:ln>
          </c:spPr>
        </c:majorGridlines>
        <c:numFmt formatCode="General" sourceLinked="1"/>
        <c:majorTickMark val="out"/>
        <c:minorTickMark val="none"/>
        <c:tickLblPos val="nextTo"/>
        <c:spPr>
          <a:ln w="4391">
            <a:solidFill>
              <a:srgbClr val="000000"/>
            </a:solidFill>
            <a:prstDash val="solid"/>
          </a:ln>
        </c:spPr>
        <c:txPr>
          <a:bodyPr rot="0" vert="horz"/>
          <a:lstStyle/>
          <a:p>
            <a:pPr>
              <a:defRPr sz="1210" b="1" i="0" u="none" strike="noStrike" baseline="0">
                <a:solidFill>
                  <a:srgbClr val="000000"/>
                </a:solidFill>
                <a:latin typeface="Calibri"/>
                <a:ea typeface="Calibri"/>
                <a:cs typeface="Calibri"/>
              </a:defRPr>
            </a:pPr>
            <a:endParaRPr lang="ru-RU"/>
          </a:p>
        </c:txPr>
        <c:crossAx val="132981504"/>
        <c:crosses val="autoZero"/>
        <c:crossBetween val="between"/>
      </c:valAx>
      <c:spPr>
        <a:noFill/>
        <a:ln w="35132">
          <a:noFill/>
        </a:ln>
      </c:spPr>
    </c:plotArea>
    <c:plotVisOnly val="1"/>
    <c:dispBlanksAs val="gap"/>
    <c:showDLblsOverMax val="0"/>
  </c:chart>
  <c:spPr>
    <a:noFill/>
    <a:ln>
      <a:noFill/>
    </a:ln>
  </c:spPr>
  <c:txPr>
    <a:bodyPr/>
    <a:lstStyle/>
    <a:p>
      <a:pPr>
        <a:defRPr sz="121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9040590405904057E-2"/>
          <c:y val="5.7553956834532377E-2"/>
          <c:w val="0.8982592457116455"/>
          <c:h val="0.71582733812949639"/>
        </c:manualLayout>
      </c:layout>
      <c:bar3DChart>
        <c:barDir val="col"/>
        <c:grouping val="clustered"/>
        <c:varyColors val="0"/>
        <c:ser>
          <c:idx val="0"/>
          <c:order val="0"/>
          <c:tx>
            <c:strRef>
              <c:f>Sheet1!$A$2</c:f>
              <c:strCache>
                <c:ptCount val="1"/>
                <c:pt idx="0">
                  <c:v>количество призеров</c:v>
                </c:pt>
              </c:strCache>
            </c:strRef>
          </c:tx>
          <c:spPr>
            <a:solidFill>
              <a:srgbClr val="9999FF"/>
            </a:solidFill>
            <a:ln w="12700">
              <a:solidFill>
                <a:srgbClr val="000000"/>
              </a:solidFill>
              <a:prstDash val="solid"/>
            </a:ln>
          </c:spPr>
          <c:invertIfNegative val="0"/>
          <c:dLbls>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Sheet1!$B$1:$E$1</c:f>
              <c:strCache>
                <c:ptCount val="3"/>
                <c:pt idx="0">
                  <c:v>2016-2017</c:v>
                </c:pt>
                <c:pt idx="1">
                  <c:v>2017-2018</c:v>
                </c:pt>
                <c:pt idx="2">
                  <c:v>2018-2019</c:v>
                </c:pt>
              </c:strCache>
            </c:strRef>
          </c:cat>
          <c:val>
            <c:numRef>
              <c:f>Sheet1!$B$2:$E$2</c:f>
              <c:numCache>
                <c:formatCode>General</c:formatCode>
                <c:ptCount val="4"/>
                <c:pt idx="0">
                  <c:v>8</c:v>
                </c:pt>
                <c:pt idx="1">
                  <c:v>6</c:v>
                </c:pt>
                <c:pt idx="2">
                  <c:v>12</c:v>
                </c:pt>
              </c:numCache>
            </c:numRef>
          </c:val>
        </c:ser>
        <c:dLbls>
          <c:showLegendKey val="0"/>
          <c:showVal val="1"/>
          <c:showCatName val="0"/>
          <c:showSerName val="0"/>
          <c:showPercent val="0"/>
          <c:showBubbleSize val="0"/>
        </c:dLbls>
        <c:gapWidth val="150"/>
        <c:gapDepth val="0"/>
        <c:shape val="cylinder"/>
        <c:axId val="132994176"/>
        <c:axId val="133021696"/>
        <c:axId val="0"/>
      </c:bar3DChart>
      <c:catAx>
        <c:axId val="1329941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33021696"/>
        <c:crosses val="autoZero"/>
        <c:auto val="1"/>
        <c:lblAlgn val="ctr"/>
        <c:lblOffset val="100"/>
        <c:tickLblSkip val="1"/>
        <c:tickMarkSkip val="1"/>
        <c:noMultiLvlLbl val="0"/>
      </c:catAx>
      <c:valAx>
        <c:axId val="1330216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32994176"/>
        <c:crosses val="autoZero"/>
        <c:crossBetween val="between"/>
      </c:valAx>
      <c:spPr>
        <a:noFill/>
        <a:ln w="25400">
          <a:noFill/>
        </a:ln>
      </c:spPr>
    </c:plotArea>
    <c:plotVisOnly val="1"/>
    <c:dispBlanksAs val="gap"/>
    <c:showDLblsOverMax val="0"/>
  </c:chart>
  <c:spPr>
    <a:solidFill>
      <a:srgbClr val="FFFFFF"/>
    </a:solid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Гендерный состав обучающихся</a:t>
            </a:r>
          </a:p>
        </c:rich>
      </c:tx>
      <c:layout>
        <c:manualLayout>
          <c:xMode val="edge"/>
          <c:yMode val="edge"/>
          <c:x val="0.30218160175677677"/>
          <c:y val="2.5523778439612156E-2"/>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1414181324395639"/>
          <c:y val="0.12990163028182641"/>
          <c:w val="0.74536137565416694"/>
          <c:h val="0.73613740091549162"/>
        </c:manualLayout>
      </c:layout>
      <c:bar3DChart>
        <c:barDir val="bar"/>
        <c:grouping val="stacked"/>
        <c:varyColors val="0"/>
        <c:ser>
          <c:idx val="0"/>
          <c:order val="0"/>
          <c:tx>
            <c:strRef>
              <c:f>'[ОК 2019.xlsx]Состав обучающихся'!$H$10</c:f>
              <c:strCache>
                <c:ptCount val="1"/>
                <c:pt idx="0">
                  <c:v>мальчики</c:v>
                </c:pt>
              </c:strCache>
            </c:strRef>
          </c:tx>
          <c:invertIfNegative val="0"/>
          <c:cat>
            <c:numRef>
              <c:f>'[ОК 2019.xlsx]Состав обучающихся'!$H$11:$J$11</c:f>
              <c:numCache>
                <c:formatCode>General</c:formatCode>
                <c:ptCount val="3"/>
                <c:pt idx="0">
                  <c:v>2017</c:v>
                </c:pt>
                <c:pt idx="1">
                  <c:v>2018</c:v>
                </c:pt>
                <c:pt idx="2">
                  <c:v>2019</c:v>
                </c:pt>
              </c:numCache>
            </c:numRef>
          </c:cat>
          <c:val>
            <c:numRef>
              <c:f>'[ОК 2019.xlsx]Состав обучающихся'!$H$27:$J$27</c:f>
              <c:numCache>
                <c:formatCode>0</c:formatCode>
                <c:ptCount val="3"/>
                <c:pt idx="0">
                  <c:v>150</c:v>
                </c:pt>
                <c:pt idx="1">
                  <c:v>164</c:v>
                </c:pt>
                <c:pt idx="2">
                  <c:v>173</c:v>
                </c:pt>
              </c:numCache>
            </c:numRef>
          </c:val>
        </c:ser>
        <c:ser>
          <c:idx val="1"/>
          <c:order val="1"/>
          <c:tx>
            <c:strRef>
              <c:f>'[ОК 2019.xlsx]Состав обучающихся'!$K$10</c:f>
              <c:strCache>
                <c:ptCount val="1"/>
                <c:pt idx="0">
                  <c:v>девочки</c:v>
                </c:pt>
              </c:strCache>
            </c:strRef>
          </c:tx>
          <c:invertIfNegative val="0"/>
          <c:cat>
            <c:numRef>
              <c:f>'[ОК 2019.xlsx]Состав обучающихся'!$H$11:$J$11</c:f>
              <c:numCache>
                <c:formatCode>General</c:formatCode>
                <c:ptCount val="3"/>
                <c:pt idx="0">
                  <c:v>2017</c:v>
                </c:pt>
                <c:pt idx="1">
                  <c:v>2018</c:v>
                </c:pt>
                <c:pt idx="2">
                  <c:v>2019</c:v>
                </c:pt>
              </c:numCache>
            </c:numRef>
          </c:cat>
          <c:val>
            <c:numRef>
              <c:f>'[ОК 2019.xlsx]Состав обучающихся'!$K$27:$M$27</c:f>
              <c:numCache>
                <c:formatCode>0</c:formatCode>
                <c:ptCount val="3"/>
                <c:pt idx="0">
                  <c:v>152</c:v>
                </c:pt>
                <c:pt idx="1">
                  <c:v>155</c:v>
                </c:pt>
                <c:pt idx="2">
                  <c:v>170</c:v>
                </c:pt>
              </c:numCache>
            </c:numRef>
          </c:val>
        </c:ser>
        <c:dLbls>
          <c:showLegendKey val="0"/>
          <c:showVal val="1"/>
          <c:showCatName val="0"/>
          <c:showSerName val="0"/>
          <c:showPercent val="0"/>
          <c:showBubbleSize val="0"/>
        </c:dLbls>
        <c:gapWidth val="150"/>
        <c:shape val="box"/>
        <c:axId val="83479936"/>
        <c:axId val="83481728"/>
        <c:axId val="0"/>
      </c:bar3DChart>
      <c:catAx>
        <c:axId val="83479936"/>
        <c:scaling>
          <c:orientation val="minMax"/>
        </c:scaling>
        <c:delete val="0"/>
        <c:axPos val="l"/>
        <c:numFmt formatCode="General" sourceLinked="1"/>
        <c:majorTickMark val="out"/>
        <c:minorTickMark val="none"/>
        <c:tickLblPos val="low"/>
        <c:txPr>
          <a:bodyPr rot="0" vert="horz"/>
          <a:lstStyle/>
          <a:p>
            <a:pPr>
              <a:defRPr/>
            </a:pPr>
            <a:endParaRPr lang="ru-RU"/>
          </a:p>
        </c:txPr>
        <c:crossAx val="83481728"/>
        <c:crosses val="autoZero"/>
        <c:auto val="1"/>
        <c:lblAlgn val="ctr"/>
        <c:lblOffset val="100"/>
        <c:tickLblSkip val="1"/>
        <c:tickMarkSkip val="1"/>
        <c:noMultiLvlLbl val="0"/>
      </c:catAx>
      <c:valAx>
        <c:axId val="83481728"/>
        <c:scaling>
          <c:orientation val="minMax"/>
          <c:min val="0"/>
        </c:scaling>
        <c:delete val="0"/>
        <c:axPos val="b"/>
        <c:majorGridlines/>
        <c:numFmt formatCode="0" sourceLinked="1"/>
        <c:majorTickMark val="out"/>
        <c:minorTickMark val="none"/>
        <c:tickLblPos val="nextTo"/>
        <c:txPr>
          <a:bodyPr rot="0" vert="horz"/>
          <a:lstStyle/>
          <a:p>
            <a:pPr>
              <a:defRPr/>
            </a:pPr>
            <a:endParaRPr lang="ru-RU"/>
          </a:p>
        </c:txPr>
        <c:crossAx val="83479936"/>
        <c:crosses val="autoZero"/>
        <c:crossBetween val="between"/>
      </c:valAx>
    </c:plotArea>
    <c:legend>
      <c:legendPos val="r"/>
      <c:layout>
        <c:manualLayout>
          <c:xMode val="edge"/>
          <c:yMode val="edge"/>
          <c:x val="0.81561341441446089"/>
          <c:y val="0.15937505770079741"/>
          <c:w val="0.17831246508713136"/>
          <c:h val="0.46968644897123318"/>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1376201662948054E-2"/>
          <c:y val="6.7961241686894408E-2"/>
          <c:w val="0.91973445835539536"/>
          <c:h val="0.76213592233009708"/>
        </c:manualLayout>
      </c:layout>
      <c:bar3DChart>
        <c:barDir val="col"/>
        <c:grouping val="clustered"/>
        <c:varyColors val="0"/>
        <c:ser>
          <c:idx val="0"/>
          <c:order val="0"/>
          <c:tx>
            <c:strRef>
              <c:f>Sheet1!$A$2</c:f>
              <c:strCache>
                <c:ptCount val="1"/>
                <c:pt idx="0">
                  <c:v>количество призеров</c:v>
                </c:pt>
              </c:strCache>
            </c:strRef>
          </c:tx>
          <c:spPr>
            <a:solidFill>
              <a:srgbClr val="9999FF"/>
            </a:solidFill>
            <a:ln w="12700">
              <a:solidFill>
                <a:srgbClr val="000000"/>
              </a:solidFill>
              <a:prstDash val="solid"/>
            </a:ln>
          </c:spPr>
          <c:invertIfNegative val="0"/>
          <c:dLbls>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Sheet1!$B$1:$G$1</c:f>
              <c:strCache>
                <c:ptCount val="5"/>
                <c:pt idx="0">
                  <c:v>СОШ №1</c:v>
                </c:pt>
                <c:pt idx="1">
                  <c:v>СОШ №2</c:v>
                </c:pt>
                <c:pt idx="2">
                  <c:v>ВСОШ</c:v>
                </c:pt>
                <c:pt idx="3">
                  <c:v>ШСОШ</c:v>
                </c:pt>
                <c:pt idx="4">
                  <c:v>ПСОШ</c:v>
                </c:pt>
              </c:strCache>
            </c:strRef>
          </c:cat>
          <c:val>
            <c:numRef>
              <c:f>Sheet1!$B$2:$G$2</c:f>
              <c:numCache>
                <c:formatCode>General</c:formatCode>
                <c:ptCount val="5"/>
                <c:pt idx="0">
                  <c:v>16</c:v>
                </c:pt>
                <c:pt idx="1">
                  <c:v>35</c:v>
                </c:pt>
                <c:pt idx="2">
                  <c:v>18</c:v>
                </c:pt>
                <c:pt idx="3">
                  <c:v>11</c:v>
                </c:pt>
                <c:pt idx="4">
                  <c:v>6</c:v>
                </c:pt>
              </c:numCache>
            </c:numRef>
          </c:val>
        </c:ser>
        <c:dLbls>
          <c:showLegendKey val="0"/>
          <c:showVal val="1"/>
          <c:showCatName val="0"/>
          <c:showSerName val="0"/>
          <c:showPercent val="0"/>
          <c:showBubbleSize val="0"/>
        </c:dLbls>
        <c:gapWidth val="150"/>
        <c:gapDepth val="0"/>
        <c:shape val="box"/>
        <c:axId val="133032576"/>
        <c:axId val="133596672"/>
        <c:axId val="0"/>
      </c:bar3DChart>
      <c:catAx>
        <c:axId val="1330325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1" i="0" u="none" strike="noStrike" baseline="0">
                <a:solidFill>
                  <a:srgbClr val="000000"/>
                </a:solidFill>
                <a:latin typeface="Calibri"/>
                <a:ea typeface="Calibri"/>
                <a:cs typeface="Calibri"/>
              </a:defRPr>
            </a:pPr>
            <a:endParaRPr lang="ru-RU"/>
          </a:p>
        </c:txPr>
        <c:crossAx val="133596672"/>
        <c:crosses val="autoZero"/>
        <c:auto val="1"/>
        <c:lblAlgn val="ctr"/>
        <c:lblOffset val="100"/>
        <c:tickLblSkip val="1"/>
        <c:tickMarkSkip val="1"/>
        <c:noMultiLvlLbl val="0"/>
      </c:catAx>
      <c:valAx>
        <c:axId val="1335966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133032576"/>
        <c:crosses val="autoZero"/>
        <c:crossBetween val="between"/>
      </c:valAx>
      <c:spPr>
        <a:noFill/>
        <a:ln w="25400">
          <a:noFill/>
        </a:ln>
      </c:spPr>
    </c:plotArea>
    <c:plotVisOnly val="1"/>
    <c:dispBlanksAs val="gap"/>
    <c:showDLblsOverMax val="0"/>
  </c:chart>
  <c:spPr>
    <a:noFill/>
    <a:ln>
      <a:noFill/>
    </a:ln>
  </c:spPr>
  <c:txPr>
    <a:bodyPr/>
    <a:lstStyle/>
    <a:p>
      <a:pPr>
        <a:defRPr sz="9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НПК</c:v>
                </c:pt>
              </c:strCache>
            </c:strRef>
          </c:tx>
          <c:invertIfNegative val="0"/>
          <c:cat>
            <c:strRef>
              <c:f>Лист1!$A$2:$A$8</c:f>
              <c:strCache>
                <c:ptCount val="7"/>
                <c:pt idx="0">
                  <c:v>СОШ 1</c:v>
                </c:pt>
                <c:pt idx="1">
                  <c:v>СОШ 2</c:v>
                </c:pt>
                <c:pt idx="2">
                  <c:v>ВСОШ</c:v>
                </c:pt>
                <c:pt idx="3">
                  <c:v>ПСОШ</c:v>
                </c:pt>
                <c:pt idx="4">
                  <c:v>ШСОШ</c:v>
                </c:pt>
                <c:pt idx="5">
                  <c:v>ВОШ</c:v>
                </c:pt>
                <c:pt idx="6">
                  <c:v>КОШ</c:v>
                </c:pt>
              </c:strCache>
            </c:strRef>
          </c:cat>
          <c:val>
            <c:numRef>
              <c:f>Лист1!$B$2:$B$8</c:f>
              <c:numCache>
                <c:formatCode>General</c:formatCode>
                <c:ptCount val="7"/>
                <c:pt idx="0">
                  <c:v>8</c:v>
                </c:pt>
                <c:pt idx="1">
                  <c:v>17</c:v>
                </c:pt>
                <c:pt idx="2">
                  <c:v>14</c:v>
                </c:pt>
                <c:pt idx="3">
                  <c:v>4</c:v>
                </c:pt>
                <c:pt idx="4">
                  <c:v>5</c:v>
                </c:pt>
                <c:pt idx="5">
                  <c:v>2</c:v>
                </c:pt>
                <c:pt idx="6">
                  <c:v>2</c:v>
                </c:pt>
              </c:numCache>
            </c:numRef>
          </c:val>
        </c:ser>
        <c:dLbls>
          <c:showLegendKey val="0"/>
          <c:showVal val="0"/>
          <c:showCatName val="0"/>
          <c:showSerName val="0"/>
          <c:showPercent val="0"/>
          <c:showBubbleSize val="0"/>
        </c:dLbls>
        <c:gapWidth val="150"/>
        <c:axId val="133329664"/>
        <c:axId val="133331200"/>
      </c:barChart>
      <c:catAx>
        <c:axId val="133329664"/>
        <c:scaling>
          <c:orientation val="minMax"/>
        </c:scaling>
        <c:delete val="0"/>
        <c:axPos val="b"/>
        <c:majorTickMark val="out"/>
        <c:minorTickMark val="none"/>
        <c:tickLblPos val="nextTo"/>
        <c:crossAx val="133331200"/>
        <c:crosses val="autoZero"/>
        <c:auto val="1"/>
        <c:lblAlgn val="ctr"/>
        <c:lblOffset val="100"/>
        <c:noMultiLvlLbl val="0"/>
      </c:catAx>
      <c:valAx>
        <c:axId val="133331200"/>
        <c:scaling>
          <c:orientation val="minMax"/>
        </c:scaling>
        <c:delete val="0"/>
        <c:axPos val="l"/>
        <c:majorGridlines/>
        <c:numFmt formatCode="General" sourceLinked="1"/>
        <c:majorTickMark val="out"/>
        <c:minorTickMark val="none"/>
        <c:tickLblPos val="nextTo"/>
        <c:crossAx val="133329664"/>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ru-RU"/>
              <a:t>5-8</a:t>
            </a:r>
          </a:p>
        </c:rich>
      </c:tx>
      <c:overlay val="0"/>
    </c:title>
    <c:autoTitleDeleted val="0"/>
    <c:plotArea>
      <c:layout/>
      <c:barChart>
        <c:barDir val="col"/>
        <c:grouping val="clustered"/>
        <c:varyColors val="0"/>
        <c:ser>
          <c:idx val="0"/>
          <c:order val="0"/>
          <c:tx>
            <c:strRef>
              <c:f>Лист1!$B$1</c:f>
              <c:strCache>
                <c:ptCount val="1"/>
                <c:pt idx="0">
                  <c:v>НПК</c:v>
                </c:pt>
              </c:strCache>
            </c:strRef>
          </c:tx>
          <c:invertIfNegative val="0"/>
          <c:cat>
            <c:strRef>
              <c:f>Лист1!$A$2:$A$8</c:f>
              <c:strCache>
                <c:ptCount val="7"/>
                <c:pt idx="0">
                  <c:v>СОШ 1</c:v>
                </c:pt>
                <c:pt idx="1">
                  <c:v>СОШ 2</c:v>
                </c:pt>
                <c:pt idx="2">
                  <c:v>ВСОШ</c:v>
                </c:pt>
                <c:pt idx="3">
                  <c:v>ПСОШ</c:v>
                </c:pt>
                <c:pt idx="4">
                  <c:v>ШСОШ</c:v>
                </c:pt>
                <c:pt idx="5">
                  <c:v>ВОШ</c:v>
                </c:pt>
                <c:pt idx="6">
                  <c:v>КОШ</c:v>
                </c:pt>
              </c:strCache>
            </c:strRef>
          </c:cat>
          <c:val>
            <c:numRef>
              <c:f>Лист1!$B$2:$B$8</c:f>
              <c:numCache>
                <c:formatCode>General</c:formatCode>
                <c:ptCount val="7"/>
                <c:pt idx="0">
                  <c:v>8</c:v>
                </c:pt>
                <c:pt idx="1">
                  <c:v>17</c:v>
                </c:pt>
                <c:pt idx="2">
                  <c:v>14</c:v>
                </c:pt>
                <c:pt idx="3">
                  <c:v>4</c:v>
                </c:pt>
                <c:pt idx="4">
                  <c:v>5</c:v>
                </c:pt>
                <c:pt idx="5">
                  <c:v>2</c:v>
                </c:pt>
                <c:pt idx="6">
                  <c:v>2</c:v>
                </c:pt>
              </c:numCache>
            </c:numRef>
          </c:val>
        </c:ser>
        <c:dLbls>
          <c:showLegendKey val="0"/>
          <c:showVal val="0"/>
          <c:showCatName val="0"/>
          <c:showSerName val="0"/>
          <c:showPercent val="0"/>
          <c:showBubbleSize val="0"/>
        </c:dLbls>
        <c:gapWidth val="150"/>
        <c:axId val="133388544"/>
        <c:axId val="133763072"/>
      </c:barChart>
      <c:catAx>
        <c:axId val="133388544"/>
        <c:scaling>
          <c:orientation val="minMax"/>
        </c:scaling>
        <c:delete val="0"/>
        <c:axPos val="b"/>
        <c:majorTickMark val="out"/>
        <c:minorTickMark val="none"/>
        <c:tickLblPos val="nextTo"/>
        <c:crossAx val="133763072"/>
        <c:crosses val="autoZero"/>
        <c:auto val="1"/>
        <c:lblAlgn val="ctr"/>
        <c:lblOffset val="100"/>
        <c:noMultiLvlLbl val="0"/>
      </c:catAx>
      <c:valAx>
        <c:axId val="133763072"/>
        <c:scaling>
          <c:orientation val="minMax"/>
        </c:scaling>
        <c:delete val="0"/>
        <c:axPos val="l"/>
        <c:majorGridlines/>
        <c:numFmt formatCode="General" sourceLinked="1"/>
        <c:majorTickMark val="out"/>
        <c:minorTickMark val="none"/>
        <c:tickLblPos val="nextTo"/>
        <c:crossAx val="133388544"/>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ru-RU"/>
              <a:t>9-11</a:t>
            </a:r>
          </a:p>
        </c:rich>
      </c:tx>
      <c:overlay val="0"/>
    </c:title>
    <c:autoTitleDeleted val="0"/>
    <c:plotArea>
      <c:layout/>
      <c:barChart>
        <c:barDir val="col"/>
        <c:grouping val="clustered"/>
        <c:varyColors val="0"/>
        <c:ser>
          <c:idx val="0"/>
          <c:order val="0"/>
          <c:tx>
            <c:strRef>
              <c:f>Лист1!$B$1</c:f>
              <c:strCache>
                <c:ptCount val="1"/>
                <c:pt idx="0">
                  <c:v>1-4 классы</c:v>
                </c:pt>
              </c:strCache>
            </c:strRef>
          </c:tx>
          <c:invertIfNegative val="0"/>
          <c:cat>
            <c:strRef>
              <c:f>Лист1!$A$2:$A$8</c:f>
              <c:strCache>
                <c:ptCount val="7"/>
                <c:pt idx="0">
                  <c:v>СОШ 1</c:v>
                </c:pt>
                <c:pt idx="1">
                  <c:v>СОШ 2</c:v>
                </c:pt>
                <c:pt idx="2">
                  <c:v>ВСОШ</c:v>
                </c:pt>
                <c:pt idx="3">
                  <c:v>ПСОШ</c:v>
                </c:pt>
                <c:pt idx="4">
                  <c:v>ШСОШ</c:v>
                </c:pt>
                <c:pt idx="5">
                  <c:v>ВОШ</c:v>
                </c:pt>
                <c:pt idx="6">
                  <c:v>КОШ</c:v>
                </c:pt>
              </c:strCache>
            </c:strRef>
          </c:cat>
          <c:val>
            <c:numRef>
              <c:f>Лист1!$B$2:$B$8</c:f>
              <c:numCache>
                <c:formatCode>General</c:formatCode>
                <c:ptCount val="7"/>
                <c:pt idx="0">
                  <c:v>2</c:v>
                </c:pt>
                <c:pt idx="1">
                  <c:v>1</c:v>
                </c:pt>
                <c:pt idx="2">
                  <c:v>1</c:v>
                </c:pt>
                <c:pt idx="3">
                  <c:v>3</c:v>
                </c:pt>
                <c:pt idx="4">
                  <c:v>2</c:v>
                </c:pt>
                <c:pt idx="5">
                  <c:v>2</c:v>
                </c:pt>
                <c:pt idx="6">
                  <c:v>0</c:v>
                </c:pt>
              </c:numCache>
            </c:numRef>
          </c:val>
        </c:ser>
        <c:dLbls>
          <c:showLegendKey val="0"/>
          <c:showVal val="0"/>
          <c:showCatName val="0"/>
          <c:showSerName val="0"/>
          <c:showPercent val="0"/>
          <c:showBubbleSize val="0"/>
        </c:dLbls>
        <c:gapWidth val="150"/>
        <c:axId val="133795840"/>
        <c:axId val="133797376"/>
      </c:barChart>
      <c:catAx>
        <c:axId val="133795840"/>
        <c:scaling>
          <c:orientation val="minMax"/>
        </c:scaling>
        <c:delete val="0"/>
        <c:axPos val="b"/>
        <c:majorTickMark val="out"/>
        <c:minorTickMark val="none"/>
        <c:tickLblPos val="nextTo"/>
        <c:crossAx val="133797376"/>
        <c:crosses val="autoZero"/>
        <c:auto val="1"/>
        <c:lblAlgn val="ctr"/>
        <c:lblOffset val="100"/>
        <c:noMultiLvlLbl val="0"/>
      </c:catAx>
      <c:valAx>
        <c:axId val="133797376"/>
        <c:scaling>
          <c:orientation val="minMax"/>
        </c:scaling>
        <c:delete val="0"/>
        <c:axPos val="l"/>
        <c:majorGridlines/>
        <c:numFmt formatCode="General" sourceLinked="1"/>
        <c:majorTickMark val="out"/>
        <c:minorTickMark val="none"/>
        <c:tickLblPos val="nextTo"/>
        <c:crossAx val="133795840"/>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itle>
    <c:autoTitleDeleted val="0"/>
    <c:plotArea>
      <c:layout/>
      <c:barChart>
        <c:barDir val="col"/>
        <c:grouping val="clustered"/>
        <c:varyColors val="0"/>
        <c:ser>
          <c:idx val="0"/>
          <c:order val="0"/>
          <c:tx>
            <c:strRef>
              <c:f>Лист1!$B$1</c:f>
              <c:strCache>
                <c:ptCount val="1"/>
                <c:pt idx="0">
                  <c:v>1 места</c:v>
                </c:pt>
              </c:strCache>
            </c:strRef>
          </c:tx>
          <c:invertIfNegative val="0"/>
          <c:cat>
            <c:strRef>
              <c:f>Лист1!$A$2:$A$5</c:f>
              <c:strCache>
                <c:ptCount val="4"/>
                <c:pt idx="0">
                  <c:v>СОШ 1</c:v>
                </c:pt>
                <c:pt idx="1">
                  <c:v>СОШ 2</c:v>
                </c:pt>
                <c:pt idx="2">
                  <c:v>ВСОШ</c:v>
                </c:pt>
                <c:pt idx="3">
                  <c:v>ШСОШ</c:v>
                </c:pt>
              </c:strCache>
            </c:strRef>
          </c:cat>
          <c:val>
            <c:numRef>
              <c:f>Лист1!$B$2:$B$5</c:f>
              <c:numCache>
                <c:formatCode>General</c:formatCode>
                <c:ptCount val="4"/>
                <c:pt idx="0">
                  <c:v>2</c:v>
                </c:pt>
                <c:pt idx="1">
                  <c:v>6</c:v>
                </c:pt>
                <c:pt idx="2">
                  <c:v>7</c:v>
                </c:pt>
                <c:pt idx="3">
                  <c:v>4.5</c:v>
                </c:pt>
              </c:numCache>
            </c:numRef>
          </c:val>
        </c:ser>
        <c:dLbls>
          <c:showLegendKey val="0"/>
          <c:showVal val="0"/>
          <c:showCatName val="0"/>
          <c:showSerName val="0"/>
          <c:showPercent val="0"/>
          <c:showBubbleSize val="0"/>
        </c:dLbls>
        <c:gapWidth val="150"/>
        <c:axId val="133821568"/>
        <c:axId val="133823104"/>
      </c:barChart>
      <c:catAx>
        <c:axId val="133821568"/>
        <c:scaling>
          <c:orientation val="minMax"/>
        </c:scaling>
        <c:delete val="0"/>
        <c:axPos val="b"/>
        <c:majorTickMark val="out"/>
        <c:minorTickMark val="none"/>
        <c:tickLblPos val="nextTo"/>
        <c:crossAx val="133823104"/>
        <c:crosses val="autoZero"/>
        <c:auto val="1"/>
        <c:lblAlgn val="ctr"/>
        <c:lblOffset val="100"/>
        <c:noMultiLvlLbl val="0"/>
      </c:catAx>
      <c:valAx>
        <c:axId val="133823104"/>
        <c:scaling>
          <c:orientation val="minMax"/>
        </c:scaling>
        <c:delete val="0"/>
        <c:axPos val="l"/>
        <c:majorGridlines/>
        <c:numFmt formatCode="General" sourceLinked="1"/>
        <c:majorTickMark val="out"/>
        <c:minorTickMark val="none"/>
        <c:tickLblPos val="nextTo"/>
        <c:crossAx val="133821568"/>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Формы организации ВД</a:t>
            </a:r>
          </a:p>
        </c:rich>
      </c:tx>
      <c:layout>
        <c:manualLayout>
          <c:xMode val="edge"/>
          <c:yMode val="edge"/>
          <c:x val="0.186634966593302"/>
          <c:y val="1.2987432862282943E-2"/>
        </c:manualLayout>
      </c:layout>
      <c:overlay val="0"/>
    </c:title>
    <c:autoTitleDeleted val="0"/>
    <c:view3D>
      <c:rotX val="15"/>
      <c:rotY val="20"/>
      <c:depthPercent val="100"/>
      <c:rAngAx val="1"/>
    </c:view3D>
    <c:floor>
      <c:thickness val="0"/>
    </c:floor>
    <c:sideWall>
      <c:thickness val="0"/>
      <c:spPr>
        <a:ln>
          <a:solidFill>
            <a:schemeClr val="bg1">
              <a:lumMod val="75000"/>
            </a:schemeClr>
          </a:solidFill>
        </a:ln>
      </c:spPr>
    </c:sideWall>
    <c:backWall>
      <c:thickness val="0"/>
      <c:spPr>
        <a:ln>
          <a:solidFill>
            <a:schemeClr val="bg1">
              <a:lumMod val="75000"/>
            </a:schemeClr>
          </a:solidFill>
        </a:ln>
      </c:spPr>
    </c:backWall>
    <c:plotArea>
      <c:layout>
        <c:manualLayout>
          <c:layoutTarget val="inner"/>
          <c:xMode val="edge"/>
          <c:yMode val="edge"/>
          <c:x val="3.4657957889546696E-2"/>
          <c:y val="0.149967148146218"/>
          <c:w val="0.95274164803473993"/>
          <c:h val="0.6103502459543545"/>
        </c:manualLayout>
      </c:layout>
      <c:bar3DChart>
        <c:barDir val="col"/>
        <c:grouping val="clustered"/>
        <c:varyColors val="0"/>
        <c:ser>
          <c:idx val="0"/>
          <c:order val="0"/>
          <c:tx>
            <c:strRef>
              <c:f>ВР!$A$19</c:f>
              <c:strCache>
                <c:ptCount val="1"/>
                <c:pt idx="0">
                  <c:v>спортивно-оздоровительное</c:v>
                </c:pt>
              </c:strCache>
            </c:strRef>
          </c:tx>
          <c:spPr>
            <a:solidFill>
              <a:schemeClr val="accent1">
                <a:lumMod val="40000"/>
                <a:lumOff val="60000"/>
              </a:schemeClr>
            </a:solidFill>
          </c:spPr>
          <c:invertIfNegative val="0"/>
          <c:dLbls>
            <c:txPr>
              <a:bodyPr rot="0" vert="horz"/>
              <a:lstStyle/>
              <a:p>
                <a:pPr>
                  <a:defRPr/>
                </a:pPr>
                <a:endParaRPr lang="ru-RU"/>
              </a:p>
            </c:txPr>
            <c:showLegendKey val="0"/>
            <c:showVal val="1"/>
            <c:showCatName val="0"/>
            <c:showSerName val="0"/>
            <c:showPercent val="0"/>
            <c:showBubbleSize val="0"/>
            <c:showLeaderLines val="0"/>
          </c:dLbls>
          <c:cat>
            <c:numRef>
              <c:f>ВР!$G$18:$I$18</c:f>
              <c:numCache>
                <c:formatCode>General</c:formatCode>
                <c:ptCount val="3"/>
                <c:pt idx="0">
                  <c:v>2017</c:v>
                </c:pt>
                <c:pt idx="1">
                  <c:v>2018</c:v>
                </c:pt>
                <c:pt idx="2">
                  <c:v>2019</c:v>
                </c:pt>
              </c:numCache>
            </c:numRef>
          </c:cat>
          <c:val>
            <c:numRef>
              <c:f>ВР!$G$19:$I$19</c:f>
              <c:numCache>
                <c:formatCode>0</c:formatCode>
                <c:ptCount val="3"/>
                <c:pt idx="0">
                  <c:v>2</c:v>
                </c:pt>
                <c:pt idx="1">
                  <c:v>2</c:v>
                </c:pt>
                <c:pt idx="2">
                  <c:v>1</c:v>
                </c:pt>
              </c:numCache>
            </c:numRef>
          </c:val>
        </c:ser>
        <c:ser>
          <c:idx val="1"/>
          <c:order val="1"/>
          <c:tx>
            <c:strRef>
              <c:f>ВР!$A$20</c:f>
              <c:strCache>
                <c:ptCount val="1"/>
                <c:pt idx="0">
                  <c:v> общекультурное</c:v>
                </c:pt>
              </c:strCache>
            </c:strRef>
          </c:tx>
          <c:spPr>
            <a:solidFill>
              <a:schemeClr val="accent2">
                <a:lumMod val="40000"/>
                <a:lumOff val="60000"/>
              </a:schemeClr>
            </a:solidFill>
          </c:spPr>
          <c:invertIfNegative val="0"/>
          <c:dLbls>
            <c:txPr>
              <a:bodyPr rot="0" vert="horz"/>
              <a:lstStyle/>
              <a:p>
                <a:pPr>
                  <a:defRPr/>
                </a:pPr>
                <a:endParaRPr lang="ru-RU"/>
              </a:p>
            </c:txPr>
            <c:showLegendKey val="0"/>
            <c:showVal val="1"/>
            <c:showCatName val="0"/>
            <c:showSerName val="0"/>
            <c:showPercent val="0"/>
            <c:showBubbleSize val="0"/>
            <c:showLeaderLines val="0"/>
          </c:dLbls>
          <c:cat>
            <c:numRef>
              <c:f>ВР!$G$18:$I$18</c:f>
              <c:numCache>
                <c:formatCode>General</c:formatCode>
                <c:ptCount val="3"/>
                <c:pt idx="0">
                  <c:v>2017</c:v>
                </c:pt>
                <c:pt idx="1">
                  <c:v>2018</c:v>
                </c:pt>
                <c:pt idx="2">
                  <c:v>2019</c:v>
                </c:pt>
              </c:numCache>
            </c:numRef>
          </c:cat>
          <c:val>
            <c:numRef>
              <c:f>ВР!$G$20:$I$20</c:f>
              <c:numCache>
                <c:formatCode>0</c:formatCode>
                <c:ptCount val="3"/>
                <c:pt idx="0">
                  <c:v>3</c:v>
                </c:pt>
                <c:pt idx="1">
                  <c:v>4</c:v>
                </c:pt>
                <c:pt idx="2">
                  <c:v>2</c:v>
                </c:pt>
              </c:numCache>
            </c:numRef>
          </c:val>
        </c:ser>
        <c:ser>
          <c:idx val="2"/>
          <c:order val="2"/>
          <c:tx>
            <c:strRef>
              <c:f>ВР!$A$21</c:f>
              <c:strCache>
                <c:ptCount val="1"/>
                <c:pt idx="0">
                  <c:v> общеинтеллектуальное</c:v>
                </c:pt>
              </c:strCache>
            </c:strRef>
          </c:tx>
          <c:spPr>
            <a:solidFill>
              <a:schemeClr val="accent3">
                <a:lumMod val="40000"/>
                <a:lumOff val="60000"/>
              </a:schemeClr>
            </a:solidFill>
          </c:spPr>
          <c:invertIfNegative val="0"/>
          <c:dLbls>
            <c:txPr>
              <a:bodyPr rot="0" vert="horz"/>
              <a:lstStyle/>
              <a:p>
                <a:pPr>
                  <a:defRPr/>
                </a:pPr>
                <a:endParaRPr lang="ru-RU"/>
              </a:p>
            </c:txPr>
            <c:showLegendKey val="0"/>
            <c:showVal val="1"/>
            <c:showCatName val="0"/>
            <c:showSerName val="0"/>
            <c:showPercent val="0"/>
            <c:showBubbleSize val="0"/>
            <c:showLeaderLines val="0"/>
          </c:dLbls>
          <c:cat>
            <c:numRef>
              <c:f>ВР!$G$18:$I$18</c:f>
              <c:numCache>
                <c:formatCode>General</c:formatCode>
                <c:ptCount val="3"/>
                <c:pt idx="0">
                  <c:v>2017</c:v>
                </c:pt>
                <c:pt idx="1">
                  <c:v>2018</c:v>
                </c:pt>
                <c:pt idx="2">
                  <c:v>2019</c:v>
                </c:pt>
              </c:numCache>
            </c:numRef>
          </c:cat>
          <c:val>
            <c:numRef>
              <c:f>ВР!$G$21:$I$21</c:f>
              <c:numCache>
                <c:formatCode>0</c:formatCode>
                <c:ptCount val="3"/>
                <c:pt idx="0">
                  <c:v>5</c:v>
                </c:pt>
                <c:pt idx="1">
                  <c:v>6</c:v>
                </c:pt>
                <c:pt idx="2">
                  <c:v>8</c:v>
                </c:pt>
              </c:numCache>
            </c:numRef>
          </c:val>
        </c:ser>
        <c:ser>
          <c:idx val="3"/>
          <c:order val="3"/>
          <c:tx>
            <c:strRef>
              <c:f>ВР!$A$22</c:f>
              <c:strCache>
                <c:ptCount val="1"/>
                <c:pt idx="0">
                  <c:v> духовно-нравственное</c:v>
                </c:pt>
              </c:strCache>
            </c:strRef>
          </c:tx>
          <c:spPr>
            <a:solidFill>
              <a:schemeClr val="accent4">
                <a:lumMod val="40000"/>
                <a:lumOff val="60000"/>
              </a:schemeClr>
            </a:solidFill>
          </c:spPr>
          <c:invertIfNegative val="0"/>
          <c:dLbls>
            <c:txPr>
              <a:bodyPr rot="0" vert="horz"/>
              <a:lstStyle/>
              <a:p>
                <a:pPr>
                  <a:defRPr/>
                </a:pPr>
                <a:endParaRPr lang="ru-RU"/>
              </a:p>
            </c:txPr>
            <c:showLegendKey val="0"/>
            <c:showVal val="1"/>
            <c:showCatName val="0"/>
            <c:showSerName val="0"/>
            <c:showPercent val="0"/>
            <c:showBubbleSize val="0"/>
            <c:showLeaderLines val="0"/>
          </c:dLbls>
          <c:cat>
            <c:numRef>
              <c:f>ВР!$G$18:$I$18</c:f>
              <c:numCache>
                <c:formatCode>General</c:formatCode>
                <c:ptCount val="3"/>
                <c:pt idx="0">
                  <c:v>2017</c:v>
                </c:pt>
                <c:pt idx="1">
                  <c:v>2018</c:v>
                </c:pt>
                <c:pt idx="2">
                  <c:v>2019</c:v>
                </c:pt>
              </c:numCache>
            </c:numRef>
          </c:cat>
          <c:val>
            <c:numRef>
              <c:f>ВР!$G$22:$I$22</c:f>
              <c:numCache>
                <c:formatCode>0</c:formatCode>
                <c:ptCount val="3"/>
                <c:pt idx="0">
                  <c:v>7</c:v>
                </c:pt>
                <c:pt idx="1">
                  <c:v>7</c:v>
                </c:pt>
                <c:pt idx="2">
                  <c:v>7</c:v>
                </c:pt>
              </c:numCache>
            </c:numRef>
          </c:val>
        </c:ser>
        <c:ser>
          <c:idx val="4"/>
          <c:order val="4"/>
          <c:tx>
            <c:strRef>
              <c:f>ВР!$A$23</c:f>
              <c:strCache>
                <c:ptCount val="1"/>
                <c:pt idx="0">
                  <c:v>социальное</c:v>
                </c:pt>
              </c:strCache>
            </c:strRef>
          </c:tx>
          <c:spPr>
            <a:solidFill>
              <a:schemeClr val="accent5">
                <a:lumMod val="40000"/>
                <a:lumOff val="60000"/>
              </a:schemeClr>
            </a:solidFill>
          </c:spPr>
          <c:invertIfNegative val="0"/>
          <c:dLbls>
            <c:txPr>
              <a:bodyPr rot="0" vert="horz"/>
              <a:lstStyle/>
              <a:p>
                <a:pPr>
                  <a:defRPr/>
                </a:pPr>
                <a:endParaRPr lang="ru-RU"/>
              </a:p>
            </c:txPr>
            <c:showLegendKey val="0"/>
            <c:showVal val="1"/>
            <c:showCatName val="0"/>
            <c:showSerName val="0"/>
            <c:showPercent val="0"/>
            <c:showBubbleSize val="0"/>
            <c:showLeaderLines val="0"/>
          </c:dLbls>
          <c:cat>
            <c:numRef>
              <c:f>ВР!$G$18:$I$18</c:f>
              <c:numCache>
                <c:formatCode>General</c:formatCode>
                <c:ptCount val="3"/>
                <c:pt idx="0">
                  <c:v>2017</c:v>
                </c:pt>
                <c:pt idx="1">
                  <c:v>2018</c:v>
                </c:pt>
                <c:pt idx="2">
                  <c:v>2019</c:v>
                </c:pt>
              </c:numCache>
            </c:numRef>
          </c:cat>
          <c:val>
            <c:numRef>
              <c:f>ВР!$G$23:$I$23</c:f>
              <c:numCache>
                <c:formatCode>0</c:formatCode>
                <c:ptCount val="3"/>
                <c:pt idx="0">
                  <c:v>2</c:v>
                </c:pt>
                <c:pt idx="1">
                  <c:v>2</c:v>
                </c:pt>
                <c:pt idx="2">
                  <c:v>2</c:v>
                </c:pt>
              </c:numCache>
            </c:numRef>
          </c:val>
        </c:ser>
        <c:ser>
          <c:idx val="5"/>
          <c:order val="5"/>
          <c:tx>
            <c:strRef>
              <c:f>ВР!$A$24</c:f>
              <c:strCache>
                <c:ptCount val="1"/>
                <c:pt idx="0">
                  <c:v> </c:v>
                </c:pt>
              </c:strCache>
            </c:strRef>
          </c:tx>
          <c:spPr>
            <a:solidFill>
              <a:schemeClr val="accent6">
                <a:lumMod val="40000"/>
                <a:lumOff val="60000"/>
              </a:schemeClr>
            </a:solidFill>
          </c:spPr>
          <c:invertIfNegative val="0"/>
          <c:dLbls>
            <c:txPr>
              <a:bodyPr rot="0" vert="horz"/>
              <a:lstStyle/>
              <a:p>
                <a:pPr>
                  <a:defRPr/>
                </a:pPr>
                <a:endParaRPr lang="ru-RU"/>
              </a:p>
            </c:txPr>
            <c:showLegendKey val="0"/>
            <c:showVal val="1"/>
            <c:showCatName val="0"/>
            <c:showSerName val="0"/>
            <c:showPercent val="0"/>
            <c:showBubbleSize val="0"/>
            <c:showLeaderLines val="0"/>
          </c:dLbls>
          <c:cat>
            <c:numRef>
              <c:f>ВР!$G$18:$I$18</c:f>
              <c:numCache>
                <c:formatCode>General</c:formatCode>
                <c:ptCount val="3"/>
                <c:pt idx="0">
                  <c:v>2017</c:v>
                </c:pt>
                <c:pt idx="1">
                  <c:v>2018</c:v>
                </c:pt>
                <c:pt idx="2">
                  <c:v>2019</c:v>
                </c:pt>
              </c:numCache>
            </c:numRef>
          </c:cat>
          <c:val>
            <c:numRef>
              <c:f>ВР!$G$24:$I$24</c:f>
              <c:numCache>
                <c:formatCode>General</c:formatCode>
                <c:ptCount val="3"/>
                <c:pt idx="2" formatCode="0">
                  <c:v>0</c:v>
                </c:pt>
              </c:numCache>
            </c:numRef>
          </c:val>
        </c:ser>
        <c:dLbls>
          <c:showLegendKey val="0"/>
          <c:showVal val="0"/>
          <c:showCatName val="0"/>
          <c:showSerName val="0"/>
          <c:showPercent val="0"/>
          <c:showBubbleSize val="0"/>
        </c:dLbls>
        <c:gapWidth val="150"/>
        <c:shape val="box"/>
        <c:axId val="133756416"/>
        <c:axId val="133758336"/>
        <c:axId val="0"/>
      </c:bar3DChart>
      <c:catAx>
        <c:axId val="133756416"/>
        <c:scaling>
          <c:orientation val="minMax"/>
        </c:scaling>
        <c:delete val="0"/>
        <c:axPos val="b"/>
        <c:title>
          <c:tx>
            <c:rich>
              <a:bodyPr/>
              <a:lstStyle/>
              <a:p>
                <a:pPr>
                  <a:defRPr/>
                </a:pPr>
                <a:r>
                  <a:rPr lang="ru-RU"/>
                  <a:t>Направления ВД</a:t>
                </a:r>
              </a:p>
            </c:rich>
          </c:tx>
          <c:layout>
            <c:manualLayout>
              <c:xMode val="edge"/>
              <c:yMode val="edge"/>
              <c:x val="8.8547729237337062E-3"/>
              <c:y val="0.82908831760268464"/>
            </c:manualLayout>
          </c:layout>
          <c:overlay val="0"/>
        </c:title>
        <c:numFmt formatCode="General" sourceLinked="1"/>
        <c:majorTickMark val="out"/>
        <c:minorTickMark val="none"/>
        <c:tickLblPos val="nextTo"/>
        <c:txPr>
          <a:bodyPr rot="0" vert="horz"/>
          <a:lstStyle/>
          <a:p>
            <a:pPr>
              <a:defRPr/>
            </a:pPr>
            <a:endParaRPr lang="ru-RU"/>
          </a:p>
        </c:txPr>
        <c:crossAx val="133758336"/>
        <c:crosses val="autoZero"/>
        <c:auto val="1"/>
        <c:lblAlgn val="ctr"/>
        <c:lblOffset val="100"/>
        <c:noMultiLvlLbl val="0"/>
      </c:catAx>
      <c:valAx>
        <c:axId val="133758336"/>
        <c:scaling>
          <c:orientation val="minMax"/>
          <c:min val="0"/>
        </c:scaling>
        <c:delete val="0"/>
        <c:axPos val="l"/>
        <c:majorGridlines/>
        <c:numFmt formatCode="0" sourceLinked="1"/>
        <c:majorTickMark val="out"/>
        <c:minorTickMark val="none"/>
        <c:tickLblPos val="nextTo"/>
        <c:txPr>
          <a:bodyPr rot="0" vert="horz"/>
          <a:lstStyle/>
          <a:p>
            <a:pPr>
              <a:defRPr/>
            </a:pPr>
            <a:endParaRPr lang="ru-RU"/>
          </a:p>
        </c:txPr>
        <c:crossAx val="133756416"/>
        <c:crosses val="autoZero"/>
        <c:crossBetween val="between"/>
      </c:valAx>
    </c:plotArea>
    <c:legend>
      <c:legendPos val="r"/>
      <c:layout>
        <c:manualLayout>
          <c:xMode val="edge"/>
          <c:yMode val="edge"/>
          <c:x val="8.1092425173900449E-3"/>
          <c:y val="0.89574142636144272"/>
          <c:w val="0.97819164407727865"/>
          <c:h val="9.7301837270341182E-2"/>
        </c:manualLayout>
      </c:layout>
      <c:overlay val="0"/>
    </c:legend>
    <c:plotVisOnly val="1"/>
    <c:dispBlanksAs val="gap"/>
    <c:showDLblsOverMax val="0"/>
  </c:chart>
  <c:spPr>
    <a:ln>
      <a:noFill/>
    </a:ln>
  </c:spPr>
  <c:txPr>
    <a:bodyPr/>
    <a:lstStyle/>
    <a:p>
      <a:pPr>
        <a:defRPr sz="800"/>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Охват детей напарвлениями ВД</a:t>
            </a:r>
          </a:p>
        </c:rich>
      </c:tx>
      <c:layout>
        <c:manualLayout>
          <c:xMode val="edge"/>
          <c:yMode val="edge"/>
          <c:x val="0.17307424015944256"/>
          <c:y val="1.8815502951720939E-2"/>
        </c:manualLayout>
      </c:layout>
      <c:overlay val="0"/>
    </c:title>
    <c:autoTitleDeleted val="0"/>
    <c:view3D>
      <c:rotX val="15"/>
      <c:rotY val="20"/>
      <c:depthPercent val="100"/>
      <c:rAngAx val="1"/>
    </c:view3D>
    <c:floor>
      <c:thickness val="0"/>
    </c:floor>
    <c:sideWall>
      <c:thickness val="0"/>
      <c:spPr>
        <a:ln>
          <a:solidFill>
            <a:schemeClr val="bg1">
              <a:lumMod val="75000"/>
            </a:schemeClr>
          </a:solidFill>
        </a:ln>
      </c:spPr>
    </c:sideWall>
    <c:backWall>
      <c:thickness val="0"/>
      <c:spPr>
        <a:ln>
          <a:solidFill>
            <a:schemeClr val="bg1">
              <a:lumMod val="75000"/>
            </a:schemeClr>
          </a:solidFill>
        </a:ln>
      </c:spPr>
    </c:backWall>
    <c:plotArea>
      <c:layout>
        <c:manualLayout>
          <c:layoutTarget val="inner"/>
          <c:xMode val="edge"/>
          <c:yMode val="edge"/>
          <c:x val="2.7050178398482078E-2"/>
          <c:y val="0.14203167821687887"/>
          <c:w val="0.96752117919416469"/>
          <c:h val="0.6549028374607796"/>
        </c:manualLayout>
      </c:layout>
      <c:bar3DChart>
        <c:barDir val="col"/>
        <c:grouping val="clustered"/>
        <c:varyColors val="0"/>
        <c:ser>
          <c:idx val="0"/>
          <c:order val="0"/>
          <c:tx>
            <c:strRef>
              <c:f>ВР!$A$19</c:f>
              <c:strCache>
                <c:ptCount val="1"/>
                <c:pt idx="0">
                  <c:v>спортивно-оздоровительное</c:v>
                </c:pt>
              </c:strCache>
            </c:strRef>
          </c:tx>
          <c:spPr>
            <a:solidFill>
              <a:schemeClr val="accent1">
                <a:lumMod val="40000"/>
                <a:lumOff val="60000"/>
              </a:schemeClr>
            </a:solidFill>
          </c:spPr>
          <c:invertIfNegative val="0"/>
          <c:dLbls>
            <c:txPr>
              <a:bodyPr rot="0" vert="horz"/>
              <a:lstStyle/>
              <a:p>
                <a:pPr>
                  <a:defRPr/>
                </a:pPr>
                <a:endParaRPr lang="ru-RU"/>
              </a:p>
            </c:txPr>
            <c:showLegendKey val="0"/>
            <c:showVal val="1"/>
            <c:showCatName val="0"/>
            <c:showSerName val="0"/>
            <c:showPercent val="0"/>
            <c:showBubbleSize val="0"/>
            <c:showLeaderLines val="0"/>
          </c:dLbls>
          <c:cat>
            <c:numRef>
              <c:f>ВР!$J$18:$L$18</c:f>
              <c:numCache>
                <c:formatCode>General</c:formatCode>
                <c:ptCount val="3"/>
                <c:pt idx="0">
                  <c:v>2017</c:v>
                </c:pt>
                <c:pt idx="1">
                  <c:v>2018</c:v>
                </c:pt>
                <c:pt idx="2">
                  <c:v>2019</c:v>
                </c:pt>
              </c:numCache>
            </c:numRef>
          </c:cat>
          <c:val>
            <c:numRef>
              <c:f>ВР!$J$19:$L$19</c:f>
              <c:numCache>
                <c:formatCode>0</c:formatCode>
                <c:ptCount val="3"/>
                <c:pt idx="0">
                  <c:v>20</c:v>
                </c:pt>
                <c:pt idx="1">
                  <c:v>22</c:v>
                </c:pt>
                <c:pt idx="2">
                  <c:v>10</c:v>
                </c:pt>
              </c:numCache>
            </c:numRef>
          </c:val>
        </c:ser>
        <c:ser>
          <c:idx val="1"/>
          <c:order val="1"/>
          <c:tx>
            <c:strRef>
              <c:f>ВР!$A$20</c:f>
              <c:strCache>
                <c:ptCount val="1"/>
                <c:pt idx="0">
                  <c:v> общекультурное</c:v>
                </c:pt>
              </c:strCache>
            </c:strRef>
          </c:tx>
          <c:spPr>
            <a:solidFill>
              <a:schemeClr val="accent2">
                <a:lumMod val="40000"/>
                <a:lumOff val="60000"/>
              </a:schemeClr>
            </a:solidFill>
          </c:spPr>
          <c:invertIfNegative val="0"/>
          <c:dLbls>
            <c:txPr>
              <a:bodyPr rot="0" vert="horz"/>
              <a:lstStyle/>
              <a:p>
                <a:pPr>
                  <a:defRPr/>
                </a:pPr>
                <a:endParaRPr lang="ru-RU"/>
              </a:p>
            </c:txPr>
            <c:showLegendKey val="0"/>
            <c:showVal val="1"/>
            <c:showCatName val="0"/>
            <c:showSerName val="0"/>
            <c:showPercent val="0"/>
            <c:showBubbleSize val="0"/>
            <c:showLeaderLines val="0"/>
          </c:dLbls>
          <c:cat>
            <c:numRef>
              <c:f>ВР!$J$18:$L$18</c:f>
              <c:numCache>
                <c:formatCode>General</c:formatCode>
                <c:ptCount val="3"/>
                <c:pt idx="0">
                  <c:v>2017</c:v>
                </c:pt>
                <c:pt idx="1">
                  <c:v>2018</c:v>
                </c:pt>
                <c:pt idx="2">
                  <c:v>2019</c:v>
                </c:pt>
              </c:numCache>
            </c:numRef>
          </c:cat>
          <c:val>
            <c:numRef>
              <c:f>ВР!$J$20:$L$20</c:f>
              <c:numCache>
                <c:formatCode>0</c:formatCode>
                <c:ptCount val="3"/>
                <c:pt idx="0">
                  <c:v>36</c:v>
                </c:pt>
                <c:pt idx="1">
                  <c:v>48</c:v>
                </c:pt>
                <c:pt idx="2">
                  <c:v>26</c:v>
                </c:pt>
              </c:numCache>
            </c:numRef>
          </c:val>
        </c:ser>
        <c:ser>
          <c:idx val="2"/>
          <c:order val="2"/>
          <c:tx>
            <c:strRef>
              <c:f>ВР!$A$21</c:f>
              <c:strCache>
                <c:ptCount val="1"/>
                <c:pt idx="0">
                  <c:v> общеинтеллектуальное</c:v>
                </c:pt>
              </c:strCache>
            </c:strRef>
          </c:tx>
          <c:spPr>
            <a:solidFill>
              <a:schemeClr val="accent3">
                <a:lumMod val="40000"/>
                <a:lumOff val="60000"/>
              </a:schemeClr>
            </a:solidFill>
          </c:spPr>
          <c:invertIfNegative val="0"/>
          <c:dLbls>
            <c:txPr>
              <a:bodyPr rot="0" vert="horz"/>
              <a:lstStyle/>
              <a:p>
                <a:pPr>
                  <a:defRPr/>
                </a:pPr>
                <a:endParaRPr lang="ru-RU"/>
              </a:p>
            </c:txPr>
            <c:showLegendKey val="0"/>
            <c:showVal val="1"/>
            <c:showCatName val="0"/>
            <c:showSerName val="0"/>
            <c:showPercent val="0"/>
            <c:showBubbleSize val="0"/>
            <c:showLeaderLines val="0"/>
          </c:dLbls>
          <c:cat>
            <c:numRef>
              <c:f>ВР!$J$18:$L$18</c:f>
              <c:numCache>
                <c:formatCode>General</c:formatCode>
                <c:ptCount val="3"/>
                <c:pt idx="0">
                  <c:v>2017</c:v>
                </c:pt>
                <c:pt idx="1">
                  <c:v>2018</c:v>
                </c:pt>
                <c:pt idx="2">
                  <c:v>2019</c:v>
                </c:pt>
              </c:numCache>
            </c:numRef>
          </c:cat>
          <c:val>
            <c:numRef>
              <c:f>ВР!$J$21:$L$21</c:f>
              <c:numCache>
                <c:formatCode>0</c:formatCode>
                <c:ptCount val="3"/>
                <c:pt idx="0">
                  <c:v>60</c:v>
                </c:pt>
                <c:pt idx="1">
                  <c:v>71</c:v>
                </c:pt>
                <c:pt idx="2">
                  <c:v>95</c:v>
                </c:pt>
              </c:numCache>
            </c:numRef>
          </c:val>
        </c:ser>
        <c:ser>
          <c:idx val="3"/>
          <c:order val="3"/>
          <c:tx>
            <c:strRef>
              <c:f>ВР!$A$22</c:f>
              <c:strCache>
                <c:ptCount val="1"/>
                <c:pt idx="0">
                  <c:v> духовно-нравственное</c:v>
                </c:pt>
              </c:strCache>
            </c:strRef>
          </c:tx>
          <c:spPr>
            <a:solidFill>
              <a:schemeClr val="accent4">
                <a:lumMod val="40000"/>
                <a:lumOff val="60000"/>
              </a:schemeClr>
            </a:solidFill>
          </c:spPr>
          <c:invertIfNegative val="0"/>
          <c:dLbls>
            <c:txPr>
              <a:bodyPr rot="0" vert="horz"/>
              <a:lstStyle/>
              <a:p>
                <a:pPr>
                  <a:defRPr/>
                </a:pPr>
                <a:endParaRPr lang="ru-RU"/>
              </a:p>
            </c:txPr>
            <c:showLegendKey val="0"/>
            <c:showVal val="1"/>
            <c:showCatName val="0"/>
            <c:showSerName val="0"/>
            <c:showPercent val="0"/>
            <c:showBubbleSize val="0"/>
            <c:showLeaderLines val="0"/>
          </c:dLbls>
          <c:cat>
            <c:numRef>
              <c:f>ВР!$J$18:$L$18</c:f>
              <c:numCache>
                <c:formatCode>General</c:formatCode>
                <c:ptCount val="3"/>
                <c:pt idx="0">
                  <c:v>2017</c:v>
                </c:pt>
                <c:pt idx="1">
                  <c:v>2018</c:v>
                </c:pt>
                <c:pt idx="2">
                  <c:v>2019</c:v>
                </c:pt>
              </c:numCache>
            </c:numRef>
          </c:cat>
          <c:val>
            <c:numRef>
              <c:f>ВР!$J$22:$L$22</c:f>
              <c:numCache>
                <c:formatCode>0</c:formatCode>
                <c:ptCount val="3"/>
                <c:pt idx="0">
                  <c:v>82</c:v>
                </c:pt>
                <c:pt idx="1">
                  <c:v>83</c:v>
                </c:pt>
                <c:pt idx="2">
                  <c:v>83</c:v>
                </c:pt>
              </c:numCache>
            </c:numRef>
          </c:val>
        </c:ser>
        <c:ser>
          <c:idx val="4"/>
          <c:order val="4"/>
          <c:tx>
            <c:strRef>
              <c:f>ВР!$A$23</c:f>
              <c:strCache>
                <c:ptCount val="1"/>
                <c:pt idx="0">
                  <c:v>социальное</c:v>
                </c:pt>
              </c:strCache>
            </c:strRef>
          </c:tx>
          <c:spPr>
            <a:solidFill>
              <a:schemeClr val="accent5">
                <a:lumMod val="40000"/>
                <a:lumOff val="60000"/>
              </a:schemeClr>
            </a:solidFill>
          </c:spPr>
          <c:invertIfNegative val="0"/>
          <c:dLbls>
            <c:txPr>
              <a:bodyPr rot="0" vert="horz"/>
              <a:lstStyle/>
              <a:p>
                <a:pPr>
                  <a:defRPr/>
                </a:pPr>
                <a:endParaRPr lang="ru-RU"/>
              </a:p>
            </c:txPr>
            <c:showLegendKey val="0"/>
            <c:showVal val="1"/>
            <c:showCatName val="0"/>
            <c:showSerName val="0"/>
            <c:showPercent val="0"/>
            <c:showBubbleSize val="0"/>
            <c:showLeaderLines val="0"/>
          </c:dLbls>
          <c:cat>
            <c:numRef>
              <c:f>ВР!$J$18:$L$18</c:f>
              <c:numCache>
                <c:formatCode>General</c:formatCode>
                <c:ptCount val="3"/>
                <c:pt idx="0">
                  <c:v>2017</c:v>
                </c:pt>
                <c:pt idx="1">
                  <c:v>2018</c:v>
                </c:pt>
                <c:pt idx="2">
                  <c:v>2019</c:v>
                </c:pt>
              </c:numCache>
            </c:numRef>
          </c:cat>
          <c:val>
            <c:numRef>
              <c:f>ВР!$J$23:$L$23</c:f>
              <c:numCache>
                <c:formatCode>0</c:formatCode>
                <c:ptCount val="3"/>
                <c:pt idx="0">
                  <c:v>24</c:v>
                </c:pt>
                <c:pt idx="1">
                  <c:v>26</c:v>
                </c:pt>
                <c:pt idx="2">
                  <c:v>26</c:v>
                </c:pt>
              </c:numCache>
            </c:numRef>
          </c:val>
        </c:ser>
        <c:ser>
          <c:idx val="5"/>
          <c:order val="5"/>
          <c:tx>
            <c:strRef>
              <c:f>ВР!$A$24</c:f>
              <c:strCache>
                <c:ptCount val="1"/>
                <c:pt idx="0">
                  <c:v> </c:v>
                </c:pt>
              </c:strCache>
            </c:strRef>
          </c:tx>
          <c:invertIfNegative val="0"/>
          <c:dPt>
            <c:idx val="2"/>
            <c:invertIfNegative val="0"/>
            <c:bubble3D val="0"/>
            <c:spPr>
              <a:solidFill>
                <a:schemeClr val="accent6">
                  <a:lumMod val="40000"/>
                  <a:lumOff val="60000"/>
                </a:schemeClr>
              </a:solidFill>
            </c:spPr>
          </c:dPt>
          <c:dLbls>
            <c:txPr>
              <a:bodyPr rot="0" vert="horz"/>
              <a:lstStyle/>
              <a:p>
                <a:pPr>
                  <a:defRPr/>
                </a:pPr>
                <a:endParaRPr lang="ru-RU"/>
              </a:p>
            </c:txPr>
            <c:showLegendKey val="0"/>
            <c:showVal val="1"/>
            <c:showCatName val="0"/>
            <c:showSerName val="0"/>
            <c:showPercent val="0"/>
            <c:showBubbleSize val="0"/>
            <c:showLeaderLines val="0"/>
          </c:dLbls>
          <c:cat>
            <c:numRef>
              <c:f>ВР!$J$18:$L$18</c:f>
              <c:numCache>
                <c:formatCode>General</c:formatCode>
                <c:ptCount val="3"/>
                <c:pt idx="0">
                  <c:v>2017</c:v>
                </c:pt>
                <c:pt idx="1">
                  <c:v>2018</c:v>
                </c:pt>
                <c:pt idx="2">
                  <c:v>2019</c:v>
                </c:pt>
              </c:numCache>
            </c:numRef>
          </c:cat>
          <c:val>
            <c:numRef>
              <c:f>ВР!$J$24:$L$24</c:f>
              <c:numCache>
                <c:formatCode>General</c:formatCode>
                <c:ptCount val="3"/>
              </c:numCache>
            </c:numRef>
          </c:val>
        </c:ser>
        <c:dLbls>
          <c:showLegendKey val="0"/>
          <c:showVal val="0"/>
          <c:showCatName val="0"/>
          <c:showSerName val="0"/>
          <c:showPercent val="0"/>
          <c:showBubbleSize val="0"/>
        </c:dLbls>
        <c:gapWidth val="150"/>
        <c:shape val="box"/>
        <c:axId val="133864064"/>
        <c:axId val="133882240"/>
        <c:axId val="0"/>
      </c:bar3DChart>
      <c:catAx>
        <c:axId val="133864064"/>
        <c:scaling>
          <c:orientation val="minMax"/>
        </c:scaling>
        <c:delete val="0"/>
        <c:axPos val="b"/>
        <c:numFmt formatCode="General" sourceLinked="1"/>
        <c:majorTickMark val="out"/>
        <c:minorTickMark val="none"/>
        <c:tickLblPos val="nextTo"/>
        <c:txPr>
          <a:bodyPr rot="0" vert="horz"/>
          <a:lstStyle/>
          <a:p>
            <a:pPr>
              <a:defRPr/>
            </a:pPr>
            <a:endParaRPr lang="ru-RU"/>
          </a:p>
        </c:txPr>
        <c:crossAx val="133882240"/>
        <c:crosses val="autoZero"/>
        <c:auto val="1"/>
        <c:lblAlgn val="ctr"/>
        <c:lblOffset val="100"/>
        <c:noMultiLvlLbl val="0"/>
      </c:catAx>
      <c:valAx>
        <c:axId val="133882240"/>
        <c:scaling>
          <c:orientation val="minMax"/>
          <c:min val="0"/>
        </c:scaling>
        <c:delete val="0"/>
        <c:axPos val="l"/>
        <c:majorGridlines/>
        <c:numFmt formatCode="0" sourceLinked="1"/>
        <c:majorTickMark val="out"/>
        <c:minorTickMark val="none"/>
        <c:tickLblPos val="nextTo"/>
        <c:txPr>
          <a:bodyPr rot="0" vert="horz"/>
          <a:lstStyle/>
          <a:p>
            <a:pPr>
              <a:defRPr/>
            </a:pPr>
            <a:endParaRPr lang="ru-RU"/>
          </a:p>
        </c:txPr>
        <c:crossAx val="133864064"/>
        <c:crosses val="autoZero"/>
        <c:crossBetween val="between"/>
      </c:valAx>
    </c:plotArea>
    <c:legend>
      <c:legendPos val="r"/>
      <c:layout>
        <c:manualLayout>
          <c:xMode val="edge"/>
          <c:yMode val="edge"/>
          <c:x val="3.7087157208797211E-2"/>
          <c:y val="0.87429651098172989"/>
          <c:w val="0.94066358946510997"/>
          <c:h val="0.10995750938298836"/>
        </c:manualLayout>
      </c:layout>
      <c:overlay val="0"/>
    </c:legend>
    <c:plotVisOnly val="1"/>
    <c:dispBlanksAs val="gap"/>
    <c:showDLblsOverMax val="0"/>
  </c:chart>
  <c:spPr>
    <a:ln>
      <a:noFill/>
    </a:ln>
  </c:spPr>
  <c:txPr>
    <a:bodyPr/>
    <a:lstStyle/>
    <a:p>
      <a:pPr>
        <a:defRPr sz="800"/>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в Microsoft Office Word]Лист1'!$B$1</c:f>
              <c:strCache>
                <c:ptCount val="1"/>
                <c:pt idx="0">
                  <c:v>2016-2017</c:v>
                </c:pt>
              </c:strCache>
            </c:strRef>
          </c:tx>
          <c:invertIfNegative val="0"/>
          <c:dLbls>
            <c:showLegendKey val="0"/>
            <c:showVal val="1"/>
            <c:showCatName val="0"/>
            <c:showSerName val="0"/>
            <c:showPercent val="0"/>
            <c:showBubbleSize val="0"/>
            <c:showLeaderLines val="0"/>
          </c:dLbls>
          <c:cat>
            <c:strRef>
              <c:f>'[Диаграмма в Microsoft Office Word]Лист1'!$A$2:$A$9</c:f>
              <c:strCache>
                <c:ptCount val="7"/>
                <c:pt idx="0">
                  <c:v>школьные</c:v>
                </c:pt>
                <c:pt idx="1">
                  <c:v>цдт</c:v>
                </c:pt>
                <c:pt idx="2">
                  <c:v> муз.шк</c:v>
                </c:pt>
                <c:pt idx="3">
                  <c:v>ДЮСШ</c:v>
                </c:pt>
                <c:pt idx="4">
                  <c:v>ФОК</c:v>
                </c:pt>
                <c:pt idx="5">
                  <c:v>РЦДиК</c:v>
                </c:pt>
                <c:pt idx="6">
                  <c:v>худ.шк</c:v>
                </c:pt>
              </c:strCache>
            </c:strRef>
          </c:cat>
          <c:val>
            <c:numRef>
              <c:f>'[Диаграмма в Microsoft Office Word]Лист1'!$B$2:$B$9</c:f>
              <c:numCache>
                <c:formatCode>General</c:formatCode>
                <c:ptCount val="8"/>
                <c:pt idx="0">
                  <c:v>233</c:v>
                </c:pt>
                <c:pt idx="1">
                  <c:v>64</c:v>
                </c:pt>
                <c:pt idx="2">
                  <c:v>15</c:v>
                </c:pt>
                <c:pt idx="3">
                  <c:v>15</c:v>
                </c:pt>
                <c:pt idx="4">
                  <c:v>66</c:v>
                </c:pt>
                <c:pt idx="5">
                  <c:v>22</c:v>
                </c:pt>
                <c:pt idx="6">
                  <c:v>29</c:v>
                </c:pt>
              </c:numCache>
            </c:numRef>
          </c:val>
        </c:ser>
        <c:ser>
          <c:idx val="1"/>
          <c:order val="1"/>
          <c:tx>
            <c:strRef>
              <c:f>'[Диаграмма в Microsoft Office Word]Лист1'!$C$1</c:f>
              <c:strCache>
                <c:ptCount val="1"/>
                <c:pt idx="0">
                  <c:v>2017-2018</c:v>
                </c:pt>
              </c:strCache>
            </c:strRef>
          </c:tx>
          <c:invertIfNegative val="0"/>
          <c:dLbls>
            <c:showLegendKey val="0"/>
            <c:showVal val="1"/>
            <c:showCatName val="0"/>
            <c:showSerName val="0"/>
            <c:showPercent val="0"/>
            <c:showBubbleSize val="0"/>
            <c:showLeaderLines val="0"/>
          </c:dLbls>
          <c:cat>
            <c:strRef>
              <c:f>'[Диаграмма в Microsoft Office Word]Лист1'!$A$2:$A$9</c:f>
              <c:strCache>
                <c:ptCount val="7"/>
                <c:pt idx="0">
                  <c:v>школьные</c:v>
                </c:pt>
                <c:pt idx="1">
                  <c:v>цдт</c:v>
                </c:pt>
                <c:pt idx="2">
                  <c:v> муз.шк</c:v>
                </c:pt>
                <c:pt idx="3">
                  <c:v>ДЮСШ</c:v>
                </c:pt>
                <c:pt idx="4">
                  <c:v>ФОК</c:v>
                </c:pt>
                <c:pt idx="5">
                  <c:v>РЦДиК</c:v>
                </c:pt>
                <c:pt idx="6">
                  <c:v>худ.шк</c:v>
                </c:pt>
              </c:strCache>
            </c:strRef>
          </c:cat>
          <c:val>
            <c:numRef>
              <c:f>'[Диаграмма в Microsoft Office Word]Лист1'!$C$2:$C$9</c:f>
              <c:numCache>
                <c:formatCode>General</c:formatCode>
                <c:ptCount val="8"/>
                <c:pt idx="0">
                  <c:v>239</c:v>
                </c:pt>
                <c:pt idx="1">
                  <c:v>63</c:v>
                </c:pt>
                <c:pt idx="2">
                  <c:v>18</c:v>
                </c:pt>
                <c:pt idx="3">
                  <c:v>16</c:v>
                </c:pt>
                <c:pt idx="4">
                  <c:v>73</c:v>
                </c:pt>
                <c:pt idx="5">
                  <c:v>22</c:v>
                </c:pt>
                <c:pt idx="6">
                  <c:v>27</c:v>
                </c:pt>
              </c:numCache>
            </c:numRef>
          </c:val>
        </c:ser>
        <c:ser>
          <c:idx val="2"/>
          <c:order val="2"/>
          <c:tx>
            <c:strRef>
              <c:f>'[Диаграмма в Microsoft Office Word]Лист1'!$D$1</c:f>
              <c:strCache>
                <c:ptCount val="1"/>
                <c:pt idx="0">
                  <c:v>2018-2019</c:v>
                </c:pt>
              </c:strCache>
            </c:strRef>
          </c:tx>
          <c:invertIfNegative val="0"/>
          <c:dLbls>
            <c:showLegendKey val="0"/>
            <c:showVal val="1"/>
            <c:showCatName val="0"/>
            <c:showSerName val="0"/>
            <c:showPercent val="0"/>
            <c:showBubbleSize val="0"/>
            <c:showLeaderLines val="0"/>
          </c:dLbls>
          <c:cat>
            <c:strRef>
              <c:f>'[Диаграмма в Microsoft Office Word]Лист1'!$A$2:$A$9</c:f>
              <c:strCache>
                <c:ptCount val="7"/>
                <c:pt idx="0">
                  <c:v>школьные</c:v>
                </c:pt>
                <c:pt idx="1">
                  <c:v>цдт</c:v>
                </c:pt>
                <c:pt idx="2">
                  <c:v> муз.шк</c:v>
                </c:pt>
                <c:pt idx="3">
                  <c:v>ДЮСШ</c:v>
                </c:pt>
                <c:pt idx="4">
                  <c:v>ФОК</c:v>
                </c:pt>
                <c:pt idx="5">
                  <c:v>РЦДиК</c:v>
                </c:pt>
                <c:pt idx="6">
                  <c:v>худ.шк</c:v>
                </c:pt>
              </c:strCache>
            </c:strRef>
          </c:cat>
          <c:val>
            <c:numRef>
              <c:f>'[Диаграмма в Microsoft Office Word]Лист1'!$D$2:$D$9</c:f>
              <c:numCache>
                <c:formatCode>General</c:formatCode>
                <c:ptCount val="8"/>
                <c:pt idx="0">
                  <c:v>255</c:v>
                </c:pt>
                <c:pt idx="1">
                  <c:v>71</c:v>
                </c:pt>
                <c:pt idx="2">
                  <c:v>22</c:v>
                </c:pt>
                <c:pt idx="3">
                  <c:v>26</c:v>
                </c:pt>
                <c:pt idx="4">
                  <c:v>78</c:v>
                </c:pt>
                <c:pt idx="5">
                  <c:v>32</c:v>
                </c:pt>
                <c:pt idx="6">
                  <c:v>26</c:v>
                </c:pt>
              </c:numCache>
            </c:numRef>
          </c:val>
        </c:ser>
        <c:dLbls>
          <c:showLegendKey val="0"/>
          <c:showVal val="0"/>
          <c:showCatName val="0"/>
          <c:showSerName val="0"/>
          <c:showPercent val="0"/>
          <c:showBubbleSize val="0"/>
        </c:dLbls>
        <c:gapWidth val="150"/>
        <c:shape val="cone"/>
        <c:axId val="133950848"/>
        <c:axId val="134026368"/>
        <c:axId val="0"/>
      </c:bar3DChart>
      <c:catAx>
        <c:axId val="133950848"/>
        <c:scaling>
          <c:orientation val="minMax"/>
        </c:scaling>
        <c:delete val="0"/>
        <c:axPos val="b"/>
        <c:majorTickMark val="out"/>
        <c:minorTickMark val="none"/>
        <c:tickLblPos val="nextTo"/>
        <c:crossAx val="134026368"/>
        <c:crosses val="autoZero"/>
        <c:auto val="1"/>
        <c:lblAlgn val="ctr"/>
        <c:lblOffset val="100"/>
        <c:noMultiLvlLbl val="0"/>
      </c:catAx>
      <c:valAx>
        <c:axId val="134026368"/>
        <c:scaling>
          <c:orientation val="minMax"/>
        </c:scaling>
        <c:delete val="0"/>
        <c:axPos val="l"/>
        <c:majorGridlines/>
        <c:numFmt formatCode="General" sourceLinked="1"/>
        <c:majorTickMark val="out"/>
        <c:minorTickMark val="none"/>
        <c:tickLblPos val="nextTo"/>
        <c:crossAx val="13395084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Распределение </a:t>
            </a:r>
            <a:r>
              <a:rPr lang="ru-RU" sz="1050"/>
              <a:t>педагогических</a:t>
            </a:r>
            <a:r>
              <a:rPr lang="ru-RU" sz="1100"/>
              <a:t> кадров по возрасту</a:t>
            </a:r>
          </a:p>
        </c:rich>
      </c:tx>
      <c:layout>
        <c:manualLayout>
          <c:xMode val="edge"/>
          <c:yMode val="edge"/>
          <c:x val="0.11463416059964436"/>
          <c:y val="2.9411103155901001E-2"/>
        </c:manualLayout>
      </c:layout>
      <c:overlay val="0"/>
    </c:title>
    <c:autoTitleDeleted val="0"/>
    <c:plotArea>
      <c:layout>
        <c:manualLayout>
          <c:layoutTarget val="inner"/>
          <c:xMode val="edge"/>
          <c:yMode val="edge"/>
          <c:x val="0.16750949815134858"/>
          <c:y val="0.18101355339503228"/>
          <c:w val="0.45759713614813019"/>
          <c:h val="0.66925804350005724"/>
        </c:manualLayout>
      </c:layout>
      <c:pieChart>
        <c:varyColors val="1"/>
        <c:ser>
          <c:idx val="0"/>
          <c:order val="0"/>
          <c:dLbls>
            <c:numFmt formatCode="0.0%" sourceLinked="0"/>
            <c:showLegendKey val="0"/>
            <c:showVal val="0"/>
            <c:showCatName val="0"/>
            <c:showSerName val="0"/>
            <c:showPercent val="1"/>
            <c:showBubbleSize val="0"/>
            <c:showLeaderLines val="1"/>
          </c:dLbls>
          <c:cat>
            <c:strRef>
              <c:f>'[ОК 2019.xlsx]Кадры'!$O$11:$Q$11</c:f>
              <c:strCache>
                <c:ptCount val="3"/>
                <c:pt idx="0">
                  <c:v>моложе  30 лет</c:v>
                </c:pt>
                <c:pt idx="1">
                  <c:v>30-54 лет</c:v>
                </c:pt>
                <c:pt idx="2">
                  <c:v>55 лет и более</c:v>
                </c:pt>
              </c:strCache>
            </c:strRef>
          </c:cat>
          <c:val>
            <c:numRef>
              <c:f>'[ОК 2019.xlsx]Кадры'!$O$12:$Q$12</c:f>
              <c:numCache>
                <c:formatCode>General</c:formatCode>
                <c:ptCount val="3"/>
                <c:pt idx="0">
                  <c:v>3</c:v>
                </c:pt>
                <c:pt idx="1">
                  <c:v>17</c:v>
                </c:pt>
                <c:pt idx="2">
                  <c:v>6</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9899617296441363"/>
          <c:y val="0.19340040831552174"/>
          <c:w val="0.26511369601792106"/>
          <c:h val="0.69584407943954796"/>
        </c:manualLayout>
      </c:layout>
      <c:overlay val="0"/>
      <c:txPr>
        <a:bodyPr/>
        <a:lstStyle/>
        <a:p>
          <a:pPr>
            <a:defRPr sz="1200"/>
          </a:pPr>
          <a:endParaRPr lang="ru-RU"/>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Образовательный уровень педагогических кадров</a:t>
            </a:r>
          </a:p>
        </c:rich>
      </c:tx>
      <c:layout>
        <c:manualLayout>
          <c:xMode val="edge"/>
          <c:yMode val="edge"/>
          <c:x val="0.20966436612818559"/>
          <c:y val="4.0540607647576304E-2"/>
        </c:manualLayout>
      </c:layout>
      <c:overlay val="0"/>
    </c:title>
    <c:autoTitleDeleted val="0"/>
    <c:plotArea>
      <c:layout>
        <c:manualLayout>
          <c:layoutTarget val="inner"/>
          <c:xMode val="edge"/>
          <c:yMode val="edge"/>
          <c:x val="0.1675094981513483"/>
          <c:y val="0.18101355339503208"/>
          <c:w val="0.45759713614813069"/>
          <c:h val="0.66925804350005647"/>
        </c:manualLayout>
      </c:layout>
      <c:pieChart>
        <c:varyColors val="1"/>
        <c:ser>
          <c:idx val="0"/>
          <c:order val="0"/>
          <c:dLbls>
            <c:numFmt formatCode="0.0%" sourceLinked="0"/>
            <c:showLegendKey val="0"/>
            <c:showVal val="0"/>
            <c:showCatName val="0"/>
            <c:showSerName val="0"/>
            <c:showPercent val="1"/>
            <c:showBubbleSize val="0"/>
            <c:showLeaderLines val="1"/>
          </c:dLbls>
          <c:cat>
            <c:strRef>
              <c:f>'[ОК 2019.xlsx]Кадры'!$S$7:$U$7</c:f>
              <c:strCache>
                <c:ptCount val="3"/>
                <c:pt idx="0">
                  <c:v>высшее образование</c:v>
                </c:pt>
                <c:pt idx="1">
                  <c:v>среднее профессиональное оазование</c:v>
                </c:pt>
                <c:pt idx="2">
                  <c:v>среднее (полное) общее образование</c:v>
                </c:pt>
              </c:strCache>
            </c:strRef>
          </c:cat>
          <c:val>
            <c:numRef>
              <c:f>'[ОК 2019.xlsx]Кадры'!$S$8:$U$8</c:f>
              <c:numCache>
                <c:formatCode>General</c:formatCode>
                <c:ptCount val="3"/>
                <c:pt idx="0">
                  <c:v>20</c:v>
                </c:pt>
                <c:pt idx="1">
                  <c:v>1</c:v>
                </c:pt>
                <c:pt idx="2">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9899617296441363"/>
          <c:y val="0.19340040831552174"/>
          <c:w val="0.26511369601792106"/>
          <c:h val="0.69584407943954696"/>
        </c:manualLayout>
      </c:layout>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Квалификационный уровень педагогических кадров</a:t>
            </a:r>
          </a:p>
        </c:rich>
      </c:tx>
      <c:layout>
        <c:manualLayout>
          <c:xMode val="edge"/>
          <c:yMode val="edge"/>
          <c:x val="0.19086520851560221"/>
          <c:y val="4.054046668823931E-2"/>
        </c:manualLayout>
      </c:layout>
      <c:overlay val="0"/>
    </c:title>
    <c:autoTitleDeleted val="0"/>
    <c:plotArea>
      <c:layout>
        <c:manualLayout>
          <c:layoutTarget val="inner"/>
          <c:xMode val="edge"/>
          <c:yMode val="edge"/>
          <c:x val="0.16750949815134841"/>
          <c:y val="0.18101355339503214"/>
          <c:w val="0.45759713614813058"/>
          <c:h val="0.6692580435000568"/>
        </c:manualLayout>
      </c:layout>
      <c:pieChart>
        <c:varyColors val="1"/>
        <c:ser>
          <c:idx val="0"/>
          <c:order val="0"/>
          <c:dLbls>
            <c:numFmt formatCode="0.0%" sourceLinked="0"/>
            <c:showLegendKey val="0"/>
            <c:showVal val="0"/>
            <c:showCatName val="0"/>
            <c:showSerName val="0"/>
            <c:showPercent val="1"/>
            <c:showBubbleSize val="0"/>
            <c:showLeaderLines val="1"/>
          </c:dLbls>
          <c:cat>
            <c:strRef>
              <c:f>'[ОК 2019.xlsx]Кадры'!$X$7:$Z$7</c:f>
              <c:strCache>
                <c:ptCount val="3"/>
                <c:pt idx="0">
                  <c:v>высшая категория</c:v>
                </c:pt>
                <c:pt idx="1">
                  <c:v>первая категория </c:v>
                </c:pt>
                <c:pt idx="2">
                  <c:v>соответствие занимаемой должности</c:v>
                </c:pt>
              </c:strCache>
            </c:strRef>
          </c:cat>
          <c:val>
            <c:numRef>
              <c:f>'[ОК 2019.xlsx]Кадры'!$X$8:$Z$8</c:f>
              <c:numCache>
                <c:formatCode>General</c:formatCode>
                <c:ptCount val="3"/>
                <c:pt idx="0">
                  <c:v>8</c:v>
                </c:pt>
                <c:pt idx="1">
                  <c:v>15</c:v>
                </c:pt>
                <c:pt idx="2">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9899617296441363"/>
          <c:y val="0.19340040831552174"/>
          <c:w val="0.26511369601792106"/>
          <c:h val="0.6958440794395474"/>
        </c:manualLayout>
      </c:layout>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ru-RU"/>
              <a:t>Доля педагогических</a:t>
            </a:r>
            <a:r>
              <a:rPr lang="ru-RU" baseline="0"/>
              <a:t> кадров , которые </a:t>
            </a:r>
            <a:r>
              <a:rPr lang="ru-RU"/>
              <a:t>прошли за</a:t>
            </a:r>
            <a:r>
              <a:rPr lang="en-US"/>
              <a:t> </a:t>
            </a:r>
            <a:r>
              <a:rPr lang="ru-RU"/>
              <a:t>последние з года курсы ПК объемом 72 часа и более и(или) профессиональную переподготовку</a:t>
            </a:r>
          </a:p>
        </c:rich>
      </c:tx>
      <c:overlay val="0"/>
    </c:title>
    <c:autoTitleDeleted val="0"/>
    <c:plotArea>
      <c:layout/>
      <c:barChart>
        <c:barDir val="bar"/>
        <c:grouping val="clustered"/>
        <c:varyColors val="0"/>
        <c:ser>
          <c:idx val="0"/>
          <c:order val="0"/>
          <c:tx>
            <c:strRef>
              <c:f>'[ОК 2019.xlsx]Кадры'!$N$16</c:f>
              <c:strCache>
                <c:ptCount val="1"/>
                <c:pt idx="0">
                  <c:v>прошли курсы ПК объемом 72 часа и более и(или) профессиональную переподготовку</c:v>
                </c:pt>
              </c:strCache>
            </c:strRef>
          </c:tx>
          <c:spPr>
            <a:solidFill>
              <a:schemeClr val="tx2">
                <a:lumMod val="60000"/>
                <a:lumOff val="40000"/>
              </a:schemeClr>
            </a:solidFill>
          </c:spPr>
          <c:invertIfNegative val="0"/>
          <c:cat>
            <c:numRef>
              <c:f>'[ОК 2019.xlsx]Кадры'!$M$14</c:f>
              <c:numCache>
                <c:formatCode>General</c:formatCode>
                <c:ptCount val="1"/>
              </c:numCache>
            </c:numRef>
          </c:cat>
          <c:val>
            <c:numRef>
              <c:f>'[ОК 2019.xlsx]Кадры'!$P$16</c:f>
              <c:numCache>
                <c:formatCode>0.0</c:formatCode>
                <c:ptCount val="1"/>
                <c:pt idx="0">
                  <c:v>100</c:v>
                </c:pt>
              </c:numCache>
            </c:numRef>
          </c:val>
        </c:ser>
        <c:dLbls>
          <c:showLegendKey val="0"/>
          <c:showVal val="1"/>
          <c:showCatName val="0"/>
          <c:showSerName val="0"/>
          <c:showPercent val="0"/>
          <c:showBubbleSize val="0"/>
        </c:dLbls>
        <c:gapWidth val="75"/>
        <c:axId val="94812416"/>
        <c:axId val="94814208"/>
      </c:barChart>
      <c:catAx>
        <c:axId val="94812416"/>
        <c:scaling>
          <c:orientation val="minMax"/>
        </c:scaling>
        <c:delete val="0"/>
        <c:axPos val="l"/>
        <c:numFmt formatCode="General" sourceLinked="1"/>
        <c:majorTickMark val="none"/>
        <c:minorTickMark val="none"/>
        <c:tickLblPos val="nextTo"/>
        <c:crossAx val="94814208"/>
        <c:crosses val="autoZero"/>
        <c:auto val="1"/>
        <c:lblAlgn val="ctr"/>
        <c:lblOffset val="100"/>
        <c:noMultiLvlLbl val="0"/>
      </c:catAx>
      <c:valAx>
        <c:axId val="94814208"/>
        <c:scaling>
          <c:orientation val="minMax"/>
          <c:max val="100"/>
          <c:min val="0"/>
        </c:scaling>
        <c:delete val="0"/>
        <c:axPos val="b"/>
        <c:numFmt formatCode="0" sourceLinked="0"/>
        <c:majorTickMark val="none"/>
        <c:minorTickMark val="none"/>
        <c:tickLblPos val="nextTo"/>
        <c:crossAx val="94812416"/>
        <c:crosses val="autoZero"/>
        <c:crossBetween val="between"/>
        <c:majorUnit val="10"/>
      </c:valAx>
      <c:spPr>
        <a:ln>
          <a:noFill/>
        </a:ln>
      </c:spPr>
    </c:plotArea>
    <c:plotVisOnly val="1"/>
    <c:dispBlanksAs val="gap"/>
    <c:showDLblsOverMax val="0"/>
  </c:chart>
  <c:spPr>
    <a:ln>
      <a:noFill/>
    </a:ln>
  </c:spPr>
  <c:txPr>
    <a:bodyPr/>
    <a:lstStyle/>
    <a:p>
      <a:pPr>
        <a:defRPr sz="8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Гендерный состав педагогических кадров</a:t>
            </a:r>
          </a:p>
        </c:rich>
      </c:tx>
      <c:layout>
        <c:manualLayout>
          <c:xMode val="edge"/>
          <c:yMode val="edge"/>
          <c:x val="0.29875518672199169"/>
          <c:y val="4.054071887633233E-2"/>
        </c:manualLayout>
      </c:layout>
      <c:overlay val="0"/>
    </c:title>
    <c:autoTitleDeleted val="0"/>
    <c:plotArea>
      <c:layout>
        <c:manualLayout>
          <c:layoutTarget val="inner"/>
          <c:xMode val="edge"/>
          <c:yMode val="edge"/>
          <c:x val="0.16750949815134819"/>
          <c:y val="0.18101355339503203"/>
          <c:w val="0.45759713614813086"/>
          <c:h val="0.66925804350005624"/>
        </c:manualLayout>
      </c:layout>
      <c:pieChart>
        <c:varyColors val="1"/>
        <c:ser>
          <c:idx val="0"/>
          <c:order val="0"/>
          <c:explosion val="1"/>
          <c:dPt>
            <c:idx val="1"/>
            <c:bubble3D val="0"/>
          </c:dPt>
          <c:dLbls>
            <c:numFmt formatCode="0.0%" sourceLinked="0"/>
            <c:showLegendKey val="0"/>
            <c:showVal val="0"/>
            <c:showCatName val="0"/>
            <c:showSerName val="0"/>
            <c:showPercent val="1"/>
            <c:showBubbleSize val="0"/>
            <c:showLeaderLines val="1"/>
          </c:dLbls>
          <c:cat>
            <c:strRef>
              <c:f>'[ОК 2019.xlsx]Кадры'!$O$7:$P$7</c:f>
              <c:strCache>
                <c:ptCount val="2"/>
                <c:pt idx="0">
                  <c:v>женщины</c:v>
                </c:pt>
                <c:pt idx="1">
                  <c:v>мужчины</c:v>
                </c:pt>
              </c:strCache>
            </c:strRef>
          </c:cat>
          <c:val>
            <c:numRef>
              <c:f>'[ОК 2019.xlsx]Кадры'!$O$8:$P$8</c:f>
              <c:numCache>
                <c:formatCode>General</c:formatCode>
                <c:ptCount val="2"/>
                <c:pt idx="0">
                  <c:v>20</c:v>
                </c:pt>
                <c:pt idx="1">
                  <c:v>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9899617296441363"/>
          <c:y val="0.43082982590325297"/>
          <c:w val="0.19087136929460433"/>
          <c:h val="0.24324431325799659"/>
        </c:manualLayout>
      </c:layout>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xPr>
        <a:bodyPr/>
        <a:lstStyle/>
        <a:p>
          <a:pPr>
            <a:defRPr sz="1600"/>
          </a:pPr>
          <a:endParaRPr lang="ru-RU"/>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Отличники</c:v>
                </c:pt>
              </c:strCache>
            </c:strRef>
          </c:tx>
          <c:invertIfNegative val="0"/>
          <c:cat>
            <c:numRef>
              <c:f>Лист1!$A$2:$A$5</c:f>
              <c:numCache>
                <c:formatCode>General</c:formatCode>
                <c:ptCount val="4"/>
                <c:pt idx="0">
                  <c:v>2017</c:v>
                </c:pt>
                <c:pt idx="1">
                  <c:v>2018</c:v>
                </c:pt>
                <c:pt idx="2">
                  <c:v>2019</c:v>
                </c:pt>
              </c:numCache>
            </c:numRef>
          </c:cat>
          <c:val>
            <c:numRef>
              <c:f>Лист1!$B$2:$B$5</c:f>
              <c:numCache>
                <c:formatCode>General</c:formatCode>
                <c:ptCount val="4"/>
                <c:pt idx="0">
                  <c:v>24</c:v>
                </c:pt>
                <c:pt idx="1">
                  <c:v>23</c:v>
                </c:pt>
                <c:pt idx="2">
                  <c:v>26</c:v>
                </c:pt>
              </c:numCache>
            </c:numRef>
          </c:val>
        </c:ser>
        <c:dLbls>
          <c:showLegendKey val="0"/>
          <c:showVal val="0"/>
          <c:showCatName val="0"/>
          <c:showSerName val="0"/>
          <c:showPercent val="0"/>
          <c:showBubbleSize val="0"/>
        </c:dLbls>
        <c:gapWidth val="150"/>
        <c:shape val="box"/>
        <c:axId val="131299968"/>
        <c:axId val="131305856"/>
        <c:axId val="0"/>
      </c:bar3DChart>
      <c:catAx>
        <c:axId val="131299968"/>
        <c:scaling>
          <c:orientation val="minMax"/>
        </c:scaling>
        <c:delete val="0"/>
        <c:axPos val="b"/>
        <c:numFmt formatCode="General" sourceLinked="1"/>
        <c:majorTickMark val="out"/>
        <c:minorTickMark val="none"/>
        <c:tickLblPos val="nextTo"/>
        <c:txPr>
          <a:bodyPr/>
          <a:lstStyle/>
          <a:p>
            <a:pPr>
              <a:defRPr sz="1100"/>
            </a:pPr>
            <a:endParaRPr lang="ru-RU"/>
          </a:p>
        </c:txPr>
        <c:crossAx val="131305856"/>
        <c:crosses val="autoZero"/>
        <c:auto val="1"/>
        <c:lblAlgn val="ctr"/>
        <c:lblOffset val="100"/>
        <c:noMultiLvlLbl val="0"/>
      </c:catAx>
      <c:valAx>
        <c:axId val="131305856"/>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13129996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xPr>
        <a:bodyPr/>
        <a:lstStyle/>
        <a:p>
          <a:pPr>
            <a:defRPr sz="1400"/>
          </a:pPr>
          <a:endParaRPr lang="ru-RU"/>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хорошисты</c:v>
                </c:pt>
              </c:strCache>
            </c:strRef>
          </c:tx>
          <c:invertIfNegative val="0"/>
          <c:cat>
            <c:numRef>
              <c:f>Лист1!$A$2:$A$5</c:f>
              <c:numCache>
                <c:formatCode>General</c:formatCode>
                <c:ptCount val="4"/>
                <c:pt idx="0">
                  <c:v>2017</c:v>
                </c:pt>
                <c:pt idx="1">
                  <c:v>2018</c:v>
                </c:pt>
                <c:pt idx="2">
                  <c:v>2019</c:v>
                </c:pt>
              </c:numCache>
            </c:numRef>
          </c:cat>
          <c:val>
            <c:numRef>
              <c:f>Лист1!$B$2:$B$5</c:f>
              <c:numCache>
                <c:formatCode>General</c:formatCode>
                <c:ptCount val="4"/>
                <c:pt idx="0">
                  <c:v>94</c:v>
                </c:pt>
                <c:pt idx="1">
                  <c:v>104</c:v>
                </c:pt>
                <c:pt idx="2">
                  <c:v>89</c:v>
                </c:pt>
              </c:numCache>
            </c:numRef>
          </c:val>
        </c:ser>
        <c:dLbls>
          <c:showLegendKey val="0"/>
          <c:showVal val="0"/>
          <c:showCatName val="0"/>
          <c:showSerName val="0"/>
          <c:showPercent val="0"/>
          <c:showBubbleSize val="0"/>
        </c:dLbls>
        <c:gapWidth val="150"/>
        <c:shape val="box"/>
        <c:axId val="83415424"/>
        <c:axId val="83416960"/>
        <c:axId val="0"/>
      </c:bar3DChart>
      <c:catAx>
        <c:axId val="83415424"/>
        <c:scaling>
          <c:orientation val="minMax"/>
        </c:scaling>
        <c:delete val="0"/>
        <c:axPos val="b"/>
        <c:numFmt formatCode="General" sourceLinked="1"/>
        <c:majorTickMark val="out"/>
        <c:minorTickMark val="none"/>
        <c:tickLblPos val="nextTo"/>
        <c:txPr>
          <a:bodyPr/>
          <a:lstStyle/>
          <a:p>
            <a:pPr>
              <a:defRPr sz="1100"/>
            </a:pPr>
            <a:endParaRPr lang="ru-RU"/>
          </a:p>
        </c:txPr>
        <c:crossAx val="83416960"/>
        <c:crosses val="autoZero"/>
        <c:auto val="1"/>
        <c:lblAlgn val="ctr"/>
        <c:lblOffset val="100"/>
        <c:noMultiLvlLbl val="0"/>
      </c:catAx>
      <c:valAx>
        <c:axId val="83416960"/>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83415424"/>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708</TotalTime>
  <Pages>1</Pages>
  <Words>21990</Words>
  <Characters>125346</Characters>
  <Application>Microsoft Office Word</Application>
  <DocSecurity>0</DocSecurity>
  <Lines>1044</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Вадик</dc:creator>
  <cp:lastModifiedBy>Светлана</cp:lastModifiedBy>
  <cp:revision>23</cp:revision>
  <dcterms:created xsi:type="dcterms:W3CDTF">2019-08-05T20:53:00Z</dcterms:created>
  <dcterms:modified xsi:type="dcterms:W3CDTF">2019-10-01T11:19:00Z</dcterms:modified>
</cp:coreProperties>
</file>