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E4" w:rsidRDefault="00E65EE4" w:rsidP="007D7C74">
      <w:pPr>
        <w:rPr>
          <w:b/>
          <w:sz w:val="40"/>
          <w:szCs w:val="48"/>
        </w:rPr>
      </w:pPr>
    </w:p>
    <w:p w:rsidR="00E65EE4" w:rsidRDefault="00E65EE4" w:rsidP="00522721">
      <w:pPr>
        <w:pStyle w:val="a3"/>
        <w:ind w:left="-540" w:firstLine="180"/>
        <w:jc w:val="left"/>
        <w:rPr>
          <w:b w:val="0"/>
          <w:sz w:val="40"/>
          <w:szCs w:val="48"/>
        </w:rPr>
      </w:pPr>
      <w:r>
        <w:rPr>
          <w:sz w:val="24"/>
        </w:rPr>
        <w:t xml:space="preserve">    </w:t>
      </w:r>
    </w:p>
    <w:p w:rsidR="00E65EE4" w:rsidRDefault="00E65EE4" w:rsidP="007D7C74">
      <w:pPr>
        <w:rPr>
          <w:b/>
          <w:sz w:val="40"/>
          <w:szCs w:val="48"/>
        </w:rPr>
      </w:pPr>
    </w:p>
    <w:p w:rsidR="00E65EE4" w:rsidRPr="00F84482" w:rsidRDefault="00522721" w:rsidP="007D7C74">
      <w:pPr>
        <w:rPr>
          <w:b/>
          <w:sz w:val="40"/>
          <w:szCs w:val="48"/>
        </w:rPr>
      </w:pPr>
      <w:r>
        <w:rPr>
          <w:b/>
          <w:noProof/>
          <w:sz w:val="40"/>
          <w:szCs w:val="48"/>
        </w:rPr>
        <w:drawing>
          <wp:inline distT="0" distB="0" distL="0" distR="0">
            <wp:extent cx="5940425" cy="8401458"/>
            <wp:effectExtent l="19050" t="0" r="3175" b="0"/>
            <wp:docPr id="1" name="Рисунок 1" descr="H:\сайт новое\грамоты\Изображе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новое\грамоты\Изображение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21" w:rsidRDefault="00697908" w:rsidP="00697908">
      <w:pPr>
        <w:pStyle w:val="ad"/>
      </w:pPr>
      <w:r>
        <w:lastRenderedPageBreak/>
        <w:t xml:space="preserve">                                                                                                 </w:t>
      </w:r>
    </w:p>
    <w:p w:rsidR="00697908" w:rsidRDefault="00522721" w:rsidP="00697908">
      <w:pPr>
        <w:pStyle w:val="ad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</w:t>
      </w:r>
      <w:r w:rsidR="00697908">
        <w:rPr>
          <w:rFonts w:ascii="Times New Roman" w:hAnsi="Times New Roman"/>
          <w:sz w:val="28"/>
        </w:rPr>
        <w:t>Приложени</w:t>
      </w:r>
      <w:r w:rsidR="00E66D6E">
        <w:rPr>
          <w:rFonts w:ascii="Times New Roman" w:hAnsi="Times New Roman"/>
          <w:sz w:val="28"/>
        </w:rPr>
        <w:t>е</w:t>
      </w:r>
    </w:p>
    <w:p w:rsidR="00697908" w:rsidRDefault="00697908" w:rsidP="00697908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к </w:t>
      </w:r>
      <w:r w:rsidRPr="00BF54D0"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 w:rsidRPr="00BF54D0">
        <w:rPr>
          <w:rFonts w:ascii="Times New Roman" w:hAnsi="Times New Roman"/>
          <w:sz w:val="28"/>
        </w:rPr>
        <w:t xml:space="preserve"> директора</w:t>
      </w:r>
      <w:r>
        <w:rPr>
          <w:rFonts w:ascii="Times New Roman" w:hAnsi="Times New Roman"/>
          <w:sz w:val="28"/>
        </w:rPr>
        <w:t xml:space="preserve"> МАОУ</w:t>
      </w:r>
    </w:p>
    <w:p w:rsidR="00697908" w:rsidRDefault="00697908" w:rsidP="00697908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"СОШ №1 р.п. Красные Баки"   </w:t>
      </w:r>
    </w:p>
    <w:p w:rsidR="00697908" w:rsidRDefault="00697908" w:rsidP="00697908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от 12.12.2015г. № 226</w:t>
      </w:r>
    </w:p>
    <w:p w:rsidR="00697908" w:rsidRDefault="00697908" w:rsidP="00697908">
      <w:pPr>
        <w:pStyle w:val="ad"/>
        <w:rPr>
          <w:rFonts w:ascii="Times New Roman" w:hAnsi="Times New Roman"/>
          <w:sz w:val="28"/>
        </w:rPr>
      </w:pPr>
    </w:p>
    <w:p w:rsidR="00697908" w:rsidRDefault="00697908" w:rsidP="007D7C74">
      <w:pPr>
        <w:rPr>
          <w:b/>
        </w:rPr>
      </w:pPr>
    </w:p>
    <w:p w:rsidR="00E66D6E" w:rsidRDefault="00E66D6E" w:rsidP="007D7C74">
      <w:pPr>
        <w:rPr>
          <w:b/>
        </w:rPr>
      </w:pPr>
    </w:p>
    <w:p w:rsidR="00E66D6E" w:rsidRDefault="00E66D6E" w:rsidP="007D7C74">
      <w:pPr>
        <w:rPr>
          <w:b/>
        </w:rPr>
      </w:pPr>
    </w:p>
    <w:p w:rsidR="00E66D6E" w:rsidRDefault="00E66D6E" w:rsidP="007D7C74">
      <w:pPr>
        <w:rPr>
          <w:b/>
        </w:rPr>
      </w:pPr>
    </w:p>
    <w:p w:rsidR="00E66D6E" w:rsidRDefault="00E66D6E" w:rsidP="007D7C74">
      <w:pPr>
        <w:rPr>
          <w:b/>
        </w:rPr>
      </w:pPr>
    </w:p>
    <w:p w:rsidR="007D7C74" w:rsidRDefault="007D7C74" w:rsidP="004E32C1">
      <w:pPr>
        <w:pStyle w:val="style1"/>
        <w:shd w:val="clear" w:color="auto" w:fill="FFFFFF"/>
        <w:spacing w:before="0" w:beforeAutospacing="0" w:after="0" w:afterAutospacing="0" w:line="370" w:lineRule="atLeast"/>
        <w:ind w:left="341"/>
        <w:jc w:val="center"/>
        <w:rPr>
          <w:rStyle w:val="fontstyle11"/>
          <w:b/>
          <w:color w:val="000000"/>
          <w:sz w:val="28"/>
          <w:szCs w:val="28"/>
        </w:rPr>
      </w:pPr>
      <w:r w:rsidRPr="007D7C74">
        <w:rPr>
          <w:rStyle w:val="fontstyle11"/>
          <w:b/>
          <w:color w:val="000000"/>
          <w:sz w:val="28"/>
          <w:szCs w:val="28"/>
        </w:rPr>
        <w:t>Положение</w:t>
      </w:r>
    </w:p>
    <w:p w:rsidR="004E32C1" w:rsidRPr="007D7C74" w:rsidRDefault="004E32C1" w:rsidP="004E32C1">
      <w:pPr>
        <w:pStyle w:val="style1"/>
        <w:shd w:val="clear" w:color="auto" w:fill="FFFFFF"/>
        <w:spacing w:before="0" w:beforeAutospacing="0" w:after="0" w:afterAutospacing="0" w:line="370" w:lineRule="atLeast"/>
        <w:ind w:left="341"/>
        <w:jc w:val="center"/>
        <w:rPr>
          <w:b/>
          <w:color w:val="000000"/>
          <w:sz w:val="28"/>
          <w:szCs w:val="28"/>
        </w:rPr>
      </w:pPr>
    </w:p>
    <w:p w:rsidR="004E32C1" w:rsidRDefault="007D7C74" w:rsidP="004E32C1">
      <w:pPr>
        <w:pStyle w:val="style2"/>
        <w:shd w:val="clear" w:color="auto" w:fill="FFFFFF"/>
        <w:spacing w:before="0" w:beforeAutospacing="0" w:after="0" w:afterAutospacing="0"/>
        <w:ind w:left="830"/>
        <w:jc w:val="center"/>
        <w:rPr>
          <w:rStyle w:val="fontstyle11"/>
          <w:b/>
          <w:color w:val="000000"/>
          <w:sz w:val="28"/>
          <w:szCs w:val="28"/>
        </w:rPr>
      </w:pPr>
      <w:r w:rsidRPr="007D7C74">
        <w:rPr>
          <w:rStyle w:val="fontstyle11"/>
          <w:b/>
          <w:color w:val="000000"/>
          <w:sz w:val="28"/>
          <w:szCs w:val="28"/>
        </w:rPr>
        <w:t>о дополнительном образовании детей</w:t>
      </w:r>
    </w:p>
    <w:p w:rsidR="007D7C74" w:rsidRPr="007D7C74" w:rsidRDefault="007D7C74" w:rsidP="004E32C1">
      <w:pPr>
        <w:pStyle w:val="style2"/>
        <w:shd w:val="clear" w:color="auto" w:fill="FFFFFF"/>
        <w:spacing w:before="0" w:beforeAutospacing="0" w:after="0" w:afterAutospacing="0"/>
        <w:ind w:left="830"/>
        <w:jc w:val="center"/>
        <w:rPr>
          <w:b/>
          <w:color w:val="000000"/>
          <w:sz w:val="28"/>
          <w:szCs w:val="28"/>
        </w:rPr>
      </w:pPr>
      <w:r w:rsidRPr="007D7C74">
        <w:rPr>
          <w:rStyle w:val="fontstyle11"/>
          <w:b/>
          <w:color w:val="000000"/>
          <w:sz w:val="28"/>
          <w:szCs w:val="28"/>
        </w:rPr>
        <w:t xml:space="preserve">в </w:t>
      </w:r>
      <w:r w:rsidR="004E32C1">
        <w:rPr>
          <w:rStyle w:val="fontstyle11"/>
          <w:b/>
          <w:color w:val="000000"/>
          <w:sz w:val="28"/>
          <w:szCs w:val="28"/>
        </w:rPr>
        <w:t xml:space="preserve">МАОУ </w:t>
      </w:r>
      <w:r w:rsidR="00F84482">
        <w:rPr>
          <w:rStyle w:val="fontstyle11"/>
          <w:b/>
          <w:color w:val="000000"/>
          <w:sz w:val="28"/>
          <w:szCs w:val="28"/>
        </w:rPr>
        <w:t>«</w:t>
      </w:r>
      <w:r w:rsidR="004E32C1">
        <w:rPr>
          <w:rStyle w:val="fontstyle11"/>
          <w:b/>
          <w:color w:val="000000"/>
          <w:sz w:val="28"/>
          <w:szCs w:val="28"/>
        </w:rPr>
        <w:t>СОШ №1 р.п. Красные Баки</w:t>
      </w:r>
      <w:r w:rsidR="00F84482">
        <w:rPr>
          <w:rStyle w:val="fontstyle11"/>
          <w:b/>
          <w:color w:val="000000"/>
          <w:sz w:val="28"/>
          <w:szCs w:val="28"/>
        </w:rPr>
        <w:t>»</w:t>
      </w:r>
    </w:p>
    <w:p w:rsidR="00A20D23" w:rsidRDefault="00A20D23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697908" w:rsidP="004E32C1">
      <w:pPr>
        <w:rPr>
          <w:rFonts w:ascii="Times New Roman" w:hAnsi="Times New Roman" w:cs="Times New Roman"/>
          <w:b/>
          <w:sz w:val="24"/>
          <w:szCs w:val="24"/>
        </w:rPr>
      </w:pPr>
    </w:p>
    <w:p w:rsidR="00697908" w:rsidRPr="007D7C74" w:rsidRDefault="00697908" w:rsidP="00697908">
      <w:pPr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697908" w:rsidRDefault="00A20D23" w:rsidP="00697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74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ПОЛОЖЕНИЯ.</w:t>
      </w:r>
    </w:p>
    <w:p w:rsidR="00697908" w:rsidRPr="00697908" w:rsidRDefault="00697908" w:rsidP="00697908">
      <w:pPr>
        <w:ind w:hanging="360"/>
        <w:rPr>
          <w:rFonts w:ascii="Times New Roman" w:hAnsi="Times New Roman" w:cs="Times New Roman"/>
          <w:sz w:val="24"/>
          <w:szCs w:val="24"/>
        </w:rPr>
      </w:pPr>
      <w:r w:rsidRPr="00697908">
        <w:rPr>
          <w:rFonts w:ascii="Times New Roman" w:hAnsi="Times New Roman" w:cs="Times New Roman"/>
          <w:sz w:val="24"/>
          <w:szCs w:val="24"/>
        </w:rPr>
        <w:t xml:space="preserve">1.1. В   своей  деятельности по организации дополнительного образования детей  МАОУ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7908">
        <w:rPr>
          <w:rFonts w:ascii="Times New Roman" w:hAnsi="Times New Roman" w:cs="Times New Roman"/>
          <w:sz w:val="24"/>
          <w:szCs w:val="24"/>
        </w:rPr>
        <w:t>"СОШ №1 р.п. Красные Баки" руководствуется Законом " Об образовании в РФ" от 20.12.2012г. № 273-ФЗ, Уставом и настоящим Положением.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20D23" w:rsidRPr="007D7C74">
        <w:rPr>
          <w:rFonts w:ascii="Times New Roman" w:hAnsi="Times New Roman" w:cs="Times New Roman"/>
          <w:sz w:val="24"/>
          <w:szCs w:val="24"/>
        </w:rPr>
        <w:t xml:space="preserve">. Дополнительное образование детей (ДОД) в </w:t>
      </w:r>
      <w:r w:rsidR="006542CF">
        <w:rPr>
          <w:rFonts w:ascii="Times New Roman" w:hAnsi="Times New Roman" w:cs="Times New Roman"/>
          <w:sz w:val="24"/>
          <w:szCs w:val="24"/>
        </w:rPr>
        <w:t xml:space="preserve">МАОУ </w:t>
      </w:r>
      <w:r w:rsidR="00F84482">
        <w:rPr>
          <w:rFonts w:ascii="Times New Roman" w:hAnsi="Times New Roman" w:cs="Times New Roman"/>
          <w:sz w:val="24"/>
          <w:szCs w:val="24"/>
        </w:rPr>
        <w:t>«</w:t>
      </w:r>
      <w:r w:rsidR="006542CF">
        <w:rPr>
          <w:rFonts w:ascii="Times New Roman" w:hAnsi="Times New Roman" w:cs="Times New Roman"/>
          <w:sz w:val="24"/>
          <w:szCs w:val="24"/>
        </w:rPr>
        <w:t>СОШ №1 р.п. Красные Баки</w:t>
      </w:r>
      <w:r w:rsidR="00F84482">
        <w:rPr>
          <w:rFonts w:ascii="Times New Roman" w:hAnsi="Times New Roman" w:cs="Times New Roman"/>
          <w:sz w:val="24"/>
          <w:szCs w:val="24"/>
        </w:rPr>
        <w:t>»</w:t>
      </w:r>
      <w:r w:rsidR="00A20D23" w:rsidRPr="007D7C74">
        <w:rPr>
          <w:rFonts w:ascii="Times New Roman" w:hAnsi="Times New Roman" w:cs="Times New Roman"/>
          <w:sz w:val="24"/>
          <w:szCs w:val="24"/>
        </w:rPr>
        <w:t xml:space="preserve"> (далее по тексту школа)   создается в целях формирования единого образовательного пространства школы  для повышения качества образования и реализации процесса становления личности в разнообразных развивающих средах. ДОД является равноправным, взаимодополняющим компонентом базового образования.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20D23" w:rsidRPr="007D7C74">
        <w:rPr>
          <w:rFonts w:ascii="Times New Roman" w:hAnsi="Times New Roman" w:cs="Times New Roman"/>
          <w:sz w:val="24"/>
          <w:szCs w:val="24"/>
        </w:rPr>
        <w:t>. ДОД предназначено для педагогически целесообразной занятости детей в возрасте от 7 до 18 лет в их свободное (внеурочное) время.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20D23" w:rsidRPr="007D7C74">
        <w:rPr>
          <w:rFonts w:ascii="Times New Roman" w:hAnsi="Times New Roman" w:cs="Times New Roman"/>
          <w:sz w:val="24"/>
          <w:szCs w:val="24"/>
        </w:rPr>
        <w:t>. ДОД организуется на принципах природосообразности,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20D23" w:rsidRPr="007D7C74">
        <w:rPr>
          <w:rFonts w:ascii="Times New Roman" w:hAnsi="Times New Roman" w:cs="Times New Roman"/>
          <w:sz w:val="24"/>
          <w:szCs w:val="24"/>
        </w:rPr>
        <w:t>. Объединения ДОД создаются, реорганизуются и ликвидируются приказом директора школы.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20D23" w:rsidRPr="007D7C74">
        <w:rPr>
          <w:rFonts w:ascii="Times New Roman" w:hAnsi="Times New Roman" w:cs="Times New Roman"/>
          <w:sz w:val="24"/>
          <w:szCs w:val="24"/>
        </w:rPr>
        <w:t>. Руководителем ДОД является заместитель директора по воспитательной работе, который организует работу и несет ответственность за ее результаты.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A20D23" w:rsidRPr="007D7C74">
        <w:rPr>
          <w:rFonts w:ascii="Times New Roman" w:hAnsi="Times New Roman" w:cs="Times New Roman"/>
          <w:sz w:val="24"/>
          <w:szCs w:val="24"/>
        </w:rPr>
        <w:t>. Содержание образования ДОД определяется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697908" w:rsidRDefault="00697908" w:rsidP="00697908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A20D23" w:rsidRPr="00BA6B28">
        <w:rPr>
          <w:rFonts w:ascii="Times New Roman" w:hAnsi="Times New Roman"/>
          <w:sz w:val="24"/>
          <w:szCs w:val="24"/>
        </w:rPr>
        <w:t xml:space="preserve">. Прием обучающихся в объединения ДОД осуществляется </w:t>
      </w:r>
      <w:r>
        <w:rPr>
          <w:rFonts w:ascii="Times New Roman" w:hAnsi="Times New Roman"/>
          <w:sz w:val="24"/>
          <w:szCs w:val="24"/>
        </w:rPr>
        <w:t xml:space="preserve"> по заявлению  родителей </w:t>
      </w:r>
    </w:p>
    <w:p w:rsidR="00697908" w:rsidRDefault="00697908" w:rsidP="00697908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 законных представителей)  </w:t>
      </w:r>
      <w:r w:rsidR="00A20D23" w:rsidRPr="00BA6B28">
        <w:rPr>
          <w:rFonts w:ascii="Times New Roman" w:hAnsi="Times New Roman"/>
          <w:sz w:val="24"/>
          <w:szCs w:val="24"/>
        </w:rPr>
        <w:t>на основе свободного 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A20D23" w:rsidRPr="00BA6B28">
        <w:rPr>
          <w:rFonts w:ascii="Times New Roman" w:hAnsi="Times New Roman"/>
          <w:sz w:val="24"/>
          <w:szCs w:val="24"/>
        </w:rPr>
        <w:t xml:space="preserve">детьми образовательной </w:t>
      </w:r>
    </w:p>
    <w:p w:rsidR="00697908" w:rsidRDefault="00697908" w:rsidP="00697908">
      <w:pPr>
        <w:spacing w:after="0"/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0D23" w:rsidRPr="00BA6B28">
        <w:rPr>
          <w:rFonts w:ascii="Times New Roman" w:hAnsi="Times New Roman"/>
          <w:sz w:val="24"/>
          <w:szCs w:val="24"/>
        </w:rPr>
        <w:t>области и 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  <w:r w:rsidR="00BA6B28">
        <w:rPr>
          <w:rFonts w:ascii="Times New Roman" w:hAnsi="Times New Roman"/>
          <w:sz w:val="24"/>
          <w:szCs w:val="24"/>
        </w:rPr>
        <w:t xml:space="preserve"> </w:t>
      </w:r>
      <w:r w:rsidR="00BA6B28" w:rsidRPr="00BA6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97908" w:rsidRPr="00697908" w:rsidRDefault="00697908" w:rsidP="00697908">
      <w:pPr>
        <w:spacing w:after="0"/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A20D23" w:rsidRPr="007D7C74">
        <w:rPr>
          <w:rFonts w:ascii="Times New Roman" w:hAnsi="Times New Roman" w:cs="Times New Roman"/>
          <w:sz w:val="24"/>
          <w:szCs w:val="24"/>
        </w:rPr>
        <w:t>. Структура ДОД определяется целями и задачами школы, количеством и направленностью реализуемых дополнительных образовательных программ и включает кружки,  секции, клубы, учебные группы и т.д.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A20D23" w:rsidRPr="007D7C74">
        <w:rPr>
          <w:rFonts w:ascii="Times New Roman" w:hAnsi="Times New Roman" w:cs="Times New Roman"/>
          <w:sz w:val="24"/>
          <w:szCs w:val="24"/>
        </w:rPr>
        <w:t>. Штатное расписание ДОД формируется в соответствии с его структурой и может меняться в связи с производственной необходимостью и развитием ДОД в школе. Деятельность сотрудников ДОД определяется соответствующими должностными инструкциями.</w:t>
      </w:r>
    </w:p>
    <w:p w:rsidR="00A20D23" w:rsidRPr="007D7C74" w:rsidRDefault="00697908" w:rsidP="00A20D23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A20D23" w:rsidRPr="007D7C74">
        <w:rPr>
          <w:rFonts w:ascii="Times New Roman" w:hAnsi="Times New Roman" w:cs="Times New Roman"/>
          <w:sz w:val="24"/>
          <w:szCs w:val="24"/>
        </w:rPr>
        <w:t>. Объединения ДОД располагаются в основном здании школы.</w:t>
      </w:r>
    </w:p>
    <w:p w:rsidR="00A20D23" w:rsidRPr="00300F72" w:rsidRDefault="00A20D23" w:rsidP="00300F72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74">
        <w:rPr>
          <w:rFonts w:ascii="Times New Roman" w:hAnsi="Times New Roman" w:cs="Times New Roman"/>
          <w:b/>
          <w:sz w:val="24"/>
          <w:szCs w:val="24"/>
        </w:rPr>
        <w:t>II. ЗАДАЧИ ДОПОЛНИТЕЛЬНОГО ОБРАЗОВАНИЯ.</w:t>
      </w:r>
    </w:p>
    <w:p w:rsidR="00BA6B28" w:rsidRPr="007D7C74" w:rsidRDefault="00A20D23" w:rsidP="00F01524">
      <w:pPr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ДОД направлено на решение следующих задач:</w:t>
      </w:r>
    </w:p>
    <w:p w:rsidR="00BA6B28" w:rsidRPr="00300F72" w:rsidRDefault="00BA6B28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-формирование и развитие творческих способностей учащихся;</w:t>
      </w:r>
    </w:p>
    <w:p w:rsidR="00BA6B28" w:rsidRPr="00300F72" w:rsidRDefault="00BA6B28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lastRenderedPageBreak/>
        <w:t>- удовлетворение индивидуальных  потребностей учащихся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BA6B28" w:rsidRPr="00300F72" w:rsidRDefault="00BA6B28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-формирование культуры здорового и безопасного образа жизни, укрепление здоровья учащихся;</w:t>
      </w:r>
    </w:p>
    <w:p w:rsidR="00BA6B28" w:rsidRDefault="00BA6B28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</w:t>
      </w:r>
      <w:r w:rsidRPr="007D7C74">
        <w:rPr>
          <w:rFonts w:ascii="Times New Roman" w:hAnsi="Times New Roman" w:cs="Times New Roman"/>
          <w:sz w:val="24"/>
          <w:szCs w:val="24"/>
        </w:rPr>
        <w:t xml:space="preserve"> воспитание у детей гражданственности, уважения к правам и свободам человека,</w:t>
      </w:r>
      <w:r>
        <w:rPr>
          <w:rFonts w:ascii="Times New Roman" w:hAnsi="Times New Roman" w:cs="Times New Roman"/>
          <w:sz w:val="24"/>
          <w:szCs w:val="24"/>
        </w:rPr>
        <w:t xml:space="preserve"> любви к Родине, природе, семье;</w:t>
      </w:r>
    </w:p>
    <w:p w:rsidR="00BA6B28" w:rsidRPr="00300F72" w:rsidRDefault="00BA6B28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-выявление, развитие и поддержку талантливых детей, а также лиц, проявивших выдающиеся способности;</w:t>
      </w:r>
    </w:p>
    <w:p w:rsidR="00A20D23" w:rsidRPr="007D7C74" w:rsidRDefault="00A20D23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- личностно-нравственное развитие и профессиональное самоопределение обучающихся;</w:t>
      </w:r>
    </w:p>
    <w:p w:rsidR="00A20D23" w:rsidRPr="007D7C74" w:rsidRDefault="00A20D23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- обеспечение социальной защиты, поддержки, реабилитации и адаптации детей к жизни в обществе;</w:t>
      </w:r>
    </w:p>
    <w:p w:rsidR="00A20D23" w:rsidRPr="007D7C74" w:rsidRDefault="00A20D23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- формирование общей культуры школьников;</w:t>
      </w:r>
    </w:p>
    <w:p w:rsidR="00A20D23" w:rsidRPr="007D7C74" w:rsidRDefault="00A20D23" w:rsidP="00E66D6E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20D23" w:rsidRPr="007D7C74" w:rsidRDefault="00A20D23" w:rsidP="00A20D23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74">
        <w:rPr>
          <w:rFonts w:ascii="Times New Roman" w:hAnsi="Times New Roman" w:cs="Times New Roman"/>
          <w:b/>
          <w:sz w:val="24"/>
          <w:szCs w:val="24"/>
        </w:rPr>
        <w:t>III. СОДЕРЖАНИЕ ОБРАЗОВАТЕЛЬНОГО ПРОЦЕССА В ОБЪЕДИНЕНИЯХ ДОПОЛНИТЕЛЬНОГО ОБРАЗОВАНИЯ ДЕТЕЙ.</w:t>
      </w:r>
    </w:p>
    <w:p w:rsidR="00A20D23" w:rsidRPr="00300F72" w:rsidRDefault="00A20D23" w:rsidP="00432CA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3.1. В ДОД</w:t>
      </w:r>
      <w:r w:rsidR="00300F72">
        <w:rPr>
          <w:rFonts w:ascii="Times New Roman" w:hAnsi="Times New Roman" w:cs="Times New Roman"/>
          <w:sz w:val="24"/>
          <w:szCs w:val="24"/>
        </w:rPr>
        <w:t xml:space="preserve"> МАОУ "СОШ №1 р.п. Красные Баки"</w:t>
      </w:r>
      <w:r w:rsidRPr="007D7C74">
        <w:rPr>
          <w:rFonts w:ascii="Times New Roman" w:hAnsi="Times New Roman" w:cs="Times New Roman"/>
          <w:sz w:val="24"/>
          <w:szCs w:val="24"/>
        </w:rPr>
        <w:t xml:space="preserve"> </w:t>
      </w:r>
      <w:r w:rsidRPr="00300F72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BA6B28" w:rsidRPr="00300F72">
        <w:rPr>
          <w:rFonts w:ascii="Times New Roman" w:hAnsi="Times New Roman" w:cs="Times New Roman"/>
          <w:sz w:val="24"/>
          <w:szCs w:val="24"/>
        </w:rPr>
        <w:t>дополнительные общеобразовательные  программы</w:t>
      </w:r>
      <w:r w:rsidR="00432CA8" w:rsidRPr="00300F72">
        <w:rPr>
          <w:rFonts w:ascii="Times New Roman" w:hAnsi="Times New Roman" w:cs="Times New Roman"/>
          <w:sz w:val="24"/>
          <w:szCs w:val="24"/>
        </w:rPr>
        <w:t xml:space="preserve"> по следующим направленностям:</w:t>
      </w:r>
    </w:p>
    <w:p w:rsidR="00A20D23" w:rsidRPr="00300F72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 художественной;</w:t>
      </w:r>
    </w:p>
    <w:p w:rsidR="00A20D23" w:rsidRPr="00300F72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Pr="00300F72">
        <w:rPr>
          <w:rFonts w:ascii="Times New Roman" w:hAnsi="Times New Roman" w:cs="Times New Roman"/>
          <w:sz w:val="24"/>
          <w:szCs w:val="24"/>
        </w:rPr>
        <w:t>физкультурно-спортивной;</w:t>
      </w:r>
    </w:p>
    <w:p w:rsidR="00A20D23" w:rsidRPr="00300F72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</w:t>
      </w:r>
      <w:r w:rsidR="00BA6B28" w:rsidRPr="00300F72">
        <w:rPr>
          <w:rFonts w:ascii="Times New Roman" w:hAnsi="Times New Roman" w:cs="Times New Roman"/>
          <w:sz w:val="24"/>
          <w:szCs w:val="24"/>
        </w:rPr>
        <w:t>естественнонаучной;</w:t>
      </w:r>
    </w:p>
    <w:p w:rsidR="00A20D23" w:rsidRPr="00300F72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 туристско-краеведческой</w:t>
      </w:r>
      <w:bookmarkEnd w:id="0"/>
      <w:r w:rsidRPr="00300F72">
        <w:rPr>
          <w:rFonts w:ascii="Times New Roman" w:hAnsi="Times New Roman" w:cs="Times New Roman"/>
          <w:sz w:val="24"/>
          <w:szCs w:val="24"/>
        </w:rPr>
        <w:t>;</w:t>
      </w:r>
    </w:p>
    <w:p w:rsidR="00A20D23" w:rsidRPr="00300F72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 технической;</w:t>
      </w:r>
    </w:p>
    <w:p w:rsidR="00BA6B28" w:rsidRPr="00300F72" w:rsidRDefault="00BA6B28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-социально-педагогической.</w:t>
      </w:r>
    </w:p>
    <w:p w:rsidR="00BA6B28" w:rsidRDefault="00A20D23" w:rsidP="00E66D6E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 xml:space="preserve">3.2. Занятия в объединениях могут проводиться по программам одной тематической       направленности или комплексным (интегрированным) программам. </w:t>
      </w:r>
    </w:p>
    <w:p w:rsidR="00A20D23" w:rsidRPr="007D7C74" w:rsidRDefault="00300F72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 xml:space="preserve">       </w:t>
      </w:r>
      <w:r w:rsidR="00A20D23" w:rsidRPr="007D7C74">
        <w:rPr>
          <w:rFonts w:ascii="Times New Roman" w:hAnsi="Times New Roman" w:cs="Times New Roman"/>
          <w:sz w:val="24"/>
          <w:szCs w:val="24"/>
        </w:rPr>
        <w:t>Для реализации комплексных программ могут быть привлечены 1 и более педагогов, распределение учебной нагрузки между ними фиксируется в образовательной программе.</w:t>
      </w:r>
    </w:p>
    <w:p w:rsidR="00BA6B28" w:rsidRPr="007D7C74" w:rsidRDefault="00A20D23" w:rsidP="00432CA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 xml:space="preserve">3.3. Содержание образовательной программы, формы и методы ее реализации, численный и возрастной состав объединения, </w:t>
      </w:r>
      <w:r w:rsidR="00300F72">
        <w:rPr>
          <w:rFonts w:ascii="Times New Roman" w:hAnsi="Times New Roman" w:cs="Times New Roman"/>
          <w:sz w:val="24"/>
          <w:szCs w:val="24"/>
        </w:rPr>
        <w:t xml:space="preserve">определяются школой </w:t>
      </w:r>
      <w:r w:rsidR="00432CA8" w:rsidRPr="00300F72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7D7C74">
        <w:rPr>
          <w:rFonts w:ascii="Times New Roman" w:hAnsi="Times New Roman" w:cs="Times New Roman"/>
          <w:sz w:val="24"/>
          <w:szCs w:val="24"/>
        </w:rPr>
        <w:t>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A20D23" w:rsidRDefault="00A20D23" w:rsidP="00432CA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3.4. Педагогические работники ДОД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432CA8" w:rsidRPr="00E66D6E" w:rsidRDefault="00432CA8" w:rsidP="00E66D6E">
      <w:pPr>
        <w:spacing w:before="100" w:beforeAutospacing="1"/>
        <w:ind w:left="360" w:right="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 xml:space="preserve">3.5. </w:t>
      </w:r>
      <w:r w:rsidRPr="00300F7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учащихся с ограниченными возможностями здоровья </w:t>
      </w:r>
      <w:r w:rsidR="00300F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0F7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00F72" w:rsidRPr="00300F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0F72">
        <w:rPr>
          <w:rFonts w:ascii="Times New Roman" w:eastAsia="Times New Roman" w:hAnsi="Times New Roman" w:cs="Times New Roman"/>
          <w:sz w:val="24"/>
          <w:szCs w:val="24"/>
        </w:rPr>
        <w:t>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20D23" w:rsidRPr="007D7C74" w:rsidRDefault="00A20D23" w:rsidP="00A20D23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ОРГАНИЗАЦИЯ </w:t>
      </w:r>
      <w:r w:rsidR="00300F72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D7C74">
        <w:rPr>
          <w:rFonts w:ascii="Times New Roman" w:hAnsi="Times New Roman" w:cs="Times New Roman"/>
          <w:b/>
          <w:sz w:val="24"/>
          <w:szCs w:val="24"/>
        </w:rPr>
        <w:t>.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4.1. Работа ДОД</w:t>
      </w:r>
      <w:r w:rsidR="00300F72">
        <w:rPr>
          <w:rFonts w:ascii="Times New Roman" w:hAnsi="Times New Roman" w:cs="Times New Roman"/>
          <w:sz w:val="24"/>
          <w:szCs w:val="24"/>
        </w:rPr>
        <w:t xml:space="preserve"> МАОУ "СОШ №1 р.п. Красные Баки"</w:t>
      </w:r>
      <w:r w:rsidRPr="007D7C74">
        <w:rPr>
          <w:rFonts w:ascii="Times New Roman" w:hAnsi="Times New Roman" w:cs="Times New Roman"/>
          <w:sz w:val="24"/>
          <w:szCs w:val="24"/>
        </w:rPr>
        <w:t xml:space="preserve"> осуществляется на основе годовых и других видов планов, образовательных программ и учебно-тематических планов, утвержденных директором школы. 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4.2. Учебный год в  ДОД начинается 1 сентября и заканчивается 31 мая текущего года.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обучающихся в этот период может быть переменным. При проведении многодневных походов разрешается увеличение нагрузки педагога.</w:t>
      </w:r>
    </w:p>
    <w:p w:rsidR="00A20D23" w:rsidRDefault="00A20D23" w:rsidP="00300F72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школе.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изменения расписания производится только с согласия администрации ДОД и оформляется документально. В период школьных каникул занятия могут проводиться по специальному расписанию.</w:t>
      </w:r>
    </w:p>
    <w:p w:rsidR="00300F72" w:rsidRPr="007D7C74" w:rsidRDefault="00300F72" w:rsidP="00300F72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20D23" w:rsidRPr="00300F72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4.4.</w:t>
      </w:r>
      <w:r w:rsidR="00432CA8" w:rsidRPr="00300F72">
        <w:rPr>
          <w:rFonts w:ascii="Times New Roman" w:eastAsia="Times New Roman" w:hAnsi="Times New Roman" w:cs="Times New Roman"/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4.5. Продолжительность занятий и их количество в неделю определяются образовательной программой педагога, а также требованиями</w:t>
      </w:r>
      <w:r w:rsidR="00300F72">
        <w:rPr>
          <w:rFonts w:ascii="Times New Roman" w:hAnsi="Times New Roman" w:cs="Times New Roman"/>
          <w:sz w:val="24"/>
          <w:szCs w:val="24"/>
        </w:rPr>
        <w:t>СанПин</w:t>
      </w:r>
      <w:r w:rsidRPr="007D7C74">
        <w:rPr>
          <w:rFonts w:ascii="Times New Roman" w:hAnsi="Times New Roman" w:cs="Times New Roman"/>
          <w:sz w:val="24"/>
          <w:szCs w:val="24"/>
        </w:rPr>
        <w:t>.</w:t>
      </w:r>
    </w:p>
    <w:p w:rsidR="00432CA8" w:rsidRPr="007D7C74" w:rsidRDefault="00A20D23" w:rsidP="00300F7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0F72">
        <w:rPr>
          <w:rFonts w:ascii="Times New Roman" w:hAnsi="Times New Roman" w:cs="Times New Roman"/>
          <w:sz w:val="24"/>
          <w:szCs w:val="24"/>
        </w:rPr>
        <w:t>4.</w:t>
      </w:r>
      <w:r w:rsidR="00432CA8" w:rsidRPr="00300F72">
        <w:rPr>
          <w:rFonts w:ascii="Times New Roman" w:hAnsi="Times New Roman" w:cs="Times New Roman"/>
          <w:sz w:val="24"/>
          <w:szCs w:val="24"/>
        </w:rPr>
        <w:t>6</w:t>
      </w:r>
      <w:r w:rsidRPr="00300F72">
        <w:rPr>
          <w:rFonts w:ascii="Times New Roman" w:hAnsi="Times New Roman" w:cs="Times New Roman"/>
          <w:sz w:val="24"/>
          <w:szCs w:val="24"/>
        </w:rPr>
        <w:t xml:space="preserve">. </w:t>
      </w:r>
      <w:r w:rsidR="00300F72">
        <w:rPr>
          <w:rFonts w:ascii="Times New Roman" w:hAnsi="Times New Roman" w:cs="Times New Roman"/>
          <w:sz w:val="24"/>
          <w:szCs w:val="24"/>
        </w:rPr>
        <w:t>В соответствие с программой педагог может использовать различные формы образовательно-воспитательной деятельности:  аудиторные занятия, лекции, семинары, практикумы, экскурсии и др.  Занятия могут проводиться как со всем составом группы, так и по звеньям ( 3-5 человек) или индивидуально.</w:t>
      </w:r>
      <w:r w:rsidR="00300F72" w:rsidRPr="007D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4.8. Зачисление обучающихся в ДОД осуществляется на срок, предусмотренный для освоения программы и по личному заявлению обучающегося или его родителей (законных представителей).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4.9. Деятельность детей осуществляется как в одновозрастных, так и в разновозрастных, объединениях по интересам (учебная группа, кружок, клуб, ансамбль, др.). В работе объединения могут принимать участие родители, без включения в списочный состав и по согласованию с педагогом.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4.10. Каждый обучающийся имеет право заниматься в объединениях разной направленности,  а также изменять направление обучения.</w:t>
      </w:r>
    </w:p>
    <w:p w:rsidR="00A20D23" w:rsidRPr="007D7C74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 xml:space="preserve">4.11. Посещение ребенком занятий более, чем в двух объединениях дополнительного образования не рекомендуется, предпочтительнее совмещение спортивного и неспортивного профилей. Кратность посещения занятий одного профиля  рекомендуется  не более  двух раз в неделю. </w:t>
      </w:r>
    </w:p>
    <w:p w:rsidR="00A20D23" w:rsidRPr="007D7C74" w:rsidRDefault="00A20D23" w:rsidP="00A20D23">
      <w:pPr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lastRenderedPageBreak/>
        <w:t>Рекомендуется продолжительность отдыха между занятиями в общеобразовательной школе и занятиями в объединениях дополнительного образования не менее 60 мин.</w:t>
      </w:r>
    </w:p>
    <w:p w:rsidR="00A20D23" w:rsidRDefault="00A20D23" w:rsidP="00A20D2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7C74">
        <w:rPr>
          <w:rFonts w:ascii="Times New Roman" w:hAnsi="Times New Roman" w:cs="Times New Roman"/>
          <w:sz w:val="24"/>
          <w:szCs w:val="24"/>
        </w:rPr>
        <w:t>4.12. В ДОД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педагогов.</w:t>
      </w:r>
    </w:p>
    <w:p w:rsidR="00432CA8" w:rsidRPr="00300F72" w:rsidRDefault="00432CA8" w:rsidP="00300F72">
      <w:pPr>
        <w:spacing w:before="100" w:beforeAutospacing="1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Pr="00432CA8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Pr="00300F72">
        <w:rPr>
          <w:rFonts w:ascii="Times New Roman" w:eastAsia="Times New Roman" w:hAnsi="Times New Roman" w:cs="Times New Roman"/>
          <w:sz w:val="24"/>
          <w:szCs w:val="24"/>
        </w:rPr>
        <w:t>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E66D6E" w:rsidRDefault="00E66D6E" w:rsidP="00300F72">
      <w:pPr>
        <w:spacing w:after="0"/>
      </w:pPr>
      <w:r>
        <w:t xml:space="preserve"> </w:t>
      </w:r>
    </w:p>
    <w:p w:rsidR="00300F72" w:rsidRPr="00E66D6E" w:rsidRDefault="00300F72" w:rsidP="00300F72">
      <w:pPr>
        <w:spacing w:after="0"/>
        <w:rPr>
          <w:rFonts w:ascii="Times New Roman" w:hAnsi="Times New Roman"/>
          <w:sz w:val="24"/>
          <w:szCs w:val="24"/>
        </w:rPr>
      </w:pPr>
      <w:r w:rsidRPr="00E66D6E">
        <w:rPr>
          <w:rFonts w:ascii="Times New Roman" w:hAnsi="Times New Roman"/>
          <w:sz w:val="24"/>
          <w:szCs w:val="24"/>
        </w:rPr>
        <w:t xml:space="preserve">Принят  педагогическим советом </w:t>
      </w:r>
    </w:p>
    <w:p w:rsidR="00300F72" w:rsidRPr="00E66D6E" w:rsidRDefault="00300F72" w:rsidP="00300F72">
      <w:pPr>
        <w:spacing w:after="0"/>
        <w:rPr>
          <w:rFonts w:ascii="Times New Roman" w:hAnsi="Times New Roman"/>
          <w:sz w:val="24"/>
          <w:szCs w:val="24"/>
        </w:rPr>
      </w:pPr>
      <w:r w:rsidRPr="00E66D6E">
        <w:rPr>
          <w:rFonts w:ascii="Times New Roman" w:hAnsi="Times New Roman"/>
          <w:sz w:val="24"/>
          <w:szCs w:val="24"/>
        </w:rPr>
        <w:t>Протокол засе</w:t>
      </w:r>
      <w:r w:rsidR="00E66D6E">
        <w:rPr>
          <w:rFonts w:ascii="Times New Roman" w:hAnsi="Times New Roman"/>
          <w:sz w:val="24"/>
          <w:szCs w:val="24"/>
        </w:rPr>
        <w:t>дания педагогического совета № 5 от 23.11</w:t>
      </w:r>
      <w:r w:rsidRPr="00E66D6E">
        <w:rPr>
          <w:rFonts w:ascii="Times New Roman" w:hAnsi="Times New Roman"/>
          <w:sz w:val="24"/>
          <w:szCs w:val="24"/>
        </w:rPr>
        <w:t>.2015г.</w:t>
      </w:r>
    </w:p>
    <w:p w:rsidR="00300F72" w:rsidRPr="00E66D6E" w:rsidRDefault="00300F72" w:rsidP="00300F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00F72" w:rsidRPr="00E66D6E" w:rsidRDefault="00300F72" w:rsidP="0030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D6E">
        <w:rPr>
          <w:rFonts w:ascii="Times New Roman" w:hAnsi="Times New Roman"/>
          <w:sz w:val="24"/>
          <w:szCs w:val="24"/>
        </w:rPr>
        <w:t>Принят с учетом мнения</w:t>
      </w:r>
      <w:r w:rsidR="00E66D6E">
        <w:rPr>
          <w:rFonts w:ascii="Times New Roman" w:hAnsi="Times New Roman"/>
          <w:sz w:val="24"/>
          <w:szCs w:val="24"/>
        </w:rPr>
        <w:t xml:space="preserve"> совета родителей</w:t>
      </w:r>
    </w:p>
    <w:p w:rsidR="00300F72" w:rsidRPr="00E66D6E" w:rsidRDefault="00300F72" w:rsidP="0030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D6E">
        <w:rPr>
          <w:rFonts w:ascii="Times New Roman" w:hAnsi="Times New Roman"/>
          <w:sz w:val="24"/>
          <w:szCs w:val="24"/>
        </w:rPr>
        <w:t xml:space="preserve">Протокол </w:t>
      </w:r>
      <w:r w:rsidR="00E66D6E">
        <w:rPr>
          <w:rFonts w:ascii="Times New Roman" w:hAnsi="Times New Roman"/>
          <w:sz w:val="24"/>
          <w:szCs w:val="24"/>
        </w:rPr>
        <w:t xml:space="preserve"> № 3  от 20.11.2015г.</w:t>
      </w:r>
    </w:p>
    <w:p w:rsidR="00432CA8" w:rsidRPr="00E66D6E" w:rsidRDefault="00432CA8" w:rsidP="00432CA8">
      <w:pPr>
        <w:ind w:left="720"/>
        <w:rPr>
          <w:sz w:val="24"/>
          <w:szCs w:val="24"/>
        </w:rPr>
      </w:pPr>
    </w:p>
    <w:sectPr w:rsidR="00432CA8" w:rsidRPr="00E66D6E" w:rsidSect="00432C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08" w:rsidRDefault="00566B08" w:rsidP="00F84482">
      <w:pPr>
        <w:spacing w:after="0" w:line="240" w:lineRule="auto"/>
      </w:pPr>
      <w:r>
        <w:separator/>
      </w:r>
    </w:p>
  </w:endnote>
  <w:endnote w:type="continuationSeparator" w:id="1">
    <w:p w:rsidR="00566B08" w:rsidRDefault="00566B08" w:rsidP="00F8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08" w:rsidRDefault="00566B08" w:rsidP="00F84482">
      <w:pPr>
        <w:spacing w:after="0" w:line="240" w:lineRule="auto"/>
      </w:pPr>
      <w:r>
        <w:separator/>
      </w:r>
    </w:p>
  </w:footnote>
  <w:footnote w:type="continuationSeparator" w:id="1">
    <w:p w:rsidR="00566B08" w:rsidRDefault="00566B08" w:rsidP="00F8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4C27"/>
    <w:multiLevelType w:val="hybridMultilevel"/>
    <w:tmpl w:val="BE80A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7BDE"/>
    <w:multiLevelType w:val="hybridMultilevel"/>
    <w:tmpl w:val="9E4E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51D39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59446E"/>
    <w:multiLevelType w:val="multilevel"/>
    <w:tmpl w:val="FB9666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D23"/>
    <w:rsid w:val="000A311F"/>
    <w:rsid w:val="00201D74"/>
    <w:rsid w:val="00300F72"/>
    <w:rsid w:val="00432CA8"/>
    <w:rsid w:val="00487048"/>
    <w:rsid w:val="004A6674"/>
    <w:rsid w:val="004E32C1"/>
    <w:rsid w:val="00522721"/>
    <w:rsid w:val="00566B08"/>
    <w:rsid w:val="005B2B6B"/>
    <w:rsid w:val="006542CF"/>
    <w:rsid w:val="00697908"/>
    <w:rsid w:val="00741D00"/>
    <w:rsid w:val="007656F0"/>
    <w:rsid w:val="007D7C74"/>
    <w:rsid w:val="008376DC"/>
    <w:rsid w:val="00866C9C"/>
    <w:rsid w:val="00A20D23"/>
    <w:rsid w:val="00B26A2C"/>
    <w:rsid w:val="00B85708"/>
    <w:rsid w:val="00BA6B28"/>
    <w:rsid w:val="00BE5522"/>
    <w:rsid w:val="00E65EE4"/>
    <w:rsid w:val="00E66D6E"/>
    <w:rsid w:val="00E74DBA"/>
    <w:rsid w:val="00F01524"/>
    <w:rsid w:val="00F02305"/>
    <w:rsid w:val="00F8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4"/>
  </w:style>
  <w:style w:type="paragraph" w:styleId="1">
    <w:name w:val="heading 1"/>
    <w:basedOn w:val="a"/>
    <w:next w:val="a"/>
    <w:link w:val="10"/>
    <w:qFormat/>
    <w:rsid w:val="007D7C74"/>
    <w:pPr>
      <w:keepNext/>
      <w:widowControl w:val="0"/>
      <w:shd w:val="clear" w:color="auto" w:fill="FFFFFF"/>
      <w:tabs>
        <w:tab w:val="left" w:pos="8931"/>
      </w:tabs>
      <w:autoSpaceDE w:val="0"/>
      <w:autoSpaceDN w:val="0"/>
      <w:adjustRightInd w:val="0"/>
      <w:spacing w:after="0" w:line="278" w:lineRule="exact"/>
      <w:ind w:right="-62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7D7C74"/>
  </w:style>
  <w:style w:type="paragraph" w:customStyle="1" w:styleId="style2">
    <w:name w:val="style2"/>
    <w:basedOn w:val="a"/>
    <w:rsid w:val="007D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7C74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7D7C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D7C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7D7C74"/>
    <w:pPr>
      <w:pBdr>
        <w:bottom w:val="single" w:sz="12" w:space="1" w:color="auto"/>
      </w:pBd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7D7C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844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8448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4482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F84482"/>
    <w:rPr>
      <w:vertAlign w:val="superscript"/>
    </w:rPr>
  </w:style>
  <w:style w:type="paragraph" w:styleId="ab">
    <w:name w:val="Body Text Indent"/>
    <w:basedOn w:val="a"/>
    <w:link w:val="ac"/>
    <w:semiHidden/>
    <w:unhideWhenUsed/>
    <w:rsid w:val="00432C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32CA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65E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5EE4"/>
    <w:rPr>
      <w:sz w:val="16"/>
      <w:szCs w:val="16"/>
    </w:rPr>
  </w:style>
  <w:style w:type="paragraph" w:styleId="ad">
    <w:name w:val="No Spacing"/>
    <w:uiPriority w:val="1"/>
    <w:qFormat/>
    <w:rsid w:val="006979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66C1-64F5-4494-BC4F-B67DA05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АСШ</dc:creator>
  <cp:keywords/>
  <dc:description/>
  <cp:lastModifiedBy>home</cp:lastModifiedBy>
  <cp:revision>16</cp:revision>
  <cp:lastPrinted>2016-03-10T07:42:00Z</cp:lastPrinted>
  <dcterms:created xsi:type="dcterms:W3CDTF">2012-11-04T12:57:00Z</dcterms:created>
  <dcterms:modified xsi:type="dcterms:W3CDTF">2016-11-08T12:39:00Z</dcterms:modified>
</cp:coreProperties>
</file>