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FB" w:rsidRPr="003468FB" w:rsidRDefault="003468FB" w:rsidP="003468FB">
      <w:pPr>
        <w:pStyle w:val="a3"/>
        <w:shd w:val="clear" w:color="auto" w:fill="FFFFFF"/>
        <w:spacing w:before="0" w:beforeAutospacing="0" w:after="0" w:afterAutospacing="0" w:line="411" w:lineRule="atLeast"/>
        <w:jc w:val="center"/>
        <w:textAlignment w:val="baseline"/>
        <w:rPr>
          <w:b/>
          <w:color w:val="0F243E" w:themeColor="text2" w:themeShade="80"/>
          <w:sz w:val="32"/>
          <w:szCs w:val="28"/>
        </w:rPr>
      </w:pPr>
      <w:r w:rsidRPr="003468FB">
        <w:rPr>
          <w:b/>
          <w:color w:val="0F243E" w:themeColor="text2" w:themeShade="80"/>
          <w:sz w:val="32"/>
          <w:szCs w:val="28"/>
        </w:rPr>
        <w:t>Игры, которые убивают.</w:t>
      </w:r>
    </w:p>
    <w:p w:rsidR="003468FB" w:rsidRDefault="003468FB" w:rsidP="003468FB">
      <w:pPr>
        <w:pStyle w:val="a3"/>
        <w:shd w:val="clear" w:color="auto" w:fill="FFFFFF"/>
        <w:spacing w:before="0" w:beforeAutospacing="0" w:after="0" w:afterAutospacing="0" w:line="411" w:lineRule="atLeast"/>
        <w:jc w:val="center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3468FB">
        <w:rPr>
          <w:color w:val="FF0000"/>
          <w:sz w:val="28"/>
          <w:szCs w:val="28"/>
        </w:rPr>
        <w:t>Информация для родителей.</w:t>
      </w:r>
    </w:p>
    <w:p w:rsidR="003468FB" w:rsidRPr="003468FB" w:rsidRDefault="003468FB" w:rsidP="003468FB">
      <w:pPr>
        <w:pStyle w:val="a3"/>
        <w:shd w:val="clear" w:color="auto" w:fill="FFFFFF"/>
        <w:spacing w:before="0" w:beforeAutospacing="0" w:after="0" w:afterAutospacing="0" w:line="411" w:lineRule="atLeast"/>
        <w:jc w:val="center"/>
        <w:textAlignment w:val="baseline"/>
        <w:rPr>
          <w:color w:val="FF0000"/>
          <w:sz w:val="28"/>
          <w:szCs w:val="28"/>
        </w:rPr>
      </w:pPr>
    </w:p>
    <w:p w:rsidR="00607D97" w:rsidRPr="003468FB" w:rsidRDefault="00607D97" w:rsidP="00607D97">
      <w:pPr>
        <w:pStyle w:val="a3"/>
        <w:shd w:val="clear" w:color="auto" w:fill="FFFFFF"/>
        <w:spacing w:before="0" w:beforeAutospacing="0" w:after="0" w:afterAutospacing="0" w:line="411" w:lineRule="atLeast"/>
        <w:textAlignment w:val="baseline"/>
        <w:rPr>
          <w:sz w:val="28"/>
          <w:szCs w:val="28"/>
        </w:rPr>
      </w:pPr>
      <w:r w:rsidRPr="003468FB">
        <w:rPr>
          <w:sz w:val="28"/>
          <w:szCs w:val="28"/>
        </w:rPr>
        <w:t xml:space="preserve">О «группах смерти» и подростковых суицидах в последние дни писали много — статьи о причинах, о случаях, о вреде Интернета, о </w:t>
      </w:r>
      <w:proofErr w:type="gramStart"/>
      <w:r w:rsidRPr="003468FB">
        <w:rPr>
          <w:sz w:val="28"/>
          <w:szCs w:val="28"/>
        </w:rPr>
        <w:t>контроле за</w:t>
      </w:r>
      <w:proofErr w:type="gramEnd"/>
      <w:r w:rsidRPr="003468FB">
        <w:rPr>
          <w:sz w:val="28"/>
          <w:szCs w:val="28"/>
        </w:rPr>
        <w:t xml:space="preserve"> детьми, о том, что «родители сами виноваты», или наоборот, что процесс это неуправляемый, об ужасе и неизвестности. Общий фон — страх и паника.</w:t>
      </w:r>
    </w:p>
    <w:p w:rsidR="00607D97" w:rsidRPr="006B1225" w:rsidRDefault="00607D97" w:rsidP="00607D97">
      <w:pPr>
        <w:pStyle w:val="a3"/>
        <w:shd w:val="clear" w:color="auto" w:fill="FFFFFF"/>
        <w:spacing w:before="0" w:beforeAutospacing="0" w:after="257" w:afterAutospacing="0" w:line="411" w:lineRule="atLeast"/>
        <w:textAlignment w:val="baseline"/>
        <w:rPr>
          <w:b/>
          <w:color w:val="FF0000"/>
          <w:sz w:val="28"/>
          <w:szCs w:val="28"/>
        </w:rPr>
      </w:pPr>
      <w:r w:rsidRPr="003468FB">
        <w:rPr>
          <w:sz w:val="28"/>
          <w:szCs w:val="28"/>
        </w:rPr>
        <w:t xml:space="preserve">Родители бросились проверять профили детей в </w:t>
      </w:r>
      <w:proofErr w:type="spellStart"/>
      <w:r w:rsidRPr="003468FB">
        <w:rPr>
          <w:sz w:val="28"/>
          <w:szCs w:val="28"/>
        </w:rPr>
        <w:t>соцсетях</w:t>
      </w:r>
      <w:proofErr w:type="spellEnd"/>
      <w:r w:rsidRPr="003468FB">
        <w:rPr>
          <w:sz w:val="28"/>
          <w:szCs w:val="28"/>
        </w:rPr>
        <w:t>. И многие нашли «касания» — в ленте, в группе, в чате. Нашли и… растерялись. Что же с этим делать теперь?</w:t>
      </w:r>
      <w:r w:rsidRPr="003468FB">
        <w:rPr>
          <w:sz w:val="28"/>
          <w:szCs w:val="28"/>
        </w:rPr>
        <w:br/>
        <w:t>Ведь ребенок уже достаточно взрослый — не ограничишь общение, не уберешь интернет, не запретишь и не закроешь от мира. Есть информация, нет понимания, что с ней делать.</w:t>
      </w:r>
      <w:r w:rsidRPr="003468FB">
        <w:rPr>
          <w:sz w:val="28"/>
          <w:szCs w:val="28"/>
        </w:rPr>
        <w:br/>
      </w:r>
      <w:r w:rsidRPr="003468FB">
        <w:rPr>
          <w:sz w:val="28"/>
          <w:szCs w:val="28"/>
        </w:rPr>
        <w:br/>
      </w:r>
      <w:r w:rsidRPr="006B1225">
        <w:rPr>
          <w:b/>
          <w:color w:val="FF0000"/>
          <w:sz w:val="28"/>
          <w:szCs w:val="28"/>
        </w:rPr>
        <w:t>О конкретных действиях родителей, которые хотят спасти и уберечь детей от влияния, ведущего к смерти — родителям подростков посвящается.</w:t>
      </w:r>
    </w:p>
    <w:p w:rsidR="00607D97" w:rsidRPr="003468FB" w:rsidRDefault="00607D97" w:rsidP="00607D97">
      <w:pPr>
        <w:pStyle w:val="a3"/>
        <w:shd w:val="clear" w:color="auto" w:fill="FFFFFF"/>
        <w:spacing w:before="0" w:beforeAutospacing="0" w:after="257" w:afterAutospacing="0" w:line="411" w:lineRule="atLeast"/>
        <w:textAlignment w:val="baseline"/>
        <w:rPr>
          <w:sz w:val="28"/>
          <w:szCs w:val="28"/>
        </w:rPr>
      </w:pPr>
      <w:proofErr w:type="gramStart"/>
      <w:r w:rsidRPr="003468FB">
        <w:rPr>
          <w:sz w:val="28"/>
          <w:szCs w:val="28"/>
        </w:rPr>
        <w:t xml:space="preserve">Ваша семья — в группе риска — если: родители постоянно заняты на работе, а выходные заполнены бытом, ребенок загружен обучением, дополнительными кружками, много, активно и постоянно общается в </w:t>
      </w:r>
      <w:proofErr w:type="spellStart"/>
      <w:r w:rsidRPr="003468FB">
        <w:rPr>
          <w:sz w:val="28"/>
          <w:szCs w:val="28"/>
        </w:rPr>
        <w:t>соцсетях</w:t>
      </w:r>
      <w:proofErr w:type="spellEnd"/>
      <w:r w:rsidRPr="003468FB">
        <w:rPr>
          <w:sz w:val="28"/>
          <w:szCs w:val="28"/>
        </w:rPr>
        <w:t>, слушает советы ровесников чаще, чем ваши, в семье взаимодействие на уровне «</w:t>
      </w:r>
      <w:proofErr w:type="spellStart"/>
      <w:r w:rsidRPr="003468FB">
        <w:rPr>
          <w:sz w:val="28"/>
          <w:szCs w:val="28"/>
        </w:rPr>
        <w:t>привет-пока</w:t>
      </w:r>
      <w:proofErr w:type="spellEnd"/>
      <w:r w:rsidRPr="003468FB">
        <w:rPr>
          <w:sz w:val="28"/>
          <w:szCs w:val="28"/>
        </w:rPr>
        <w:t>», «все в порядке?», отсутствуют разговоры «о жизни», «о смысле», «о сексе», «о смерти», «о любви».</w:t>
      </w:r>
      <w:proofErr w:type="gramEnd"/>
      <w:r w:rsidRPr="003468FB">
        <w:rPr>
          <w:sz w:val="28"/>
          <w:szCs w:val="28"/>
        </w:rPr>
        <w:br/>
        <w:t>Первое, что может и должно помочь — это здоровая и сильная привязанность между родителем и ребенком. Если этого нет — дети легче поддаются чужому влиянию и управлению.</w:t>
      </w:r>
      <w:r w:rsidRPr="003468FB">
        <w:rPr>
          <w:sz w:val="28"/>
          <w:szCs w:val="28"/>
        </w:rPr>
        <w:br/>
        <w:t>Итак, действуем!</w:t>
      </w:r>
    </w:p>
    <w:p w:rsidR="00607D97" w:rsidRPr="003468FB" w:rsidRDefault="00607D97" w:rsidP="00607D97">
      <w:pPr>
        <w:pStyle w:val="a3"/>
        <w:shd w:val="clear" w:color="auto" w:fill="FFFFFF"/>
        <w:spacing w:before="0" w:beforeAutospacing="0" w:after="257" w:afterAutospacing="0" w:line="411" w:lineRule="atLeast"/>
        <w:textAlignment w:val="baseline"/>
        <w:rPr>
          <w:sz w:val="28"/>
          <w:szCs w:val="28"/>
        </w:rPr>
      </w:pPr>
      <w:r w:rsidRPr="003468FB">
        <w:rPr>
          <w:sz w:val="28"/>
          <w:szCs w:val="28"/>
        </w:rPr>
        <w:t>Сначала действия конкретные.</w:t>
      </w:r>
    </w:p>
    <w:p w:rsidR="00607D97" w:rsidRPr="003468FB" w:rsidRDefault="00607D97" w:rsidP="00607D97">
      <w:pPr>
        <w:pStyle w:val="a3"/>
        <w:shd w:val="clear" w:color="auto" w:fill="FFFFFF"/>
        <w:spacing w:before="0" w:beforeAutospacing="0" w:after="257" w:afterAutospacing="0" w:line="411" w:lineRule="atLeast"/>
        <w:textAlignment w:val="baseline"/>
        <w:rPr>
          <w:sz w:val="28"/>
          <w:szCs w:val="28"/>
        </w:rPr>
      </w:pPr>
      <w:r w:rsidRPr="003468FB">
        <w:rPr>
          <w:sz w:val="28"/>
          <w:szCs w:val="28"/>
        </w:rPr>
        <w:t>1. Первое, что необходимо сделать, это понаблюдать и проанализировать жизнь и поведение вашего ребенка.</w:t>
      </w:r>
      <w:r w:rsidRPr="003468FB">
        <w:rPr>
          <w:sz w:val="28"/>
          <w:szCs w:val="28"/>
        </w:rPr>
        <w:br/>
        <w:t>Будьте внимательны, благожелательны, не пытайтесь сразу выяснить, что и откуда, и ни в коем случае не «наезжайте», даже если вам стало страшно.</w:t>
      </w:r>
    </w:p>
    <w:p w:rsidR="00607D97" w:rsidRPr="003468FB" w:rsidRDefault="00607D97" w:rsidP="00607D97">
      <w:pPr>
        <w:pStyle w:val="a3"/>
        <w:shd w:val="clear" w:color="auto" w:fill="FFFFFF"/>
        <w:spacing w:before="0" w:beforeAutospacing="0" w:after="257" w:afterAutospacing="0" w:line="411" w:lineRule="atLeast"/>
        <w:textAlignment w:val="baseline"/>
        <w:rPr>
          <w:sz w:val="28"/>
          <w:szCs w:val="28"/>
        </w:rPr>
      </w:pPr>
      <w:r w:rsidRPr="003468FB">
        <w:rPr>
          <w:sz w:val="28"/>
          <w:szCs w:val="28"/>
        </w:rPr>
        <w:lastRenderedPageBreak/>
        <w:t>2. Если в жизни ребенка много «</w:t>
      </w:r>
      <w:proofErr w:type="spellStart"/>
      <w:r w:rsidRPr="003468FB">
        <w:rPr>
          <w:sz w:val="28"/>
          <w:szCs w:val="28"/>
        </w:rPr>
        <w:t>виртуала</w:t>
      </w:r>
      <w:proofErr w:type="spellEnd"/>
      <w:r w:rsidRPr="003468FB">
        <w:rPr>
          <w:sz w:val="28"/>
          <w:szCs w:val="28"/>
        </w:rPr>
        <w:t xml:space="preserve">», должно быть столько же или больше реальной жизни — общения, действий. </w:t>
      </w:r>
      <w:proofErr w:type="gramStart"/>
      <w:r w:rsidRPr="003468FB">
        <w:rPr>
          <w:sz w:val="28"/>
          <w:szCs w:val="28"/>
        </w:rPr>
        <w:t xml:space="preserve">Игры, </w:t>
      </w:r>
      <w:proofErr w:type="spellStart"/>
      <w:r w:rsidRPr="003468FB">
        <w:rPr>
          <w:sz w:val="28"/>
          <w:szCs w:val="28"/>
        </w:rPr>
        <w:t>квесты</w:t>
      </w:r>
      <w:proofErr w:type="spellEnd"/>
      <w:r w:rsidRPr="003468FB">
        <w:rPr>
          <w:sz w:val="28"/>
          <w:szCs w:val="28"/>
        </w:rPr>
        <w:t xml:space="preserve">, головоломки, скалолазание, батуты, бассейн, борьба, действия руками — шитье, </w:t>
      </w:r>
      <w:proofErr w:type="spellStart"/>
      <w:r w:rsidRPr="003468FB">
        <w:rPr>
          <w:sz w:val="28"/>
          <w:szCs w:val="28"/>
        </w:rPr>
        <w:t>лего</w:t>
      </w:r>
      <w:proofErr w:type="spellEnd"/>
      <w:r w:rsidRPr="003468FB">
        <w:rPr>
          <w:sz w:val="28"/>
          <w:szCs w:val="28"/>
        </w:rPr>
        <w:t xml:space="preserve">, сборка моделей, </w:t>
      </w:r>
      <w:proofErr w:type="spellStart"/>
      <w:r w:rsidRPr="003468FB">
        <w:rPr>
          <w:sz w:val="28"/>
          <w:szCs w:val="28"/>
        </w:rPr>
        <w:t>квиллинг</w:t>
      </w:r>
      <w:proofErr w:type="spellEnd"/>
      <w:r w:rsidRPr="003468FB">
        <w:rPr>
          <w:sz w:val="28"/>
          <w:szCs w:val="28"/>
        </w:rPr>
        <w:t xml:space="preserve">, </w:t>
      </w:r>
      <w:proofErr w:type="spellStart"/>
      <w:r w:rsidRPr="003468FB">
        <w:rPr>
          <w:sz w:val="28"/>
          <w:szCs w:val="28"/>
        </w:rPr>
        <w:t>скрапбукинг</w:t>
      </w:r>
      <w:proofErr w:type="spellEnd"/>
      <w:r w:rsidRPr="003468FB">
        <w:rPr>
          <w:sz w:val="28"/>
          <w:szCs w:val="28"/>
        </w:rPr>
        <w:t>, вырезание, выпиливание и т.д.</w:t>
      </w:r>
      <w:proofErr w:type="gramEnd"/>
      <w:r w:rsidRPr="003468FB">
        <w:rPr>
          <w:sz w:val="28"/>
          <w:szCs w:val="28"/>
        </w:rPr>
        <w:t xml:space="preserve"> Делать то, что дает телесные ощущения, показывает объем пространства, создается собственными руками, дает ощущение значимости.</w:t>
      </w:r>
      <w:r w:rsidRPr="003468FB">
        <w:rPr>
          <w:sz w:val="28"/>
          <w:szCs w:val="28"/>
        </w:rPr>
        <w:br/>
        <w:t>Все это — не ради наград или для вас, а ради собственного удовольствия.</w:t>
      </w:r>
      <w:r w:rsidRPr="003468FB">
        <w:rPr>
          <w:sz w:val="28"/>
          <w:szCs w:val="28"/>
        </w:rPr>
        <w:br/>
        <w:t>А чтобы начать процесс, когда «ничего не хочет» — начните делать что-то вместе — раз в неделю устраивайте активное совместное время без телефона и компьютера (у вас тоже их не должно быть).</w:t>
      </w:r>
    </w:p>
    <w:p w:rsidR="00607D97" w:rsidRPr="003468FB" w:rsidRDefault="00607D97" w:rsidP="00607D97">
      <w:pPr>
        <w:pStyle w:val="a3"/>
        <w:shd w:val="clear" w:color="auto" w:fill="FFFFFF"/>
        <w:spacing w:before="0" w:beforeAutospacing="0" w:after="257" w:afterAutospacing="0" w:line="411" w:lineRule="atLeast"/>
        <w:textAlignment w:val="baseline"/>
        <w:rPr>
          <w:sz w:val="28"/>
          <w:szCs w:val="28"/>
        </w:rPr>
      </w:pPr>
      <w:r w:rsidRPr="003468FB">
        <w:rPr>
          <w:sz w:val="28"/>
          <w:szCs w:val="28"/>
        </w:rPr>
        <w:t>3. Реально оцените нагрузки у ребенка по обучению, обязательствам, «нужным» действиям.</w:t>
      </w:r>
      <w:r w:rsidRPr="003468FB">
        <w:rPr>
          <w:sz w:val="28"/>
          <w:szCs w:val="28"/>
        </w:rPr>
        <w:br/>
        <w:t>Если контакт с ребенком потерян — он не хочет с вами разговаривать, Чем в большем стрессе находится ребенок, тем больше он желает другой жизни (чаще подсознательно).</w:t>
      </w:r>
      <w:r w:rsidRPr="003468FB">
        <w:rPr>
          <w:sz w:val="28"/>
          <w:szCs w:val="28"/>
        </w:rPr>
        <w:br/>
        <w:t>Снижайте нагрузки, требования, меняйте режим дня и его содержание.</w:t>
      </w:r>
    </w:p>
    <w:p w:rsidR="00607D97" w:rsidRPr="003468FB" w:rsidRDefault="00607D97" w:rsidP="00607D97">
      <w:pPr>
        <w:pStyle w:val="a3"/>
        <w:shd w:val="clear" w:color="auto" w:fill="FFFFFF"/>
        <w:spacing w:before="0" w:beforeAutospacing="0" w:after="257" w:afterAutospacing="0" w:line="411" w:lineRule="atLeast"/>
        <w:textAlignment w:val="baseline"/>
        <w:rPr>
          <w:sz w:val="28"/>
          <w:szCs w:val="28"/>
        </w:rPr>
      </w:pPr>
      <w:r w:rsidRPr="003468FB">
        <w:rPr>
          <w:sz w:val="28"/>
          <w:szCs w:val="28"/>
        </w:rPr>
        <w:t>4. Оцените количество правил в жизни вашего подростка — насколько много у него «нужного» и «необходимого». Столько же или больше должно появиться времени на «бесполезное». Устраивайте дни, когда правила отменяются, позволяйте иногда их нарушать, поддержите, когда ребенок хочет что-то изменить, отменить и не делать.</w:t>
      </w:r>
    </w:p>
    <w:p w:rsidR="00607D97" w:rsidRPr="003468FB" w:rsidRDefault="00607D97" w:rsidP="00607D97">
      <w:pPr>
        <w:pStyle w:val="a3"/>
        <w:shd w:val="clear" w:color="auto" w:fill="FFFFFF"/>
        <w:spacing w:before="0" w:beforeAutospacing="0" w:after="257" w:afterAutospacing="0" w:line="411" w:lineRule="atLeast"/>
        <w:textAlignment w:val="baseline"/>
        <w:rPr>
          <w:sz w:val="28"/>
          <w:szCs w:val="28"/>
        </w:rPr>
      </w:pPr>
      <w:r w:rsidRPr="003468FB">
        <w:rPr>
          <w:sz w:val="28"/>
          <w:szCs w:val="28"/>
        </w:rPr>
        <w:t xml:space="preserve">5. </w:t>
      </w:r>
      <w:proofErr w:type="gramStart"/>
      <w:r w:rsidRPr="003468FB">
        <w:rPr>
          <w:sz w:val="28"/>
          <w:szCs w:val="28"/>
        </w:rPr>
        <w:t>Проследите за «звуковым фоном» вокруг ребенка (наушники, телевизор, постоянные разговоры по телефону) — выключите работающий телевизор, устраивайте «дни тишины» — без музыки и видео, выезжайте в интересные места, где ограничено постороннее общение.</w:t>
      </w:r>
      <w:proofErr w:type="gramEnd"/>
      <w:r w:rsidRPr="003468FB">
        <w:rPr>
          <w:sz w:val="28"/>
          <w:szCs w:val="28"/>
        </w:rPr>
        <w:t xml:space="preserve"> Цель — погрузить в тишину, в собственные мысли, в «здесь и сейчас», притормозить быструю смену «картинок и звуков» вокруг.</w:t>
      </w:r>
    </w:p>
    <w:p w:rsidR="00607D97" w:rsidRPr="003468FB" w:rsidRDefault="00607D97" w:rsidP="00607D97">
      <w:pPr>
        <w:pStyle w:val="a3"/>
        <w:shd w:val="clear" w:color="auto" w:fill="FFFFFF"/>
        <w:spacing w:before="0" w:beforeAutospacing="0" w:after="257" w:afterAutospacing="0" w:line="411" w:lineRule="atLeast"/>
        <w:textAlignment w:val="baseline"/>
        <w:rPr>
          <w:sz w:val="28"/>
          <w:szCs w:val="28"/>
        </w:rPr>
      </w:pPr>
      <w:r w:rsidRPr="003468FB">
        <w:rPr>
          <w:sz w:val="28"/>
          <w:szCs w:val="28"/>
        </w:rPr>
        <w:t>6. Научите ребенка техникам переключения, «выхода из транса» виртуальности — умыться, потопать ногами, громко крикнуть. Сделать что-то необычное, быстрое, с привлечением органов чувств — звук, телесное действие, запах.</w:t>
      </w:r>
    </w:p>
    <w:p w:rsidR="00607D97" w:rsidRPr="003468FB" w:rsidRDefault="00607D97" w:rsidP="00607D97">
      <w:pPr>
        <w:pStyle w:val="a3"/>
        <w:shd w:val="clear" w:color="auto" w:fill="FFFFFF"/>
        <w:spacing w:before="0" w:beforeAutospacing="0" w:after="257" w:afterAutospacing="0" w:line="411" w:lineRule="atLeast"/>
        <w:textAlignment w:val="baseline"/>
        <w:rPr>
          <w:sz w:val="28"/>
          <w:szCs w:val="28"/>
        </w:rPr>
      </w:pPr>
      <w:r w:rsidRPr="003468FB">
        <w:rPr>
          <w:sz w:val="28"/>
          <w:szCs w:val="28"/>
        </w:rPr>
        <w:lastRenderedPageBreak/>
        <w:t xml:space="preserve">7. Научите ребенка методам «сохранения сознания». </w:t>
      </w:r>
      <w:proofErr w:type="gramStart"/>
      <w:r w:rsidRPr="003468FB">
        <w:rPr>
          <w:sz w:val="28"/>
          <w:szCs w:val="28"/>
        </w:rPr>
        <w:t>Когда страшно, паника, тревожность, непонимание, что происходит — выключить компьютер, побыть в тишине, выспаться, принять душ, сделать дыхательные упражнения, поговорить с близким взрослым.</w:t>
      </w:r>
      <w:proofErr w:type="gramEnd"/>
    </w:p>
    <w:p w:rsidR="00607D97" w:rsidRPr="003468FB" w:rsidRDefault="00607D97" w:rsidP="00607D97">
      <w:pPr>
        <w:pStyle w:val="a3"/>
        <w:shd w:val="clear" w:color="auto" w:fill="FFFFFF"/>
        <w:spacing w:before="0" w:beforeAutospacing="0" w:after="257" w:afterAutospacing="0" w:line="411" w:lineRule="atLeast"/>
        <w:textAlignment w:val="baseline"/>
        <w:rPr>
          <w:sz w:val="28"/>
          <w:szCs w:val="28"/>
        </w:rPr>
      </w:pPr>
      <w:r w:rsidRPr="003468FB">
        <w:rPr>
          <w:sz w:val="28"/>
          <w:szCs w:val="28"/>
        </w:rPr>
        <w:t>8. Устройте ребенку возможность быть где-то значимым, делать что-то нужно и полезное, лучше в команде.</w:t>
      </w:r>
      <w:r w:rsidRPr="003468FB">
        <w:rPr>
          <w:sz w:val="28"/>
          <w:szCs w:val="28"/>
        </w:rPr>
        <w:br/>
        <w:t>Если отправляете в лагеря, обратите внимание на цель и смысл лагеря. Если снова научить чему-то, если в лагере управляют взрослые и нужно делать, что говорят — ищите другой. Лучше всего найти проектный лагерь — где группа детей создает что-то, где есть выбор — делать или не делать, где будет собственная цель и желание ее реализовать.</w:t>
      </w:r>
      <w:r w:rsidRPr="003468FB">
        <w:rPr>
          <w:sz w:val="28"/>
          <w:szCs w:val="28"/>
        </w:rPr>
        <w:br/>
        <w:t>Можно пойти в театральную студию — там есть «проживание» разных ролей, перевоплощение, совместное творчество, ощущение собственной значимости.</w:t>
      </w:r>
    </w:p>
    <w:p w:rsidR="00607D97" w:rsidRPr="003468FB" w:rsidRDefault="00607D97" w:rsidP="00607D97">
      <w:pPr>
        <w:pStyle w:val="a3"/>
        <w:shd w:val="clear" w:color="auto" w:fill="FFFFFF"/>
        <w:spacing w:before="0" w:beforeAutospacing="0" w:after="257" w:afterAutospacing="0" w:line="411" w:lineRule="atLeast"/>
        <w:textAlignment w:val="baseline"/>
        <w:rPr>
          <w:sz w:val="28"/>
          <w:szCs w:val="28"/>
        </w:rPr>
      </w:pPr>
      <w:r w:rsidRPr="003468FB">
        <w:rPr>
          <w:sz w:val="28"/>
          <w:szCs w:val="28"/>
        </w:rPr>
        <w:t>9. Если есть признаки того, что ребенок недосыпает, постарайтесь повлиять на режим сна. В постоянно «недоспавшем» состоянии снижается критичность, ухудшается память, увеличивается тревожность и внушаемость, падает иммунитет.</w:t>
      </w:r>
      <w:r w:rsidRPr="003468FB">
        <w:rPr>
          <w:sz w:val="28"/>
          <w:szCs w:val="28"/>
        </w:rPr>
        <w:br/>
        <w:t>Здоровый и достаточный сон дает возможность упорядочивания информации, восстановления на всех уровнях — и физически, и психологически.</w:t>
      </w:r>
      <w:r w:rsidRPr="003468FB">
        <w:rPr>
          <w:sz w:val="28"/>
          <w:szCs w:val="28"/>
        </w:rPr>
        <w:br/>
        <w:t>Рекомендую ночью установить запрет на интернет и телефон — это важно.</w:t>
      </w:r>
    </w:p>
    <w:p w:rsidR="00607D97" w:rsidRPr="003468FB" w:rsidRDefault="00607D97" w:rsidP="00607D97">
      <w:pPr>
        <w:pStyle w:val="a3"/>
        <w:shd w:val="clear" w:color="auto" w:fill="FFFFFF"/>
        <w:spacing w:before="0" w:beforeAutospacing="0" w:after="257" w:afterAutospacing="0" w:line="411" w:lineRule="atLeast"/>
        <w:textAlignment w:val="baseline"/>
        <w:rPr>
          <w:sz w:val="28"/>
          <w:szCs w:val="28"/>
        </w:rPr>
      </w:pPr>
      <w:r w:rsidRPr="003468FB">
        <w:rPr>
          <w:sz w:val="28"/>
          <w:szCs w:val="28"/>
        </w:rPr>
        <w:t xml:space="preserve">10. </w:t>
      </w:r>
      <w:proofErr w:type="gramStart"/>
      <w:r w:rsidRPr="003468FB">
        <w:rPr>
          <w:sz w:val="28"/>
          <w:szCs w:val="28"/>
        </w:rPr>
        <w:t xml:space="preserve">Учите ребенка критическому мышлению — задавать «неудобные» вопросы, </w:t>
      </w:r>
      <w:proofErr w:type="spellStart"/>
      <w:r w:rsidRPr="003468FB">
        <w:rPr>
          <w:sz w:val="28"/>
          <w:szCs w:val="28"/>
        </w:rPr>
        <w:t>простраивать</w:t>
      </w:r>
      <w:proofErr w:type="spellEnd"/>
      <w:r w:rsidRPr="003468FB">
        <w:rPr>
          <w:sz w:val="28"/>
          <w:szCs w:val="28"/>
        </w:rPr>
        <w:t xml:space="preserve"> логические цепочки, говорить «нет» или «я подумаю» на непонятные предложения.</w:t>
      </w:r>
      <w:proofErr w:type="gramEnd"/>
      <w:r w:rsidRPr="003468FB">
        <w:rPr>
          <w:sz w:val="28"/>
          <w:szCs w:val="28"/>
        </w:rPr>
        <w:t xml:space="preserve"> И в первую очередь давайте возможность ребенку спрашивать в семье и получать ответы — «зачем мне это надо?», «почему я должен это делать?».</w:t>
      </w:r>
    </w:p>
    <w:p w:rsidR="00607D97" w:rsidRPr="003468FB" w:rsidRDefault="00607D97" w:rsidP="00607D97">
      <w:pPr>
        <w:pStyle w:val="a3"/>
        <w:shd w:val="clear" w:color="auto" w:fill="FFFFFF"/>
        <w:spacing w:before="0" w:beforeAutospacing="0" w:after="257" w:afterAutospacing="0" w:line="411" w:lineRule="atLeast"/>
        <w:textAlignment w:val="baseline"/>
        <w:rPr>
          <w:sz w:val="28"/>
          <w:szCs w:val="28"/>
        </w:rPr>
      </w:pPr>
      <w:r w:rsidRPr="003468FB">
        <w:rPr>
          <w:sz w:val="28"/>
          <w:szCs w:val="28"/>
        </w:rPr>
        <w:t>11. Есть ли у вашего ребенка ощущение, что его любят «просто так»?</w:t>
      </w:r>
      <w:r w:rsidRPr="003468FB">
        <w:rPr>
          <w:sz w:val="28"/>
          <w:szCs w:val="28"/>
        </w:rPr>
        <w:br/>
        <w:t>Задайте себе вопрос, если бы ваш ребенок не был успешен, не достигал, не делал и т.д. — вы бы им гордились? А он знает ваш ответ?</w:t>
      </w:r>
      <w:r w:rsidRPr="003468FB">
        <w:rPr>
          <w:sz w:val="28"/>
          <w:szCs w:val="28"/>
        </w:rPr>
        <w:br/>
        <w:t xml:space="preserve">Есть ли у вашего ребенка в семье ощущение общности, </w:t>
      </w:r>
      <w:proofErr w:type="spellStart"/>
      <w:r w:rsidRPr="003468FB">
        <w:rPr>
          <w:sz w:val="28"/>
          <w:szCs w:val="28"/>
        </w:rPr>
        <w:t>командности</w:t>
      </w:r>
      <w:proofErr w:type="spellEnd"/>
      <w:r w:rsidRPr="003468FB">
        <w:rPr>
          <w:sz w:val="28"/>
          <w:szCs w:val="28"/>
        </w:rPr>
        <w:t xml:space="preserve">, что семья, это не «я, сестра, мама, папа», а «МЫ»? Нужны совместные </w:t>
      </w:r>
      <w:r w:rsidRPr="003468FB">
        <w:rPr>
          <w:sz w:val="28"/>
          <w:szCs w:val="28"/>
        </w:rPr>
        <w:lastRenderedPageBreak/>
        <w:t>обсуждения важных семейных вопросов, своя зона ответственности в семье, доверие и открытое обсуждение любых вопросов.</w:t>
      </w:r>
    </w:p>
    <w:p w:rsidR="00607D97" w:rsidRPr="003468FB" w:rsidRDefault="00607D97" w:rsidP="00607D97">
      <w:pPr>
        <w:pStyle w:val="a3"/>
        <w:shd w:val="clear" w:color="auto" w:fill="FFFFFF"/>
        <w:spacing w:before="0" w:beforeAutospacing="0" w:after="257" w:afterAutospacing="0" w:line="411" w:lineRule="atLeast"/>
        <w:textAlignment w:val="baseline"/>
        <w:rPr>
          <w:b/>
          <w:sz w:val="28"/>
          <w:szCs w:val="28"/>
        </w:rPr>
      </w:pPr>
      <w:r w:rsidRPr="003468FB">
        <w:rPr>
          <w:sz w:val="28"/>
          <w:szCs w:val="28"/>
        </w:rPr>
        <w:t>12</w:t>
      </w:r>
      <w:r w:rsidRPr="003468FB">
        <w:rPr>
          <w:b/>
          <w:sz w:val="28"/>
          <w:szCs w:val="28"/>
        </w:rPr>
        <w:t xml:space="preserve">. И, наверное, </w:t>
      </w:r>
      <w:proofErr w:type="gramStart"/>
      <w:r w:rsidRPr="003468FB">
        <w:rPr>
          <w:b/>
          <w:sz w:val="28"/>
          <w:szCs w:val="28"/>
        </w:rPr>
        <w:t>самое</w:t>
      </w:r>
      <w:proofErr w:type="gramEnd"/>
      <w:r w:rsidRPr="003468FB">
        <w:rPr>
          <w:b/>
          <w:sz w:val="28"/>
          <w:szCs w:val="28"/>
        </w:rPr>
        <w:t xml:space="preserve"> важное в этой теме.</w:t>
      </w:r>
      <w:r w:rsidRPr="003468FB">
        <w:rPr>
          <w:b/>
          <w:sz w:val="28"/>
          <w:szCs w:val="28"/>
        </w:rPr>
        <w:br/>
        <w:t>Чтобы у ребенка не возникло желания уйти из жизни, он должен видеть настоящую, живую, яркую жизнь — вашу жизнь. Если вы сами живете безрадостно, серо и уныло — откуда у детей возьмется желание становиться взрослыми и</w:t>
      </w:r>
      <w:proofErr w:type="gramStart"/>
      <w:r w:rsidRPr="003468FB">
        <w:rPr>
          <w:b/>
          <w:sz w:val="28"/>
          <w:szCs w:val="28"/>
        </w:rPr>
        <w:t xml:space="preserve"> Ж</w:t>
      </w:r>
      <w:proofErr w:type="gramEnd"/>
      <w:r w:rsidRPr="003468FB">
        <w:rPr>
          <w:b/>
          <w:sz w:val="28"/>
          <w:szCs w:val="28"/>
        </w:rPr>
        <w:t>ить Жизнь?</w:t>
      </w:r>
    </w:p>
    <w:p w:rsidR="00607D97" w:rsidRPr="003468FB" w:rsidRDefault="00607D97" w:rsidP="00607D97">
      <w:pPr>
        <w:pStyle w:val="a3"/>
        <w:shd w:val="clear" w:color="auto" w:fill="FFFFFF"/>
        <w:spacing w:before="0" w:beforeAutospacing="0" w:after="257" w:afterAutospacing="0" w:line="411" w:lineRule="atLeast"/>
        <w:textAlignment w:val="baseline"/>
        <w:rPr>
          <w:color w:val="7030A0"/>
          <w:sz w:val="28"/>
          <w:szCs w:val="28"/>
          <w:u w:val="single"/>
        </w:rPr>
      </w:pPr>
      <w:r w:rsidRPr="003468FB">
        <w:rPr>
          <w:color w:val="7030A0"/>
          <w:sz w:val="28"/>
          <w:szCs w:val="28"/>
          <w:u w:val="single"/>
        </w:rPr>
        <w:t>Вы готовы менять отношения с ребенком и на более глубоком уровне? — вот четыре действия, ведущие к возвращению близости и понимания в отношения с ребенком.</w:t>
      </w:r>
    </w:p>
    <w:p w:rsidR="00607D97" w:rsidRPr="003468FB" w:rsidRDefault="00607D97" w:rsidP="00607D97">
      <w:pPr>
        <w:pStyle w:val="a3"/>
        <w:shd w:val="clear" w:color="auto" w:fill="FFFFFF"/>
        <w:spacing w:before="0" w:beforeAutospacing="0" w:after="257" w:afterAutospacing="0" w:line="411" w:lineRule="atLeast"/>
        <w:textAlignment w:val="baseline"/>
        <w:rPr>
          <w:sz w:val="28"/>
          <w:szCs w:val="28"/>
        </w:rPr>
      </w:pPr>
      <w:r w:rsidRPr="003468FB">
        <w:rPr>
          <w:sz w:val="28"/>
          <w:szCs w:val="28"/>
        </w:rPr>
        <w:t>1. Сформировать ритуалы семейного приветствия, прощания и общения, направленные на «</w:t>
      </w:r>
      <w:proofErr w:type="spellStart"/>
      <w:r w:rsidRPr="003468FB">
        <w:rPr>
          <w:sz w:val="28"/>
          <w:szCs w:val="28"/>
        </w:rPr>
        <w:t>завладевание</w:t>
      </w:r>
      <w:proofErr w:type="spellEnd"/>
      <w:r w:rsidRPr="003468FB">
        <w:rPr>
          <w:sz w:val="28"/>
          <w:szCs w:val="28"/>
        </w:rPr>
        <w:t>» ребенком. Взгляд «глаза в глаза», глубокие прочувствованные объятия, разговоры только с ребенком (не между делом), общее дело, приносящее радость не результатом, а процессом.</w:t>
      </w:r>
      <w:r w:rsidRPr="003468FB">
        <w:rPr>
          <w:sz w:val="28"/>
          <w:szCs w:val="28"/>
        </w:rPr>
        <w:br/>
        <w:t>При приветствии — посмотреть в глаза, назвать по имени, показать радость от встречи, сказать об этой радости, обнять или просто дотронуться, спросить о времени, проведенном врозь (с искренней заинтересованностью).</w:t>
      </w:r>
      <w:r w:rsidRPr="003468FB">
        <w:rPr>
          <w:sz w:val="28"/>
          <w:szCs w:val="28"/>
        </w:rPr>
        <w:br/>
        <w:t>При прощании — посмотреть в глаза, назвать по имени, обнять или просто дотронуться, немного поговорить о совместных планах после расставания.</w:t>
      </w:r>
      <w:r w:rsidRPr="003468FB">
        <w:rPr>
          <w:sz w:val="28"/>
          <w:szCs w:val="28"/>
        </w:rPr>
        <w:br/>
        <w:t>Семейное общение — проводить периодические семейные собрания для обсуждения достижений, мыслей, чу</w:t>
      </w:r>
      <w:proofErr w:type="gramStart"/>
      <w:r w:rsidRPr="003468FB">
        <w:rPr>
          <w:sz w:val="28"/>
          <w:szCs w:val="28"/>
        </w:rPr>
        <w:t>вств чл</w:t>
      </w:r>
      <w:proofErr w:type="gramEnd"/>
      <w:r w:rsidRPr="003468FB">
        <w:rPr>
          <w:sz w:val="28"/>
          <w:szCs w:val="28"/>
        </w:rPr>
        <w:t>енов семьи, для построения совместных планов и распределения ответственности каждого в семейном быту.</w:t>
      </w:r>
      <w:r w:rsidRPr="003468FB">
        <w:rPr>
          <w:sz w:val="28"/>
          <w:szCs w:val="28"/>
        </w:rPr>
        <w:br/>
      </w:r>
      <w:proofErr w:type="gramStart"/>
      <w:r w:rsidRPr="003468FB">
        <w:rPr>
          <w:sz w:val="28"/>
          <w:szCs w:val="28"/>
        </w:rPr>
        <w:t>Личное общение — философские разговоры о смысле жизни и о смерти, о любви, ненависти, о личном — об интересах ребенка, увлечениях, мыслях, мечтах, разочарованиях.</w:t>
      </w:r>
      <w:proofErr w:type="gramEnd"/>
      <w:r w:rsidRPr="003468FB">
        <w:rPr>
          <w:sz w:val="28"/>
          <w:szCs w:val="28"/>
        </w:rPr>
        <w:br/>
        <w:t>При общении нельзя осуждать, оценивать, советовать без запроса, помогать исправлять ошибки или говорить, что это была ошибка, требовать «правильного» поведения, следить, гордиться достижениями и разочаровываться от неудач ребенка.</w:t>
      </w:r>
      <w:r w:rsidRPr="003468FB">
        <w:rPr>
          <w:sz w:val="28"/>
          <w:szCs w:val="28"/>
        </w:rPr>
        <w:br/>
        <w:t xml:space="preserve">Только активно слушать, поддерживать, </w:t>
      </w:r>
      <w:proofErr w:type="gramStart"/>
      <w:r w:rsidRPr="003468FB">
        <w:rPr>
          <w:sz w:val="28"/>
          <w:szCs w:val="28"/>
        </w:rPr>
        <w:t>помогать</w:t>
      </w:r>
      <w:proofErr w:type="gramEnd"/>
      <w:r w:rsidRPr="003468FB">
        <w:rPr>
          <w:sz w:val="28"/>
          <w:szCs w:val="28"/>
        </w:rPr>
        <w:t xml:space="preserve"> когда просит помощи, наблюдать и быть рядом, когда нужно, уважать ребенка как личность во всем многообразии ее проявлений. Быть не другом, но наставником.</w:t>
      </w:r>
    </w:p>
    <w:p w:rsidR="00607D97" w:rsidRPr="003468FB" w:rsidRDefault="00607D97" w:rsidP="00607D97">
      <w:pPr>
        <w:pStyle w:val="a3"/>
        <w:shd w:val="clear" w:color="auto" w:fill="FFFFFF"/>
        <w:spacing w:before="0" w:beforeAutospacing="0" w:after="257" w:afterAutospacing="0" w:line="411" w:lineRule="atLeast"/>
        <w:textAlignment w:val="baseline"/>
        <w:rPr>
          <w:sz w:val="28"/>
          <w:szCs w:val="28"/>
        </w:rPr>
      </w:pPr>
      <w:r w:rsidRPr="003468FB">
        <w:rPr>
          <w:sz w:val="28"/>
          <w:szCs w:val="28"/>
        </w:rPr>
        <w:lastRenderedPageBreak/>
        <w:t>2. Дать «стержень привязанности», который будет дорог ребенку, то, что он будет хранить в своем сердце и не захочет отпустить. Это знаки безусловной любви.</w:t>
      </w:r>
      <w:r w:rsidRPr="003468FB">
        <w:rPr>
          <w:sz w:val="28"/>
          <w:szCs w:val="28"/>
        </w:rPr>
        <w:br/>
        <w:t>Эмоциональная теплота, наслаждение от общения, восхищение самим фактом его существования, теплота в голосе позволяют ребенку почувствовать, что в вашем присутствии он может быть таким, какой он на самом деле, что может поделиться всеми переживаниями.</w:t>
      </w:r>
      <w:r w:rsidRPr="003468FB">
        <w:rPr>
          <w:sz w:val="28"/>
          <w:szCs w:val="28"/>
        </w:rPr>
        <w:br/>
        <w:t>По вашему общению, глазам, действиям и словам ребенок должен понимать, что он желанный, особенный, важный, что его ценят и уважают вне зависимости от полученных оценок или наград.</w:t>
      </w:r>
      <w:r w:rsidRPr="003468FB">
        <w:rPr>
          <w:sz w:val="28"/>
          <w:szCs w:val="28"/>
        </w:rPr>
        <w:br/>
        <w:t xml:space="preserve">Забудьте о словах «горжусь тобой </w:t>
      </w:r>
      <w:proofErr w:type="gramStart"/>
      <w:r w:rsidRPr="003468FB">
        <w:rPr>
          <w:sz w:val="28"/>
          <w:szCs w:val="28"/>
        </w:rPr>
        <w:t>за</w:t>
      </w:r>
      <w:proofErr w:type="gramEnd"/>
      <w:r w:rsidRPr="003468FB">
        <w:rPr>
          <w:sz w:val="28"/>
          <w:szCs w:val="28"/>
        </w:rPr>
        <w:t xml:space="preserve">…», «если </w:t>
      </w:r>
      <w:proofErr w:type="gramStart"/>
      <w:r w:rsidRPr="003468FB">
        <w:rPr>
          <w:sz w:val="28"/>
          <w:szCs w:val="28"/>
        </w:rPr>
        <w:t>ты</w:t>
      </w:r>
      <w:proofErr w:type="gramEnd"/>
      <w:r w:rsidRPr="003468FB">
        <w:rPr>
          <w:sz w:val="28"/>
          <w:szCs w:val="28"/>
        </w:rPr>
        <w:t xml:space="preserve"> … (закончишь четверть хорошо…), то …».</w:t>
      </w:r>
      <w:r w:rsidRPr="003468FB">
        <w:rPr>
          <w:sz w:val="28"/>
          <w:szCs w:val="28"/>
        </w:rPr>
        <w:br/>
        <w:t>Гордость может быть только за то, что это — ваш ребенок, а достижения — такая же часть жизни, как и неудачи.</w:t>
      </w:r>
    </w:p>
    <w:p w:rsidR="00607D97" w:rsidRPr="003468FB" w:rsidRDefault="00607D97" w:rsidP="00607D97">
      <w:pPr>
        <w:pStyle w:val="a3"/>
        <w:shd w:val="clear" w:color="auto" w:fill="FFFFFF"/>
        <w:spacing w:before="0" w:beforeAutospacing="0" w:after="257" w:afterAutospacing="0" w:line="411" w:lineRule="atLeast"/>
        <w:textAlignment w:val="baseline"/>
        <w:rPr>
          <w:sz w:val="28"/>
          <w:szCs w:val="28"/>
        </w:rPr>
      </w:pPr>
      <w:r w:rsidRPr="003468FB">
        <w:rPr>
          <w:sz w:val="28"/>
          <w:szCs w:val="28"/>
        </w:rPr>
        <w:t>3. Поощряйте просьбы о помощи, не стимулируйте независимость и самостоятельность специально — с возрастом они «придут» сами.</w:t>
      </w:r>
      <w:r w:rsidRPr="003468FB">
        <w:rPr>
          <w:sz w:val="28"/>
          <w:szCs w:val="28"/>
        </w:rPr>
        <w:br/>
        <w:t>Ребенок в любом возрасте должен знать, что может обратиться к вам за помощью в любом вопросе, что может рассчитывать на вас в любой ситуации, опереться на вас, «спрятаться», если нужно, и вновь побыть ребенком, если хочется.</w:t>
      </w:r>
      <w:r w:rsidRPr="003468FB">
        <w:rPr>
          <w:sz w:val="28"/>
          <w:szCs w:val="28"/>
        </w:rPr>
        <w:br/>
        <w:t>Проблема в том, что мы берем на себя слишком много ответственности за достижение зрелости нашими детьми. Подталкивая ребенка к самостоятельности и зрелости раньше, чем он будет к этому готов, мы вызываем панику и стремление найти вам «поддерживающую» замену — сверстников, группу по интересам, наставника в сети.</w:t>
      </w:r>
      <w:r w:rsidRPr="003468FB">
        <w:rPr>
          <w:sz w:val="28"/>
          <w:szCs w:val="28"/>
        </w:rPr>
        <w:br/>
        <w:t>Стоит помнить, что единственный путь к настоящей независимости лежит через зависимость.</w:t>
      </w:r>
    </w:p>
    <w:p w:rsidR="00607D97" w:rsidRPr="003468FB" w:rsidRDefault="00607D97" w:rsidP="00607D97">
      <w:pPr>
        <w:pStyle w:val="a3"/>
        <w:shd w:val="clear" w:color="auto" w:fill="FFFFFF"/>
        <w:spacing w:before="0" w:beforeAutospacing="0" w:after="257" w:afterAutospacing="0" w:line="411" w:lineRule="atLeast"/>
        <w:textAlignment w:val="baseline"/>
        <w:rPr>
          <w:sz w:val="28"/>
          <w:szCs w:val="28"/>
        </w:rPr>
      </w:pPr>
      <w:r w:rsidRPr="003468FB">
        <w:rPr>
          <w:sz w:val="28"/>
          <w:szCs w:val="28"/>
        </w:rPr>
        <w:t>4. Будьте ориентиром, проводником для вашего ребенка.</w:t>
      </w:r>
      <w:r w:rsidRPr="003468FB">
        <w:rPr>
          <w:sz w:val="28"/>
          <w:szCs w:val="28"/>
        </w:rPr>
        <w:br/>
        <w:t>Когда начинается школа, родители склонны считать, что их часть «работы» по ответам на все детские «почему» закончена. Мы больше предоставляем рассказывать о мире учителям и тренерам, чем самим постоянно объяснять и показывать, как устроены те или иные вещи в окружающем мире.</w:t>
      </w:r>
      <w:r w:rsidRPr="003468FB">
        <w:rPr>
          <w:sz w:val="28"/>
          <w:szCs w:val="28"/>
        </w:rPr>
        <w:br/>
        <w:t>Так стоит ли удивляться, что дети начинают искать ответы везде, где готовы их дать, кроме как спросить у родителей?</w:t>
      </w:r>
      <w:r w:rsidRPr="003468FB">
        <w:rPr>
          <w:sz w:val="28"/>
          <w:szCs w:val="28"/>
        </w:rPr>
        <w:br/>
      </w:r>
      <w:r w:rsidRPr="003468FB">
        <w:rPr>
          <w:sz w:val="28"/>
          <w:szCs w:val="28"/>
        </w:rPr>
        <w:lastRenderedPageBreak/>
        <w:t xml:space="preserve">Да, мы часто теряемся и прекращаем быть для ребенка проводником от неуверенности — ведь современные дети знают о мире компьютеров и интернета больше нас. Их </w:t>
      </w:r>
      <w:proofErr w:type="gramStart"/>
      <w:r w:rsidRPr="003468FB">
        <w:rPr>
          <w:sz w:val="28"/>
          <w:szCs w:val="28"/>
        </w:rPr>
        <w:t>язык</w:t>
      </w:r>
      <w:proofErr w:type="gramEnd"/>
      <w:r w:rsidRPr="003468FB">
        <w:rPr>
          <w:sz w:val="28"/>
          <w:szCs w:val="28"/>
        </w:rPr>
        <w:t xml:space="preserve"> кажется иным, музыка непохожа на нашу, даже задачки в школе — другие.</w:t>
      </w:r>
      <w:r w:rsidRPr="003468FB">
        <w:rPr>
          <w:sz w:val="28"/>
          <w:szCs w:val="28"/>
        </w:rPr>
        <w:br/>
        <w:t xml:space="preserve">Но мы забываем при этом, что уверенный вид наших детей не означает </w:t>
      </w:r>
      <w:proofErr w:type="gramStart"/>
      <w:r w:rsidRPr="003468FB">
        <w:rPr>
          <w:sz w:val="28"/>
          <w:szCs w:val="28"/>
        </w:rPr>
        <w:t>такое</w:t>
      </w:r>
      <w:proofErr w:type="gramEnd"/>
      <w:r w:rsidRPr="003468FB">
        <w:rPr>
          <w:sz w:val="28"/>
          <w:szCs w:val="28"/>
        </w:rPr>
        <w:t xml:space="preserve"> же уверенное понимание жизни — они не понимают, кто они и куда идут, а совета спрашивают у ровесников, знающих не больше них, но уверенно раздающих рекомендации. И такая информация в итоге не дает настоящей «картинки мира».</w:t>
      </w:r>
      <w:r w:rsidRPr="003468FB">
        <w:rPr>
          <w:sz w:val="28"/>
          <w:szCs w:val="28"/>
        </w:rPr>
        <w:br/>
        <w:t>И здесь наша, родительская задача — оставаться для ребенка проводником.</w:t>
      </w:r>
      <w:r w:rsidRPr="003468FB">
        <w:rPr>
          <w:sz w:val="28"/>
          <w:szCs w:val="28"/>
        </w:rPr>
        <w:br/>
        <w:t>Сообщать, что значат те или иные события, что происходит от таких действий, а что — от других, кто этот человек и почему он ведет себя именно так, как создаются обстоятельства и какой смысл в определенных действиях.</w:t>
      </w:r>
      <w:r w:rsidRPr="003468FB">
        <w:rPr>
          <w:sz w:val="28"/>
          <w:szCs w:val="28"/>
        </w:rPr>
        <w:br/>
        <w:t>***</w:t>
      </w:r>
    </w:p>
    <w:p w:rsidR="00607D97" w:rsidRPr="003468FB" w:rsidRDefault="00607D97" w:rsidP="00607D97">
      <w:pPr>
        <w:pStyle w:val="a3"/>
        <w:shd w:val="clear" w:color="auto" w:fill="FFFFFF"/>
        <w:spacing w:before="0" w:beforeAutospacing="0" w:after="257" w:afterAutospacing="0" w:line="411" w:lineRule="atLeast"/>
        <w:textAlignment w:val="baseline"/>
        <w:rPr>
          <w:color w:val="FF0000"/>
          <w:sz w:val="27"/>
          <w:szCs w:val="27"/>
        </w:rPr>
      </w:pPr>
      <w:r w:rsidRPr="003468FB">
        <w:rPr>
          <w:color w:val="FF0000"/>
          <w:sz w:val="28"/>
          <w:szCs w:val="28"/>
        </w:rPr>
        <w:t>Конечно, большинство моих рекомендаций предполагают изменения образа жизни вашей семьи, изменение отношения к себе и к ребенку, а в первую очередь — большую внимательность, желание вникать, меняться и помогать.</w:t>
      </w:r>
      <w:r w:rsidRPr="003468FB">
        <w:rPr>
          <w:color w:val="FF0000"/>
          <w:sz w:val="28"/>
          <w:szCs w:val="28"/>
        </w:rPr>
        <w:br/>
        <w:t xml:space="preserve">Если же у вас не получается «достучаться» до ребенка, вы теряетесь при его неуважительных и грубых словах, не знаете, что делать в конкретной тревожащей вас ситуации — обращайтесь к семейному психологу. Только не «лечите» отдельно ребенка, нужна общая работа и </w:t>
      </w:r>
      <w:proofErr w:type="gramStart"/>
      <w:r w:rsidRPr="003468FB">
        <w:rPr>
          <w:color w:val="FF0000"/>
          <w:sz w:val="28"/>
          <w:szCs w:val="28"/>
        </w:rPr>
        <w:t>обще семейные</w:t>
      </w:r>
      <w:proofErr w:type="gramEnd"/>
      <w:r w:rsidRPr="003468FB">
        <w:rPr>
          <w:color w:val="FF0000"/>
          <w:sz w:val="28"/>
          <w:szCs w:val="28"/>
        </w:rPr>
        <w:t xml:space="preserve"> изменения.</w:t>
      </w:r>
      <w:r w:rsidRPr="003468FB">
        <w:rPr>
          <w:color w:val="FF0000"/>
          <w:sz w:val="28"/>
          <w:szCs w:val="28"/>
        </w:rPr>
        <w:br/>
        <w:t xml:space="preserve">Совета «сделайте </w:t>
      </w:r>
      <w:proofErr w:type="gramStart"/>
      <w:r w:rsidRPr="003468FB">
        <w:rPr>
          <w:color w:val="FF0000"/>
          <w:sz w:val="28"/>
          <w:szCs w:val="28"/>
        </w:rPr>
        <w:t>так</w:t>
      </w:r>
      <w:proofErr w:type="gramEnd"/>
      <w:r w:rsidRPr="003468FB">
        <w:rPr>
          <w:color w:val="FF0000"/>
          <w:sz w:val="28"/>
          <w:szCs w:val="28"/>
        </w:rPr>
        <w:t xml:space="preserve"> и будет вам счастье» — не существует.</w:t>
      </w:r>
      <w:r w:rsidRPr="003468FB">
        <w:rPr>
          <w:color w:val="FF0000"/>
          <w:sz w:val="27"/>
          <w:szCs w:val="27"/>
        </w:rPr>
        <w:br/>
        <w:t>Как и везде, нужно приложить усилия.</w:t>
      </w:r>
      <w:r w:rsidRPr="003468FB">
        <w:rPr>
          <w:color w:val="FF0000"/>
          <w:sz w:val="27"/>
          <w:szCs w:val="27"/>
        </w:rPr>
        <w:br/>
        <w:t>Но жизнь вашего ребенка того стоит, вы согласны?</w:t>
      </w:r>
    </w:p>
    <w:p w:rsidR="00BB2600" w:rsidRPr="003468FB" w:rsidRDefault="00BB2600">
      <w:pPr>
        <w:rPr>
          <w:rFonts w:ascii="Times New Roman" w:hAnsi="Times New Roman" w:cs="Times New Roman"/>
          <w:color w:val="FF0000"/>
        </w:rPr>
      </w:pPr>
    </w:p>
    <w:sectPr w:rsidR="00BB2600" w:rsidRPr="003468FB" w:rsidSect="00BB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07D97"/>
    <w:rsid w:val="003468FB"/>
    <w:rsid w:val="00607D97"/>
    <w:rsid w:val="006B1225"/>
    <w:rsid w:val="009F64DA"/>
    <w:rsid w:val="00BB2600"/>
    <w:rsid w:val="00E4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7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</cp:revision>
  <dcterms:created xsi:type="dcterms:W3CDTF">2017-03-05T17:05:00Z</dcterms:created>
  <dcterms:modified xsi:type="dcterms:W3CDTF">2017-03-20T06:25:00Z</dcterms:modified>
</cp:coreProperties>
</file>